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26BA4" w14:textId="77777777" w:rsidR="004433D5" w:rsidRPr="008A4C40" w:rsidRDefault="004433D5" w:rsidP="00E516EB">
      <w:pPr>
        <w:pStyle w:val="Textoindependiente"/>
        <w:spacing w:after="0" w:line="276" w:lineRule="auto"/>
        <w:jc w:val="both"/>
        <w:rPr>
          <w:rFonts w:ascii="Arial Narrow" w:eastAsia="Calibri" w:hAnsi="Arial Narrow" w:cs="Arial"/>
          <w:lang w:val="es-CO" w:eastAsia="en-US" w:bidi="ar-SA"/>
        </w:rPr>
      </w:pPr>
      <w:bookmarkStart w:id="0" w:name="_Hlk165980066"/>
    </w:p>
    <w:p w14:paraId="79A85E9F" w14:textId="77777777" w:rsidR="004433D5" w:rsidRPr="008A4C40" w:rsidRDefault="004433D5" w:rsidP="00E516EB">
      <w:pPr>
        <w:pStyle w:val="Textoindependiente"/>
        <w:spacing w:after="0" w:line="276" w:lineRule="auto"/>
        <w:jc w:val="both"/>
        <w:rPr>
          <w:rFonts w:ascii="Arial Narrow" w:eastAsia="Calibri" w:hAnsi="Arial Narrow" w:cs="Arial"/>
          <w:b/>
          <w:bCs/>
          <w:lang w:val="es-CO" w:eastAsia="en-US" w:bidi="ar-SA"/>
        </w:rPr>
      </w:pPr>
    </w:p>
    <w:p w14:paraId="773DD44A" w14:textId="202666A9" w:rsidR="001709F4" w:rsidRPr="008D37A0" w:rsidRDefault="001709F4" w:rsidP="001C5977">
      <w:pPr>
        <w:pStyle w:val="Prrafodelista"/>
        <w:numPr>
          <w:ilvl w:val="1"/>
          <w:numId w:val="4"/>
        </w:numPr>
        <w:spacing w:after="0" w:line="276" w:lineRule="auto"/>
        <w:jc w:val="both"/>
        <w:rPr>
          <w:rFonts w:ascii="Arial Narrow" w:hAnsi="Arial Narrow" w:cs="Arial"/>
          <w:sz w:val="24"/>
          <w:szCs w:val="24"/>
        </w:rPr>
      </w:pPr>
      <w:r w:rsidRPr="008D37A0">
        <w:rPr>
          <w:rFonts w:ascii="Arial Narrow" w:hAnsi="Arial Narrow" w:cs="Arial"/>
          <w:sz w:val="24"/>
          <w:szCs w:val="24"/>
        </w:rPr>
        <w:t xml:space="preserve">Control y ejecución financiera </w:t>
      </w:r>
    </w:p>
    <w:p w14:paraId="74F13EC5" w14:textId="77777777" w:rsidR="001709F4" w:rsidRPr="008D37A0" w:rsidRDefault="001709F4" w:rsidP="00E516EB">
      <w:pPr>
        <w:spacing w:after="0" w:line="276" w:lineRule="auto"/>
        <w:jc w:val="both"/>
        <w:rPr>
          <w:rFonts w:ascii="Arial Narrow" w:hAnsi="Arial Narrow" w:cs="Arial"/>
          <w:sz w:val="24"/>
          <w:szCs w:val="24"/>
        </w:rPr>
      </w:pPr>
    </w:p>
    <w:p w14:paraId="5A3E2873" w14:textId="1F4A5853" w:rsidR="004433D5" w:rsidRPr="008D37A0" w:rsidRDefault="004433D5" w:rsidP="00E516EB">
      <w:pPr>
        <w:spacing w:after="0" w:line="276" w:lineRule="auto"/>
        <w:jc w:val="both"/>
        <w:rPr>
          <w:rFonts w:ascii="Arial Narrow" w:hAnsi="Arial Narrow" w:cs="Arial"/>
          <w:sz w:val="24"/>
          <w:szCs w:val="24"/>
        </w:rPr>
      </w:pPr>
      <w:r w:rsidRPr="008D37A0">
        <w:rPr>
          <w:rFonts w:ascii="Arial Narrow" w:hAnsi="Arial Narrow" w:cs="Arial"/>
          <w:sz w:val="24"/>
          <w:szCs w:val="24"/>
        </w:rPr>
        <w:t>Esta actividad refleja el control que se realiza a la ejecución financiera de los recursos asignados al Grupo de Gestión D</w:t>
      </w:r>
      <w:r w:rsidR="006E4E3C">
        <w:rPr>
          <w:rFonts w:ascii="Arial Narrow" w:hAnsi="Arial Narrow" w:cs="Arial"/>
          <w:sz w:val="24"/>
          <w:szCs w:val="24"/>
        </w:rPr>
        <w:t>ocumental, para la vigencia 2026</w:t>
      </w:r>
      <w:r w:rsidRPr="008D37A0">
        <w:rPr>
          <w:rFonts w:ascii="Arial Narrow" w:hAnsi="Arial Narrow" w:cs="Arial"/>
          <w:sz w:val="24"/>
          <w:szCs w:val="24"/>
        </w:rPr>
        <w:t xml:space="preserve">, la cual se </w:t>
      </w:r>
      <w:r w:rsidR="00903579" w:rsidRPr="008D37A0">
        <w:rPr>
          <w:rFonts w:ascii="Arial Narrow" w:hAnsi="Arial Narrow" w:cs="Arial"/>
          <w:sz w:val="24"/>
          <w:szCs w:val="24"/>
        </w:rPr>
        <w:t>ejecuta</w:t>
      </w:r>
      <w:r w:rsidRPr="008D37A0">
        <w:rPr>
          <w:rFonts w:ascii="Arial Narrow" w:hAnsi="Arial Narrow" w:cs="Arial"/>
          <w:sz w:val="24"/>
          <w:szCs w:val="24"/>
        </w:rPr>
        <w:t xml:space="preserve"> a través de</w:t>
      </w:r>
      <w:r w:rsidR="00903579" w:rsidRPr="008D37A0">
        <w:rPr>
          <w:rFonts w:ascii="Arial Narrow" w:hAnsi="Arial Narrow" w:cs="Arial"/>
          <w:sz w:val="24"/>
          <w:szCs w:val="24"/>
        </w:rPr>
        <w:t xml:space="preserve"> </w:t>
      </w:r>
      <w:r w:rsidRPr="008D37A0">
        <w:rPr>
          <w:rFonts w:ascii="Arial Narrow" w:hAnsi="Arial Narrow" w:cs="Arial"/>
          <w:sz w:val="24"/>
          <w:szCs w:val="24"/>
        </w:rPr>
        <w:t>l</w:t>
      </w:r>
      <w:r w:rsidR="00903579" w:rsidRPr="008D37A0">
        <w:rPr>
          <w:rFonts w:ascii="Arial Narrow" w:hAnsi="Arial Narrow" w:cs="Arial"/>
          <w:sz w:val="24"/>
          <w:szCs w:val="24"/>
        </w:rPr>
        <w:t xml:space="preserve">a contratación proyectada en el PAA y su respectivo </w:t>
      </w:r>
      <w:r w:rsidRPr="008D37A0">
        <w:rPr>
          <w:rFonts w:ascii="Arial Narrow" w:hAnsi="Arial Narrow" w:cs="Arial"/>
          <w:sz w:val="24"/>
          <w:szCs w:val="24"/>
        </w:rPr>
        <w:t xml:space="preserve">seguimiento mensual a la radicación de cuentas de los contratistas. </w:t>
      </w:r>
    </w:p>
    <w:p w14:paraId="1DA2A616" w14:textId="77777777" w:rsidR="004433D5" w:rsidRPr="008D37A0" w:rsidRDefault="004433D5" w:rsidP="00E516EB">
      <w:pPr>
        <w:spacing w:after="0" w:line="276" w:lineRule="auto"/>
        <w:jc w:val="both"/>
        <w:rPr>
          <w:rFonts w:ascii="Arial Narrow" w:hAnsi="Arial Narrow" w:cs="Arial"/>
          <w:sz w:val="24"/>
          <w:szCs w:val="24"/>
        </w:rPr>
      </w:pPr>
    </w:p>
    <w:tbl>
      <w:tblPr>
        <w:tblStyle w:val="Tablaconcuadrcula"/>
        <w:tblW w:w="8921" w:type="dxa"/>
        <w:jc w:val="center"/>
        <w:tblLook w:val="04A0" w:firstRow="1" w:lastRow="0" w:firstColumn="1" w:lastColumn="0" w:noHBand="0" w:noVBand="1"/>
      </w:tblPr>
      <w:tblGrid>
        <w:gridCol w:w="4460"/>
        <w:gridCol w:w="4461"/>
      </w:tblGrid>
      <w:tr w:rsidR="00E55F07" w:rsidRPr="008D37A0" w14:paraId="0D1D65AD" w14:textId="77777777" w:rsidTr="001C5562">
        <w:trPr>
          <w:trHeight w:val="247"/>
          <w:jc w:val="center"/>
        </w:trPr>
        <w:tc>
          <w:tcPr>
            <w:tcW w:w="4460" w:type="dxa"/>
            <w:shd w:val="clear" w:color="auto" w:fill="A8D08D" w:themeFill="accent6" w:themeFillTint="99"/>
          </w:tcPr>
          <w:p w14:paraId="69BAD01A" w14:textId="15A10655" w:rsidR="00CF542C" w:rsidRPr="008D37A0" w:rsidRDefault="00FC44E2" w:rsidP="00E516EB">
            <w:pPr>
              <w:spacing w:line="276" w:lineRule="auto"/>
              <w:jc w:val="both"/>
              <w:rPr>
                <w:rFonts w:ascii="Arial Narrow" w:hAnsi="Arial Narrow" w:cs="Arial"/>
                <w:sz w:val="24"/>
                <w:szCs w:val="24"/>
              </w:rPr>
            </w:pPr>
            <w:proofErr w:type="spellStart"/>
            <w:r w:rsidRPr="008D37A0">
              <w:rPr>
                <w:rFonts w:ascii="Arial Narrow" w:hAnsi="Arial Narrow" w:cs="Arial"/>
                <w:sz w:val="24"/>
                <w:szCs w:val="24"/>
              </w:rPr>
              <w:t>Item</w:t>
            </w:r>
            <w:proofErr w:type="spellEnd"/>
          </w:p>
        </w:tc>
        <w:tc>
          <w:tcPr>
            <w:tcW w:w="4461" w:type="dxa"/>
            <w:shd w:val="clear" w:color="auto" w:fill="A8D08D" w:themeFill="accent6" w:themeFillTint="99"/>
          </w:tcPr>
          <w:p w14:paraId="3ECE5847" w14:textId="14FB6AE2" w:rsidR="00CF542C" w:rsidRPr="008D37A0" w:rsidRDefault="00FC44E2" w:rsidP="00E516EB">
            <w:pPr>
              <w:spacing w:line="276" w:lineRule="auto"/>
              <w:jc w:val="both"/>
              <w:rPr>
                <w:rFonts w:ascii="Arial Narrow" w:hAnsi="Arial Narrow" w:cs="Arial"/>
                <w:sz w:val="24"/>
                <w:szCs w:val="24"/>
              </w:rPr>
            </w:pPr>
            <w:r w:rsidRPr="008D37A0">
              <w:rPr>
                <w:rFonts w:ascii="Arial Narrow" w:hAnsi="Arial Narrow" w:cs="Arial"/>
                <w:sz w:val="24"/>
                <w:szCs w:val="24"/>
              </w:rPr>
              <w:t>Valor</w:t>
            </w:r>
          </w:p>
        </w:tc>
      </w:tr>
      <w:tr w:rsidR="00E55F07" w:rsidRPr="008D37A0" w14:paraId="3B672699" w14:textId="77777777" w:rsidTr="001C5562">
        <w:trPr>
          <w:trHeight w:val="247"/>
          <w:jc w:val="center"/>
        </w:trPr>
        <w:tc>
          <w:tcPr>
            <w:tcW w:w="4460" w:type="dxa"/>
          </w:tcPr>
          <w:p w14:paraId="03CA5976" w14:textId="53CDD492" w:rsidR="004433D5" w:rsidRPr="008D37A0" w:rsidRDefault="00830CF4" w:rsidP="00E516EB">
            <w:pPr>
              <w:spacing w:line="276" w:lineRule="auto"/>
              <w:jc w:val="both"/>
              <w:rPr>
                <w:rFonts w:ascii="Arial Narrow" w:hAnsi="Arial Narrow" w:cs="Arial"/>
                <w:sz w:val="24"/>
                <w:szCs w:val="24"/>
              </w:rPr>
            </w:pPr>
            <w:r>
              <w:rPr>
                <w:rFonts w:ascii="Arial Narrow" w:hAnsi="Arial Narrow" w:cs="Arial"/>
                <w:sz w:val="24"/>
                <w:szCs w:val="24"/>
              </w:rPr>
              <w:t>CDP 1626 (02/01/2026</w:t>
            </w:r>
            <w:r w:rsidR="004433D5" w:rsidRPr="008D37A0">
              <w:rPr>
                <w:rFonts w:ascii="Arial Narrow" w:hAnsi="Arial Narrow" w:cs="Arial"/>
                <w:sz w:val="24"/>
                <w:szCs w:val="24"/>
              </w:rPr>
              <w:t>)</w:t>
            </w:r>
          </w:p>
        </w:tc>
        <w:tc>
          <w:tcPr>
            <w:tcW w:w="4461" w:type="dxa"/>
          </w:tcPr>
          <w:p w14:paraId="04D6B194" w14:textId="1064D3FE" w:rsidR="004433D5" w:rsidRPr="008D37A0" w:rsidRDefault="00830CF4" w:rsidP="00E516EB">
            <w:pPr>
              <w:spacing w:line="276" w:lineRule="auto"/>
              <w:jc w:val="right"/>
              <w:rPr>
                <w:rFonts w:ascii="Arial Narrow" w:hAnsi="Arial Narrow" w:cs="Arial"/>
                <w:sz w:val="24"/>
                <w:szCs w:val="24"/>
              </w:rPr>
            </w:pPr>
            <w:r>
              <w:rPr>
                <w:rFonts w:ascii="Arial Narrow" w:hAnsi="Arial Narrow" w:cs="Arial"/>
                <w:sz w:val="24"/>
                <w:szCs w:val="24"/>
              </w:rPr>
              <w:t>$1.022.021.600</w:t>
            </w:r>
            <w:r w:rsidR="004433D5" w:rsidRPr="008D37A0">
              <w:rPr>
                <w:rFonts w:ascii="Arial Narrow" w:hAnsi="Arial Narrow" w:cs="Arial"/>
                <w:sz w:val="24"/>
                <w:szCs w:val="24"/>
              </w:rPr>
              <w:t>,00</w:t>
            </w:r>
          </w:p>
        </w:tc>
      </w:tr>
      <w:tr w:rsidR="00E55F07" w:rsidRPr="008D37A0" w14:paraId="50039E34" w14:textId="77777777" w:rsidTr="001C5562">
        <w:trPr>
          <w:trHeight w:val="247"/>
          <w:jc w:val="center"/>
        </w:trPr>
        <w:tc>
          <w:tcPr>
            <w:tcW w:w="4460" w:type="dxa"/>
          </w:tcPr>
          <w:p w14:paraId="7F409F62" w14:textId="19F5A387" w:rsidR="004433D5" w:rsidRPr="008D37A0" w:rsidRDefault="004433D5" w:rsidP="00E516EB">
            <w:pPr>
              <w:spacing w:line="276" w:lineRule="auto"/>
              <w:jc w:val="both"/>
              <w:rPr>
                <w:rFonts w:ascii="Arial Narrow" w:hAnsi="Arial Narrow" w:cs="Arial"/>
                <w:sz w:val="24"/>
                <w:szCs w:val="24"/>
              </w:rPr>
            </w:pPr>
            <w:r w:rsidRPr="008D37A0">
              <w:rPr>
                <w:rFonts w:ascii="Arial Narrow" w:hAnsi="Arial Narrow" w:cs="Arial"/>
                <w:sz w:val="24"/>
                <w:szCs w:val="24"/>
              </w:rPr>
              <w:t>Valor ejecutado (</w:t>
            </w:r>
            <w:r w:rsidR="0013146D" w:rsidRPr="008D37A0">
              <w:rPr>
                <w:rFonts w:ascii="Arial Narrow" w:hAnsi="Arial Narrow" w:cs="Arial"/>
                <w:sz w:val="24"/>
                <w:szCs w:val="24"/>
              </w:rPr>
              <w:t>30/0</w:t>
            </w:r>
            <w:r w:rsidR="00830CF4">
              <w:rPr>
                <w:rFonts w:ascii="Arial Narrow" w:hAnsi="Arial Narrow" w:cs="Arial"/>
                <w:sz w:val="24"/>
                <w:szCs w:val="24"/>
              </w:rPr>
              <w:t>4/2026</w:t>
            </w:r>
            <w:r w:rsidRPr="008D37A0">
              <w:rPr>
                <w:rFonts w:ascii="Arial Narrow" w:hAnsi="Arial Narrow" w:cs="Arial"/>
                <w:sz w:val="24"/>
                <w:szCs w:val="24"/>
              </w:rPr>
              <w:t>)</w:t>
            </w:r>
          </w:p>
        </w:tc>
        <w:tc>
          <w:tcPr>
            <w:tcW w:w="4461" w:type="dxa"/>
          </w:tcPr>
          <w:p w14:paraId="6D2F70B4" w14:textId="25C04D11" w:rsidR="004433D5" w:rsidRPr="008D37A0" w:rsidRDefault="004433D5" w:rsidP="00E516EB">
            <w:pPr>
              <w:spacing w:line="276" w:lineRule="auto"/>
              <w:jc w:val="right"/>
              <w:rPr>
                <w:rFonts w:ascii="Arial Narrow" w:hAnsi="Arial Narrow" w:cs="Arial"/>
                <w:sz w:val="24"/>
                <w:szCs w:val="24"/>
              </w:rPr>
            </w:pPr>
            <w:r w:rsidRPr="008D37A0">
              <w:rPr>
                <w:rFonts w:ascii="Arial Narrow" w:hAnsi="Arial Narrow" w:cs="Arial"/>
                <w:sz w:val="24"/>
                <w:szCs w:val="24"/>
              </w:rPr>
              <w:t>$</w:t>
            </w:r>
            <w:r w:rsidR="008B5137">
              <w:rPr>
                <w:rFonts w:ascii="Arial Narrow" w:hAnsi="Arial Narrow" w:cs="Arial"/>
                <w:sz w:val="24"/>
                <w:szCs w:val="24"/>
              </w:rPr>
              <w:t>248.214.208</w:t>
            </w:r>
          </w:p>
        </w:tc>
      </w:tr>
      <w:tr w:rsidR="004433D5" w:rsidRPr="008D37A0" w14:paraId="23FD16A4" w14:textId="77777777" w:rsidTr="001C5562">
        <w:trPr>
          <w:trHeight w:val="247"/>
          <w:jc w:val="center"/>
        </w:trPr>
        <w:tc>
          <w:tcPr>
            <w:tcW w:w="4460" w:type="dxa"/>
          </w:tcPr>
          <w:p w14:paraId="35D911A0" w14:textId="70F72894" w:rsidR="004433D5" w:rsidRPr="008D37A0" w:rsidRDefault="004433D5" w:rsidP="00E516EB">
            <w:pPr>
              <w:spacing w:line="276" w:lineRule="auto"/>
              <w:jc w:val="both"/>
              <w:rPr>
                <w:rFonts w:ascii="Arial Narrow" w:hAnsi="Arial Narrow" w:cs="Arial"/>
                <w:sz w:val="24"/>
                <w:szCs w:val="24"/>
              </w:rPr>
            </w:pPr>
            <w:r w:rsidRPr="008D37A0">
              <w:rPr>
                <w:rFonts w:ascii="Arial Narrow" w:hAnsi="Arial Narrow" w:cs="Arial"/>
                <w:sz w:val="24"/>
                <w:szCs w:val="24"/>
              </w:rPr>
              <w:t>Saldo (</w:t>
            </w:r>
            <w:r w:rsidR="0013146D" w:rsidRPr="008D37A0">
              <w:rPr>
                <w:rFonts w:ascii="Arial Narrow" w:hAnsi="Arial Narrow" w:cs="Arial"/>
                <w:sz w:val="24"/>
                <w:szCs w:val="24"/>
              </w:rPr>
              <w:t>30/0</w:t>
            </w:r>
            <w:r w:rsidR="00830CF4">
              <w:rPr>
                <w:rFonts w:ascii="Arial Narrow" w:hAnsi="Arial Narrow" w:cs="Arial"/>
                <w:sz w:val="24"/>
                <w:szCs w:val="24"/>
              </w:rPr>
              <w:t>4</w:t>
            </w:r>
            <w:r w:rsidR="0013146D" w:rsidRPr="008D37A0">
              <w:rPr>
                <w:rFonts w:ascii="Arial Narrow" w:hAnsi="Arial Narrow" w:cs="Arial"/>
                <w:sz w:val="24"/>
                <w:szCs w:val="24"/>
              </w:rPr>
              <w:t>/</w:t>
            </w:r>
            <w:r w:rsidR="00830CF4">
              <w:rPr>
                <w:rFonts w:ascii="Arial Narrow" w:hAnsi="Arial Narrow" w:cs="Arial"/>
                <w:sz w:val="24"/>
                <w:szCs w:val="24"/>
              </w:rPr>
              <w:t>2026</w:t>
            </w:r>
            <w:r w:rsidRPr="008D37A0">
              <w:rPr>
                <w:rFonts w:ascii="Arial Narrow" w:hAnsi="Arial Narrow" w:cs="Arial"/>
                <w:sz w:val="24"/>
                <w:szCs w:val="24"/>
              </w:rPr>
              <w:t>)</w:t>
            </w:r>
          </w:p>
        </w:tc>
        <w:tc>
          <w:tcPr>
            <w:tcW w:w="4461" w:type="dxa"/>
          </w:tcPr>
          <w:p w14:paraId="6385EDB5" w14:textId="3D115FEF" w:rsidR="004433D5" w:rsidRPr="008D37A0" w:rsidRDefault="0013146D" w:rsidP="00E516EB">
            <w:pPr>
              <w:spacing w:line="276" w:lineRule="auto"/>
              <w:jc w:val="right"/>
              <w:rPr>
                <w:rFonts w:ascii="Arial Narrow" w:hAnsi="Arial Narrow" w:cs="Arial"/>
                <w:sz w:val="24"/>
                <w:szCs w:val="24"/>
              </w:rPr>
            </w:pPr>
            <w:r w:rsidRPr="008D37A0">
              <w:rPr>
                <w:rFonts w:ascii="Arial Narrow" w:hAnsi="Arial Narrow" w:cs="Arial"/>
                <w:sz w:val="24"/>
                <w:szCs w:val="24"/>
              </w:rPr>
              <w:t>$</w:t>
            </w:r>
            <w:r w:rsidR="008B5137">
              <w:rPr>
                <w:rFonts w:ascii="Arial Narrow" w:hAnsi="Arial Narrow" w:cs="Arial"/>
                <w:sz w:val="24"/>
                <w:szCs w:val="24"/>
              </w:rPr>
              <w:t>773.807.392</w:t>
            </w:r>
          </w:p>
        </w:tc>
      </w:tr>
    </w:tbl>
    <w:p w14:paraId="192E5397" w14:textId="77777777" w:rsidR="00221A64" w:rsidRPr="008D37A0" w:rsidRDefault="00221A64" w:rsidP="00E516EB">
      <w:pPr>
        <w:spacing w:after="0" w:line="276" w:lineRule="auto"/>
        <w:jc w:val="both"/>
        <w:rPr>
          <w:rFonts w:ascii="Arial Narrow" w:eastAsia="Calibri" w:hAnsi="Arial Narrow" w:cs="Arial"/>
          <w:sz w:val="24"/>
          <w:szCs w:val="24"/>
        </w:rPr>
      </w:pPr>
    </w:p>
    <w:p w14:paraId="0884B451" w14:textId="0B3680DE" w:rsidR="004433D5" w:rsidRPr="008D37A0" w:rsidRDefault="004433D5" w:rsidP="00E516EB">
      <w:pPr>
        <w:spacing w:after="0" w:line="276" w:lineRule="auto"/>
        <w:jc w:val="both"/>
        <w:rPr>
          <w:rFonts w:ascii="Arial Narrow" w:hAnsi="Arial Narrow" w:cs="Arial"/>
          <w:sz w:val="24"/>
          <w:szCs w:val="24"/>
        </w:rPr>
      </w:pPr>
      <w:r w:rsidRPr="008D37A0">
        <w:rPr>
          <w:rFonts w:ascii="Arial Narrow" w:eastAsia="Calibri" w:hAnsi="Arial Narrow" w:cs="Arial"/>
          <w:sz w:val="24"/>
          <w:szCs w:val="24"/>
        </w:rPr>
        <w:t>Del total de recursos asignados al Grupo de Gestión D</w:t>
      </w:r>
      <w:r w:rsidR="00830CF4">
        <w:rPr>
          <w:rFonts w:ascii="Arial Narrow" w:eastAsia="Calibri" w:hAnsi="Arial Narrow" w:cs="Arial"/>
          <w:sz w:val="24"/>
          <w:szCs w:val="24"/>
        </w:rPr>
        <w:t>ocumental, para la vigencia 2026</w:t>
      </w:r>
      <w:r w:rsidR="005569FD">
        <w:rPr>
          <w:rFonts w:ascii="Arial Narrow" w:eastAsia="Calibri" w:hAnsi="Arial Narrow" w:cs="Arial"/>
          <w:sz w:val="24"/>
          <w:szCs w:val="24"/>
        </w:rPr>
        <w:t xml:space="preserve"> por valor de $1.022.021.600,00</w:t>
      </w:r>
      <w:r w:rsidRPr="008D37A0">
        <w:rPr>
          <w:rFonts w:ascii="Arial Narrow" w:eastAsia="Calibri" w:hAnsi="Arial Narrow" w:cs="Arial"/>
          <w:sz w:val="24"/>
          <w:szCs w:val="24"/>
        </w:rPr>
        <w:t xml:space="preserve"> </w:t>
      </w:r>
      <w:r w:rsidR="0013146D" w:rsidRPr="008D37A0">
        <w:rPr>
          <w:rFonts w:ascii="Arial Narrow" w:eastAsia="Calibri" w:hAnsi="Arial Narrow" w:cs="Arial"/>
          <w:sz w:val="24"/>
          <w:szCs w:val="24"/>
        </w:rPr>
        <w:t xml:space="preserve">con corte </w:t>
      </w:r>
      <w:r w:rsidR="005569FD">
        <w:rPr>
          <w:rFonts w:ascii="Arial Narrow" w:eastAsia="Calibri" w:hAnsi="Arial Narrow" w:cs="Arial"/>
          <w:sz w:val="24"/>
          <w:szCs w:val="24"/>
        </w:rPr>
        <w:t>segundo</w:t>
      </w:r>
      <w:r w:rsidR="008E7049">
        <w:rPr>
          <w:rFonts w:ascii="Arial Narrow" w:eastAsia="Calibri" w:hAnsi="Arial Narrow" w:cs="Arial"/>
          <w:sz w:val="24"/>
          <w:szCs w:val="24"/>
        </w:rPr>
        <w:t xml:space="preserve"> </w:t>
      </w:r>
      <w:r w:rsidRPr="008D37A0">
        <w:rPr>
          <w:rFonts w:ascii="Arial Narrow" w:hAnsi="Arial Narrow" w:cs="Arial"/>
          <w:sz w:val="24"/>
          <w:szCs w:val="24"/>
        </w:rPr>
        <w:t xml:space="preserve">trimestre se ejecutó un </w:t>
      </w:r>
      <w:r w:rsidR="008B5137" w:rsidRPr="008B5137">
        <w:rPr>
          <w:rFonts w:ascii="Arial Narrow" w:hAnsi="Arial Narrow" w:cs="Arial"/>
          <w:color w:val="000000" w:themeColor="text1"/>
          <w:sz w:val="24"/>
          <w:szCs w:val="24"/>
        </w:rPr>
        <w:t>24,29%</w:t>
      </w:r>
      <w:r w:rsidRPr="008B5137">
        <w:rPr>
          <w:rFonts w:ascii="Arial Narrow" w:hAnsi="Arial Narrow" w:cs="Arial"/>
          <w:color w:val="000000" w:themeColor="text1"/>
          <w:sz w:val="24"/>
          <w:szCs w:val="24"/>
        </w:rPr>
        <w:t xml:space="preserve"> </w:t>
      </w:r>
      <w:r w:rsidRPr="008D37A0">
        <w:rPr>
          <w:rFonts w:ascii="Arial Narrow" w:hAnsi="Arial Narrow" w:cs="Arial"/>
          <w:sz w:val="24"/>
          <w:szCs w:val="24"/>
        </w:rPr>
        <w:t>del 100%, distribuidos de la siguiente manera:</w:t>
      </w:r>
    </w:p>
    <w:p w14:paraId="66064384" w14:textId="11A4FD7A" w:rsidR="004433D5" w:rsidRPr="008D37A0" w:rsidRDefault="004433D5" w:rsidP="00E516EB">
      <w:pPr>
        <w:spacing w:after="0" w:line="276" w:lineRule="auto"/>
        <w:jc w:val="both"/>
        <w:rPr>
          <w:rFonts w:ascii="Arial Narrow" w:hAnsi="Arial Narrow" w:cs="Arial"/>
          <w:sz w:val="24"/>
          <w:szCs w:val="24"/>
        </w:rPr>
      </w:pPr>
    </w:p>
    <w:tbl>
      <w:tblPr>
        <w:tblStyle w:val="Tablaconcuadrcula"/>
        <w:tblW w:w="8918" w:type="dxa"/>
        <w:jc w:val="center"/>
        <w:tblLook w:val="04A0" w:firstRow="1" w:lastRow="0" w:firstColumn="1" w:lastColumn="0" w:noHBand="0" w:noVBand="1"/>
      </w:tblPr>
      <w:tblGrid>
        <w:gridCol w:w="3023"/>
        <w:gridCol w:w="2996"/>
        <w:gridCol w:w="2899"/>
      </w:tblGrid>
      <w:tr w:rsidR="00E55F07" w:rsidRPr="008E7049" w14:paraId="5FBE15B8" w14:textId="77777777" w:rsidTr="0052473D">
        <w:trPr>
          <w:trHeight w:val="261"/>
          <w:jc w:val="center"/>
        </w:trPr>
        <w:tc>
          <w:tcPr>
            <w:tcW w:w="3023" w:type="dxa"/>
            <w:shd w:val="clear" w:color="auto" w:fill="A8D08D" w:themeFill="accent6" w:themeFillTint="99"/>
            <w:vAlign w:val="center"/>
          </w:tcPr>
          <w:p w14:paraId="195912B8" w14:textId="687031FC" w:rsidR="004433D5" w:rsidRPr="008E7049" w:rsidRDefault="00FC44E2" w:rsidP="00E516EB">
            <w:pPr>
              <w:spacing w:line="276" w:lineRule="auto"/>
              <w:jc w:val="both"/>
              <w:rPr>
                <w:rFonts w:ascii="Arial Narrow" w:eastAsia="Times New Roman" w:hAnsi="Arial Narrow" w:cs="Calibri"/>
                <w:lang w:eastAsia="es-CO"/>
              </w:rPr>
            </w:pPr>
            <w:r w:rsidRPr="008E7049">
              <w:rPr>
                <w:rFonts w:ascii="Arial Narrow" w:eastAsia="Times New Roman" w:hAnsi="Arial Narrow" w:cs="Calibri"/>
                <w:lang w:eastAsia="es-CO"/>
              </w:rPr>
              <w:t>Mes</w:t>
            </w:r>
          </w:p>
        </w:tc>
        <w:tc>
          <w:tcPr>
            <w:tcW w:w="2996" w:type="dxa"/>
            <w:shd w:val="clear" w:color="auto" w:fill="A8D08D" w:themeFill="accent6" w:themeFillTint="99"/>
            <w:vAlign w:val="center"/>
          </w:tcPr>
          <w:p w14:paraId="092FE8AD" w14:textId="66744294" w:rsidR="004433D5" w:rsidRPr="008E7049" w:rsidRDefault="00FC44E2" w:rsidP="00E516EB">
            <w:pPr>
              <w:spacing w:line="276" w:lineRule="auto"/>
              <w:jc w:val="both"/>
              <w:rPr>
                <w:rFonts w:ascii="Arial Narrow" w:eastAsia="Times New Roman" w:hAnsi="Arial Narrow" w:cs="Calibri"/>
                <w:lang w:eastAsia="es-CO"/>
              </w:rPr>
            </w:pPr>
            <w:r w:rsidRPr="008E7049">
              <w:rPr>
                <w:rFonts w:ascii="Arial Narrow" w:eastAsia="Times New Roman" w:hAnsi="Arial Narrow" w:cs="Calibri"/>
                <w:lang w:eastAsia="es-CO"/>
              </w:rPr>
              <w:t>Vr. Ejecutado</w:t>
            </w:r>
          </w:p>
        </w:tc>
        <w:tc>
          <w:tcPr>
            <w:tcW w:w="2899" w:type="dxa"/>
            <w:shd w:val="clear" w:color="auto" w:fill="A8D08D" w:themeFill="accent6" w:themeFillTint="99"/>
            <w:vAlign w:val="center"/>
          </w:tcPr>
          <w:p w14:paraId="0DFDE16F" w14:textId="310E44C5" w:rsidR="004433D5" w:rsidRPr="008E7049" w:rsidRDefault="00FC44E2" w:rsidP="00E516EB">
            <w:pPr>
              <w:spacing w:line="276" w:lineRule="auto"/>
              <w:jc w:val="both"/>
              <w:rPr>
                <w:rFonts w:ascii="Arial Narrow" w:eastAsia="Times New Roman" w:hAnsi="Arial Narrow" w:cs="Calibri"/>
                <w:lang w:eastAsia="es-CO"/>
              </w:rPr>
            </w:pPr>
            <w:r w:rsidRPr="008E7049">
              <w:rPr>
                <w:rFonts w:ascii="Arial Narrow" w:eastAsia="Times New Roman" w:hAnsi="Arial Narrow" w:cs="Calibri"/>
                <w:lang w:eastAsia="es-CO"/>
              </w:rPr>
              <w:t>Porcentaje</w:t>
            </w:r>
          </w:p>
        </w:tc>
      </w:tr>
      <w:tr w:rsidR="00E55F07" w:rsidRPr="008E7049" w14:paraId="3EB2F274" w14:textId="77777777" w:rsidTr="0052473D">
        <w:trPr>
          <w:trHeight w:val="261"/>
          <w:jc w:val="center"/>
        </w:trPr>
        <w:tc>
          <w:tcPr>
            <w:tcW w:w="3023" w:type="dxa"/>
            <w:vAlign w:val="center"/>
          </w:tcPr>
          <w:p w14:paraId="1A542F1A" w14:textId="233B9749" w:rsidR="004433D5" w:rsidRPr="008E7049" w:rsidRDefault="005569FD" w:rsidP="00E516EB">
            <w:pPr>
              <w:spacing w:line="276" w:lineRule="auto"/>
              <w:jc w:val="both"/>
              <w:rPr>
                <w:rFonts w:ascii="Arial Narrow" w:hAnsi="Arial Narrow" w:cs="Arial"/>
              </w:rPr>
            </w:pPr>
            <w:r>
              <w:rPr>
                <w:rFonts w:ascii="Arial Narrow" w:hAnsi="Arial Narrow" w:cs="Arial"/>
              </w:rPr>
              <w:t>Enero 2026</w:t>
            </w:r>
          </w:p>
        </w:tc>
        <w:tc>
          <w:tcPr>
            <w:tcW w:w="2996" w:type="dxa"/>
            <w:vAlign w:val="center"/>
          </w:tcPr>
          <w:p w14:paraId="2A9FCA91" w14:textId="427C745A" w:rsidR="004433D5" w:rsidRPr="008E7049" w:rsidRDefault="005569FD" w:rsidP="00E516EB">
            <w:pPr>
              <w:spacing w:line="276" w:lineRule="auto"/>
              <w:jc w:val="right"/>
              <w:rPr>
                <w:rFonts w:ascii="Arial Narrow" w:hAnsi="Arial Narrow" w:cs="Arial"/>
              </w:rPr>
            </w:pPr>
            <w:r>
              <w:rPr>
                <w:rFonts w:ascii="Arial Narrow" w:hAnsi="Arial Narrow" w:cs="Arial"/>
              </w:rPr>
              <w:t>$ -</w:t>
            </w:r>
          </w:p>
        </w:tc>
        <w:tc>
          <w:tcPr>
            <w:tcW w:w="2899" w:type="dxa"/>
            <w:vAlign w:val="center"/>
          </w:tcPr>
          <w:p w14:paraId="4F2AF983" w14:textId="5D3474E9" w:rsidR="004433D5" w:rsidRPr="008E7049" w:rsidRDefault="008B5137" w:rsidP="00E516EB">
            <w:pPr>
              <w:spacing w:line="276" w:lineRule="auto"/>
              <w:jc w:val="center"/>
              <w:rPr>
                <w:rFonts w:ascii="Arial Narrow" w:hAnsi="Arial Narrow" w:cs="Arial"/>
              </w:rPr>
            </w:pPr>
            <w:r>
              <w:rPr>
                <w:rFonts w:ascii="Arial Narrow" w:hAnsi="Arial Narrow" w:cs="Arial"/>
              </w:rPr>
              <w:t>0,00</w:t>
            </w:r>
            <w:r w:rsidR="004433D5" w:rsidRPr="008E7049">
              <w:rPr>
                <w:rFonts w:ascii="Arial Narrow" w:hAnsi="Arial Narrow" w:cs="Arial"/>
              </w:rPr>
              <w:t>%</w:t>
            </w:r>
          </w:p>
        </w:tc>
      </w:tr>
      <w:tr w:rsidR="00E55F07" w:rsidRPr="008E7049" w14:paraId="16DD9178" w14:textId="77777777" w:rsidTr="0052473D">
        <w:trPr>
          <w:trHeight w:val="261"/>
          <w:jc w:val="center"/>
        </w:trPr>
        <w:tc>
          <w:tcPr>
            <w:tcW w:w="3023" w:type="dxa"/>
            <w:vAlign w:val="center"/>
          </w:tcPr>
          <w:p w14:paraId="720C1A23" w14:textId="3DA74815" w:rsidR="004433D5" w:rsidRPr="008E7049" w:rsidRDefault="005569FD" w:rsidP="00E516EB">
            <w:pPr>
              <w:spacing w:line="276" w:lineRule="auto"/>
              <w:jc w:val="both"/>
              <w:rPr>
                <w:rFonts w:ascii="Arial Narrow" w:hAnsi="Arial Narrow" w:cs="Arial"/>
              </w:rPr>
            </w:pPr>
            <w:r>
              <w:rPr>
                <w:rFonts w:ascii="Arial Narrow" w:hAnsi="Arial Narrow" w:cs="Arial"/>
              </w:rPr>
              <w:t>Febrero 2026</w:t>
            </w:r>
          </w:p>
        </w:tc>
        <w:tc>
          <w:tcPr>
            <w:tcW w:w="2996" w:type="dxa"/>
            <w:vAlign w:val="center"/>
          </w:tcPr>
          <w:p w14:paraId="5553B44A" w14:textId="5B1A9DCB" w:rsidR="004433D5" w:rsidRPr="008E7049" w:rsidRDefault="005569FD" w:rsidP="00E516EB">
            <w:pPr>
              <w:spacing w:line="276" w:lineRule="auto"/>
              <w:jc w:val="right"/>
              <w:rPr>
                <w:rFonts w:ascii="Arial Narrow" w:hAnsi="Arial Narrow" w:cs="Arial"/>
              </w:rPr>
            </w:pPr>
            <w:r>
              <w:rPr>
                <w:rFonts w:ascii="Arial Narrow" w:hAnsi="Arial Narrow" w:cs="Arial"/>
              </w:rPr>
              <w:t>$43.184.288</w:t>
            </w:r>
            <w:r w:rsidR="00492515" w:rsidRPr="008E7049">
              <w:rPr>
                <w:rFonts w:ascii="Arial Narrow" w:hAnsi="Arial Narrow" w:cs="Arial"/>
              </w:rPr>
              <w:t>,00</w:t>
            </w:r>
          </w:p>
        </w:tc>
        <w:tc>
          <w:tcPr>
            <w:tcW w:w="2899" w:type="dxa"/>
            <w:vAlign w:val="center"/>
          </w:tcPr>
          <w:p w14:paraId="0738533A" w14:textId="20D1832F" w:rsidR="004433D5" w:rsidRPr="008E7049" w:rsidRDefault="008B5137" w:rsidP="00E516EB">
            <w:pPr>
              <w:spacing w:line="276" w:lineRule="auto"/>
              <w:jc w:val="center"/>
              <w:rPr>
                <w:rFonts w:ascii="Arial Narrow" w:hAnsi="Arial Narrow" w:cs="Arial"/>
              </w:rPr>
            </w:pPr>
            <w:r>
              <w:rPr>
                <w:rFonts w:ascii="Arial Narrow" w:hAnsi="Arial Narrow" w:cs="Arial"/>
              </w:rPr>
              <w:t>4,23</w:t>
            </w:r>
            <w:r w:rsidR="004433D5" w:rsidRPr="008E7049">
              <w:rPr>
                <w:rFonts w:ascii="Arial Narrow" w:hAnsi="Arial Narrow" w:cs="Arial"/>
              </w:rPr>
              <w:t>%</w:t>
            </w:r>
          </w:p>
        </w:tc>
      </w:tr>
      <w:tr w:rsidR="00E55F07" w:rsidRPr="008E7049" w14:paraId="517B0625" w14:textId="77777777" w:rsidTr="0052473D">
        <w:trPr>
          <w:trHeight w:val="261"/>
          <w:jc w:val="center"/>
        </w:trPr>
        <w:tc>
          <w:tcPr>
            <w:tcW w:w="3023" w:type="dxa"/>
            <w:vAlign w:val="center"/>
          </w:tcPr>
          <w:p w14:paraId="4D226150" w14:textId="789B7FEB" w:rsidR="004433D5" w:rsidRPr="008E7049" w:rsidRDefault="005569FD" w:rsidP="00E516EB">
            <w:pPr>
              <w:spacing w:line="276" w:lineRule="auto"/>
              <w:jc w:val="both"/>
              <w:rPr>
                <w:rFonts w:ascii="Arial Narrow" w:hAnsi="Arial Narrow" w:cs="Arial"/>
              </w:rPr>
            </w:pPr>
            <w:r>
              <w:rPr>
                <w:rFonts w:ascii="Arial Narrow" w:hAnsi="Arial Narrow" w:cs="Arial"/>
              </w:rPr>
              <w:t>Marzo 2026</w:t>
            </w:r>
          </w:p>
        </w:tc>
        <w:tc>
          <w:tcPr>
            <w:tcW w:w="2996" w:type="dxa"/>
            <w:vAlign w:val="center"/>
          </w:tcPr>
          <w:p w14:paraId="3AFC2729" w14:textId="2B35AC20" w:rsidR="004433D5" w:rsidRPr="008E7049" w:rsidRDefault="005569FD" w:rsidP="00E516EB">
            <w:pPr>
              <w:spacing w:line="276" w:lineRule="auto"/>
              <w:jc w:val="right"/>
              <w:rPr>
                <w:rFonts w:ascii="Arial Narrow" w:hAnsi="Arial Narrow" w:cs="Arial"/>
              </w:rPr>
            </w:pPr>
            <w:r>
              <w:rPr>
                <w:rFonts w:ascii="Arial Narrow" w:hAnsi="Arial Narrow" w:cs="Arial"/>
              </w:rPr>
              <w:t>$102.514.960</w:t>
            </w:r>
            <w:r w:rsidR="00492515" w:rsidRPr="008E7049">
              <w:rPr>
                <w:rFonts w:ascii="Arial Narrow" w:hAnsi="Arial Narrow" w:cs="Arial"/>
              </w:rPr>
              <w:t>,00</w:t>
            </w:r>
          </w:p>
        </w:tc>
        <w:tc>
          <w:tcPr>
            <w:tcW w:w="2899" w:type="dxa"/>
            <w:vAlign w:val="center"/>
          </w:tcPr>
          <w:p w14:paraId="7677155A" w14:textId="6F22902E" w:rsidR="004433D5" w:rsidRPr="008E7049" w:rsidRDefault="008B5137" w:rsidP="00E516EB">
            <w:pPr>
              <w:spacing w:line="276" w:lineRule="auto"/>
              <w:jc w:val="center"/>
              <w:rPr>
                <w:rFonts w:ascii="Arial Narrow" w:hAnsi="Arial Narrow" w:cs="Arial"/>
              </w:rPr>
            </w:pPr>
            <w:r>
              <w:rPr>
                <w:rFonts w:ascii="Arial Narrow" w:hAnsi="Arial Narrow" w:cs="Arial"/>
              </w:rPr>
              <w:t>10,03</w:t>
            </w:r>
            <w:r w:rsidR="004433D5" w:rsidRPr="008E7049">
              <w:rPr>
                <w:rFonts w:ascii="Arial Narrow" w:hAnsi="Arial Narrow" w:cs="Arial"/>
              </w:rPr>
              <w:t>%</w:t>
            </w:r>
          </w:p>
        </w:tc>
      </w:tr>
      <w:tr w:rsidR="00E55F07" w:rsidRPr="008E7049" w14:paraId="5BA92B4F" w14:textId="77777777" w:rsidTr="0052473D">
        <w:trPr>
          <w:trHeight w:val="261"/>
          <w:jc w:val="center"/>
        </w:trPr>
        <w:tc>
          <w:tcPr>
            <w:tcW w:w="3023" w:type="dxa"/>
            <w:vAlign w:val="center"/>
          </w:tcPr>
          <w:p w14:paraId="055CE29F" w14:textId="060DDF1B" w:rsidR="0013146D" w:rsidRPr="008E7049" w:rsidRDefault="005569FD" w:rsidP="00E516EB">
            <w:pPr>
              <w:spacing w:line="276" w:lineRule="auto"/>
              <w:jc w:val="both"/>
              <w:rPr>
                <w:rFonts w:ascii="Arial Narrow" w:hAnsi="Arial Narrow" w:cs="Arial"/>
              </w:rPr>
            </w:pPr>
            <w:r>
              <w:rPr>
                <w:rFonts w:ascii="Arial Narrow" w:hAnsi="Arial Narrow" w:cs="Arial"/>
              </w:rPr>
              <w:t>Abril 2026</w:t>
            </w:r>
          </w:p>
        </w:tc>
        <w:tc>
          <w:tcPr>
            <w:tcW w:w="2996" w:type="dxa"/>
            <w:vAlign w:val="center"/>
          </w:tcPr>
          <w:p w14:paraId="576E9745" w14:textId="0F74AFFF" w:rsidR="0013146D" w:rsidRPr="008E7049" w:rsidRDefault="005569FD" w:rsidP="00E516EB">
            <w:pPr>
              <w:spacing w:line="276" w:lineRule="auto"/>
              <w:jc w:val="right"/>
              <w:rPr>
                <w:rFonts w:ascii="Arial Narrow" w:hAnsi="Arial Narrow" w:cs="Arial"/>
              </w:rPr>
            </w:pPr>
            <w:r>
              <w:rPr>
                <w:rFonts w:ascii="Arial Narrow" w:hAnsi="Arial Narrow" w:cs="Arial"/>
              </w:rPr>
              <w:t>$102.514.960,00</w:t>
            </w:r>
          </w:p>
        </w:tc>
        <w:tc>
          <w:tcPr>
            <w:tcW w:w="2899" w:type="dxa"/>
            <w:vAlign w:val="center"/>
          </w:tcPr>
          <w:p w14:paraId="48AE2408" w14:textId="774751C2" w:rsidR="0013146D" w:rsidRPr="008E7049" w:rsidRDefault="008B5137" w:rsidP="00E516EB">
            <w:pPr>
              <w:spacing w:line="276" w:lineRule="auto"/>
              <w:jc w:val="center"/>
              <w:rPr>
                <w:rFonts w:ascii="Arial Narrow" w:hAnsi="Arial Narrow" w:cs="Arial"/>
              </w:rPr>
            </w:pPr>
            <w:r>
              <w:rPr>
                <w:rFonts w:ascii="Arial Narrow" w:hAnsi="Arial Narrow" w:cs="Arial"/>
              </w:rPr>
              <w:t>10,03</w:t>
            </w:r>
            <w:r w:rsidR="0013146D" w:rsidRPr="008E7049">
              <w:rPr>
                <w:rFonts w:ascii="Arial Narrow" w:hAnsi="Arial Narrow" w:cs="Arial"/>
              </w:rPr>
              <w:t>%</w:t>
            </w:r>
          </w:p>
        </w:tc>
      </w:tr>
      <w:tr w:rsidR="008E7049" w:rsidRPr="008E7049" w14:paraId="4012F1B9" w14:textId="77777777" w:rsidTr="0052473D">
        <w:trPr>
          <w:trHeight w:val="261"/>
          <w:jc w:val="center"/>
        </w:trPr>
        <w:tc>
          <w:tcPr>
            <w:tcW w:w="3023" w:type="dxa"/>
            <w:shd w:val="clear" w:color="auto" w:fill="A8D08D" w:themeFill="accent6" w:themeFillTint="99"/>
            <w:vAlign w:val="center"/>
          </w:tcPr>
          <w:p w14:paraId="77A79B5F" w14:textId="0290300E" w:rsidR="008E7049" w:rsidRPr="008E7049" w:rsidRDefault="008E7049" w:rsidP="00E516EB">
            <w:pPr>
              <w:spacing w:line="276" w:lineRule="auto"/>
              <w:jc w:val="both"/>
              <w:rPr>
                <w:rFonts w:ascii="Arial Narrow" w:hAnsi="Arial Narrow" w:cs="Arial"/>
              </w:rPr>
            </w:pPr>
            <w:r w:rsidRPr="008E7049">
              <w:rPr>
                <w:rFonts w:ascii="Arial Narrow" w:hAnsi="Arial Narrow" w:cs="Arial"/>
              </w:rPr>
              <w:t>Acumulado</w:t>
            </w:r>
          </w:p>
        </w:tc>
        <w:tc>
          <w:tcPr>
            <w:tcW w:w="2996" w:type="dxa"/>
            <w:shd w:val="clear" w:color="auto" w:fill="A8D08D" w:themeFill="accent6" w:themeFillTint="99"/>
            <w:vAlign w:val="center"/>
          </w:tcPr>
          <w:p w14:paraId="740074DC" w14:textId="32943BE2" w:rsidR="008E7049" w:rsidRPr="008E7049" w:rsidRDefault="005569FD" w:rsidP="00E516EB">
            <w:pPr>
              <w:spacing w:line="276" w:lineRule="auto"/>
              <w:jc w:val="right"/>
              <w:rPr>
                <w:rFonts w:ascii="Arial Narrow" w:hAnsi="Arial Narrow" w:cs="Arial"/>
              </w:rPr>
            </w:pPr>
            <w:r>
              <w:rPr>
                <w:rFonts w:ascii="Arial Narrow" w:hAnsi="Arial Narrow" w:cs="Arial"/>
              </w:rPr>
              <w:t>$248.214.208</w:t>
            </w:r>
            <w:r w:rsidR="008E7049">
              <w:rPr>
                <w:rFonts w:ascii="Arial Narrow" w:hAnsi="Arial Narrow" w:cs="Arial"/>
              </w:rPr>
              <w:t>,00</w:t>
            </w:r>
          </w:p>
        </w:tc>
        <w:tc>
          <w:tcPr>
            <w:tcW w:w="2899" w:type="dxa"/>
            <w:shd w:val="clear" w:color="auto" w:fill="A8D08D" w:themeFill="accent6" w:themeFillTint="99"/>
            <w:vAlign w:val="center"/>
          </w:tcPr>
          <w:p w14:paraId="509004BF" w14:textId="7C93EFCB" w:rsidR="008E7049" w:rsidRPr="008E7049" w:rsidRDefault="008B5137" w:rsidP="00E516EB">
            <w:pPr>
              <w:spacing w:line="276" w:lineRule="auto"/>
              <w:jc w:val="center"/>
              <w:rPr>
                <w:rFonts w:ascii="Arial Narrow" w:hAnsi="Arial Narrow" w:cs="Arial"/>
              </w:rPr>
            </w:pPr>
            <w:r>
              <w:rPr>
                <w:rFonts w:ascii="Arial Narrow" w:hAnsi="Arial Narrow" w:cs="Arial"/>
              </w:rPr>
              <w:t>24.29</w:t>
            </w:r>
            <w:r w:rsidR="008E7049" w:rsidRPr="008E7049">
              <w:rPr>
                <w:rFonts w:ascii="Arial Narrow" w:hAnsi="Arial Narrow" w:cs="Arial"/>
              </w:rPr>
              <w:t>%</w:t>
            </w:r>
          </w:p>
        </w:tc>
      </w:tr>
    </w:tbl>
    <w:p w14:paraId="31D013FC" w14:textId="77777777" w:rsidR="004433D5" w:rsidRPr="008D37A0" w:rsidRDefault="004433D5" w:rsidP="00E516EB">
      <w:pPr>
        <w:spacing w:after="0" w:line="276" w:lineRule="auto"/>
        <w:jc w:val="both"/>
        <w:rPr>
          <w:rFonts w:ascii="Arial Narrow" w:hAnsi="Arial Narrow" w:cs="Arial"/>
          <w:sz w:val="24"/>
          <w:szCs w:val="24"/>
        </w:rPr>
      </w:pPr>
    </w:p>
    <w:p w14:paraId="5DD67D21" w14:textId="5D88E312" w:rsidR="003542B3" w:rsidRPr="00521688" w:rsidRDefault="008B5137" w:rsidP="00E516EB">
      <w:pPr>
        <w:spacing w:after="0" w:line="276" w:lineRule="auto"/>
        <w:jc w:val="both"/>
        <w:rPr>
          <w:rFonts w:ascii="Arial Narrow" w:hAnsi="Arial Narrow"/>
          <w:sz w:val="24"/>
          <w:szCs w:val="24"/>
        </w:rPr>
      </w:pPr>
      <w:r w:rsidRPr="008B5137">
        <w:rPr>
          <w:rFonts w:ascii="Arial Narrow" w:hAnsi="Arial Narrow"/>
          <w:sz w:val="24"/>
          <w:szCs w:val="24"/>
        </w:rPr>
        <w:t>Con respecto a la ejecución del presupuesto, se observa una tendencia al alza que se estabiliza a partir del mes de febrero. Durante enero de 2026 se llevó a cabo la contratación del equipo, cuyos integrantes firmaron sus contratos en fechas diferentes. Debido a esta situación, el valor ejecutado en el mes de febrero resulta inferior, ya que no todos los contratos generaron ejecución durante la totalidad del periodo. A partir de este mes, la ejecución comienza a reflejar un comportamiento más estable, una vez el equipo se encuentra completamente vinculado.</w:t>
      </w:r>
    </w:p>
    <w:p w14:paraId="22C5E36D" w14:textId="07E44025" w:rsidR="00FE0A64" w:rsidRPr="008D37A0" w:rsidRDefault="00903579" w:rsidP="00E516EB">
      <w:pPr>
        <w:spacing w:after="0" w:line="276" w:lineRule="auto"/>
        <w:jc w:val="both"/>
        <w:rPr>
          <w:rFonts w:ascii="Arial Narrow" w:hAnsi="Arial Narrow" w:cs="Arial"/>
          <w:sz w:val="24"/>
          <w:szCs w:val="24"/>
        </w:rPr>
      </w:pPr>
      <w:r w:rsidRPr="008D37A0">
        <w:rPr>
          <w:rFonts w:ascii="Arial Narrow" w:hAnsi="Arial Narrow" w:cs="Arial"/>
          <w:sz w:val="24"/>
          <w:szCs w:val="24"/>
        </w:rPr>
        <w:t>En virtud de lo anterior,</w:t>
      </w:r>
      <w:r w:rsidR="004433D5" w:rsidRPr="008D37A0">
        <w:rPr>
          <w:rFonts w:ascii="Arial Narrow" w:hAnsi="Arial Narrow" w:cs="Arial"/>
          <w:sz w:val="24"/>
          <w:szCs w:val="24"/>
        </w:rPr>
        <w:t xml:space="preserve"> se relacionan los contratos de prestación de servicios amparados por este CDP y que son el equipo de apoyo para el cumplimiento de metas </w:t>
      </w:r>
      <w:r w:rsidRPr="008D37A0">
        <w:rPr>
          <w:rFonts w:ascii="Arial Narrow" w:hAnsi="Arial Narrow" w:cs="Arial"/>
          <w:sz w:val="24"/>
          <w:szCs w:val="24"/>
        </w:rPr>
        <w:t xml:space="preserve">y proyectos </w:t>
      </w:r>
      <w:r w:rsidR="004433D5" w:rsidRPr="008D37A0">
        <w:rPr>
          <w:rFonts w:ascii="Arial Narrow" w:hAnsi="Arial Narrow" w:cs="Arial"/>
          <w:sz w:val="24"/>
          <w:szCs w:val="24"/>
        </w:rPr>
        <w:t>del Grupo de Gestión Documental</w:t>
      </w:r>
      <w:r w:rsidR="00FE0A64" w:rsidRPr="008D37A0">
        <w:rPr>
          <w:rFonts w:ascii="Arial Narrow" w:hAnsi="Arial Narrow" w:cs="Arial"/>
          <w:sz w:val="24"/>
          <w:szCs w:val="24"/>
        </w:rPr>
        <w:t xml:space="preserve"> con</w:t>
      </w:r>
      <w:r w:rsidRPr="008D37A0">
        <w:rPr>
          <w:rFonts w:ascii="Arial Narrow" w:hAnsi="Arial Narrow" w:cs="Arial"/>
          <w:sz w:val="24"/>
          <w:szCs w:val="24"/>
        </w:rPr>
        <w:t xml:space="preserve"> la respectiva ejecución </w:t>
      </w:r>
      <w:r w:rsidR="00FE0A64" w:rsidRPr="008D37A0">
        <w:rPr>
          <w:rFonts w:ascii="Arial Narrow" w:hAnsi="Arial Narrow" w:cs="Arial"/>
          <w:sz w:val="24"/>
          <w:szCs w:val="24"/>
        </w:rPr>
        <w:t xml:space="preserve">a 30 de </w:t>
      </w:r>
      <w:r w:rsidR="008E7049">
        <w:rPr>
          <w:rFonts w:ascii="Arial Narrow" w:hAnsi="Arial Narrow" w:cs="Arial"/>
          <w:sz w:val="24"/>
          <w:szCs w:val="24"/>
        </w:rPr>
        <w:t xml:space="preserve">septiembre </w:t>
      </w:r>
      <w:r w:rsidR="00FE0A64" w:rsidRPr="008D37A0">
        <w:rPr>
          <w:rFonts w:ascii="Arial Narrow" w:hAnsi="Arial Narrow" w:cs="Arial"/>
          <w:sz w:val="24"/>
          <w:szCs w:val="24"/>
        </w:rPr>
        <w:t>de 2025.</w:t>
      </w:r>
    </w:p>
    <w:p w14:paraId="0FED398B" w14:textId="1AC53781" w:rsidR="00FE0A64" w:rsidRPr="008D37A0" w:rsidRDefault="00FE0A64" w:rsidP="00E516EB">
      <w:pPr>
        <w:spacing w:after="0" w:line="276" w:lineRule="auto"/>
        <w:jc w:val="both"/>
        <w:rPr>
          <w:rFonts w:ascii="Arial Narrow" w:hAnsi="Arial Narrow" w:cs="Arial"/>
          <w:sz w:val="24"/>
          <w:szCs w:val="24"/>
        </w:rPr>
      </w:pPr>
    </w:p>
    <w:tbl>
      <w:tblPr>
        <w:tblW w:w="8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55"/>
        <w:gridCol w:w="992"/>
        <w:gridCol w:w="1559"/>
        <w:gridCol w:w="1701"/>
        <w:gridCol w:w="1276"/>
        <w:gridCol w:w="1708"/>
      </w:tblGrid>
      <w:tr w:rsidR="003002A4" w:rsidRPr="00E516EB" w14:paraId="2BD9A565" w14:textId="0942B0DD" w:rsidTr="003002A4">
        <w:trPr>
          <w:trHeight w:val="447"/>
          <w:tblHeader/>
        </w:trPr>
        <w:tc>
          <w:tcPr>
            <w:tcW w:w="1555" w:type="dxa"/>
            <w:shd w:val="clear" w:color="auto" w:fill="A8D08D" w:themeFill="accent6" w:themeFillTint="99"/>
            <w:noWrap/>
            <w:vAlign w:val="center"/>
            <w:hideMark/>
          </w:tcPr>
          <w:p w14:paraId="5E7212EA" w14:textId="2F34157B" w:rsidR="00567E0F" w:rsidRPr="00E516EB" w:rsidRDefault="00FC44E2" w:rsidP="00E516EB">
            <w:pPr>
              <w:spacing w:after="0" w:line="276" w:lineRule="auto"/>
              <w:jc w:val="both"/>
              <w:rPr>
                <w:rFonts w:ascii="Arial Narrow" w:eastAsia="Times New Roman" w:hAnsi="Arial Narrow" w:cs="Calibri"/>
                <w:b/>
                <w:bCs/>
                <w:sz w:val="20"/>
                <w:szCs w:val="20"/>
                <w:lang w:eastAsia="es-CO"/>
              </w:rPr>
            </w:pPr>
            <w:r w:rsidRPr="00E516EB">
              <w:rPr>
                <w:rFonts w:ascii="Arial Narrow" w:eastAsia="Times New Roman" w:hAnsi="Arial Narrow" w:cs="Calibri"/>
                <w:b/>
                <w:bCs/>
                <w:sz w:val="20"/>
                <w:szCs w:val="20"/>
                <w:lang w:eastAsia="es-CO"/>
              </w:rPr>
              <w:t>Contrato</w:t>
            </w:r>
          </w:p>
        </w:tc>
        <w:tc>
          <w:tcPr>
            <w:tcW w:w="992" w:type="dxa"/>
            <w:shd w:val="clear" w:color="auto" w:fill="A8D08D" w:themeFill="accent6" w:themeFillTint="99"/>
            <w:noWrap/>
            <w:vAlign w:val="center"/>
            <w:hideMark/>
          </w:tcPr>
          <w:p w14:paraId="594C9238" w14:textId="466024B3" w:rsidR="00567E0F" w:rsidRPr="00E516EB" w:rsidRDefault="00FC44E2" w:rsidP="00E516EB">
            <w:pPr>
              <w:spacing w:after="0" w:line="276" w:lineRule="auto"/>
              <w:jc w:val="both"/>
              <w:rPr>
                <w:rFonts w:ascii="Arial Narrow" w:eastAsia="Times New Roman" w:hAnsi="Arial Narrow" w:cs="Calibri"/>
                <w:b/>
                <w:bCs/>
                <w:sz w:val="20"/>
                <w:szCs w:val="20"/>
                <w:lang w:eastAsia="es-CO"/>
              </w:rPr>
            </w:pPr>
            <w:r w:rsidRPr="00E516EB">
              <w:rPr>
                <w:rFonts w:ascii="Arial Narrow" w:eastAsia="Times New Roman" w:hAnsi="Arial Narrow" w:cs="Calibri"/>
                <w:b/>
                <w:bCs/>
                <w:sz w:val="20"/>
                <w:szCs w:val="20"/>
                <w:lang w:eastAsia="es-CO"/>
              </w:rPr>
              <w:t>Rp</w:t>
            </w:r>
          </w:p>
        </w:tc>
        <w:tc>
          <w:tcPr>
            <w:tcW w:w="1559" w:type="dxa"/>
            <w:shd w:val="clear" w:color="auto" w:fill="A8D08D" w:themeFill="accent6" w:themeFillTint="99"/>
            <w:vAlign w:val="center"/>
            <w:hideMark/>
          </w:tcPr>
          <w:p w14:paraId="699247CE" w14:textId="7474D337" w:rsidR="00567E0F" w:rsidRPr="00E516EB" w:rsidRDefault="00FC44E2" w:rsidP="00E516EB">
            <w:pPr>
              <w:spacing w:after="0" w:line="276" w:lineRule="auto"/>
              <w:jc w:val="both"/>
              <w:rPr>
                <w:rFonts w:ascii="Arial Narrow" w:eastAsia="Times New Roman" w:hAnsi="Arial Narrow" w:cs="Calibri"/>
                <w:b/>
                <w:bCs/>
                <w:sz w:val="20"/>
                <w:szCs w:val="20"/>
                <w:lang w:eastAsia="es-CO"/>
              </w:rPr>
            </w:pPr>
            <w:r w:rsidRPr="00E516EB">
              <w:rPr>
                <w:rFonts w:ascii="Arial Narrow" w:eastAsia="Times New Roman" w:hAnsi="Arial Narrow" w:cs="Calibri"/>
                <w:b/>
                <w:bCs/>
                <w:sz w:val="20"/>
                <w:szCs w:val="20"/>
                <w:lang w:eastAsia="es-CO"/>
              </w:rPr>
              <w:t>Valor Total Contrato</w:t>
            </w:r>
          </w:p>
        </w:tc>
        <w:tc>
          <w:tcPr>
            <w:tcW w:w="1701" w:type="dxa"/>
            <w:shd w:val="clear" w:color="auto" w:fill="A8D08D" w:themeFill="accent6" w:themeFillTint="99"/>
            <w:vAlign w:val="center"/>
          </w:tcPr>
          <w:p w14:paraId="0E60E060" w14:textId="7DE45C88" w:rsidR="00567E0F" w:rsidRPr="00E516EB" w:rsidRDefault="00FC44E2" w:rsidP="00E516EB">
            <w:pPr>
              <w:spacing w:after="0" w:line="276" w:lineRule="auto"/>
              <w:jc w:val="both"/>
              <w:rPr>
                <w:rFonts w:ascii="Arial Narrow" w:eastAsia="Times New Roman" w:hAnsi="Arial Narrow" w:cs="Calibri"/>
                <w:b/>
                <w:bCs/>
                <w:sz w:val="20"/>
                <w:szCs w:val="20"/>
                <w:lang w:eastAsia="es-CO"/>
              </w:rPr>
            </w:pPr>
            <w:r w:rsidRPr="00E516EB">
              <w:rPr>
                <w:rFonts w:ascii="Arial Narrow" w:eastAsia="Times New Roman" w:hAnsi="Arial Narrow" w:cs="Calibri"/>
                <w:b/>
                <w:bCs/>
                <w:sz w:val="20"/>
                <w:szCs w:val="20"/>
                <w:lang w:eastAsia="es-CO"/>
              </w:rPr>
              <w:t xml:space="preserve">Ejecutado a 30 </w:t>
            </w:r>
            <w:r w:rsidR="003435BA" w:rsidRPr="00E516EB">
              <w:rPr>
                <w:rFonts w:ascii="Arial Narrow" w:eastAsia="Times New Roman" w:hAnsi="Arial Narrow" w:cs="Calibri"/>
                <w:b/>
                <w:bCs/>
                <w:sz w:val="20"/>
                <w:szCs w:val="20"/>
                <w:lang w:eastAsia="es-CO"/>
              </w:rPr>
              <w:t>d</w:t>
            </w:r>
            <w:r w:rsidRPr="00E516EB">
              <w:rPr>
                <w:rFonts w:ascii="Arial Narrow" w:eastAsia="Times New Roman" w:hAnsi="Arial Narrow" w:cs="Calibri"/>
                <w:b/>
                <w:bCs/>
                <w:sz w:val="20"/>
                <w:szCs w:val="20"/>
                <w:lang w:eastAsia="es-CO"/>
              </w:rPr>
              <w:t xml:space="preserve">e </w:t>
            </w:r>
            <w:r w:rsidR="00521688">
              <w:rPr>
                <w:rFonts w:ascii="Arial Narrow" w:eastAsia="Times New Roman" w:hAnsi="Arial Narrow" w:cs="Calibri"/>
                <w:b/>
                <w:bCs/>
                <w:sz w:val="20"/>
                <w:szCs w:val="20"/>
                <w:lang w:eastAsia="es-CO"/>
              </w:rPr>
              <w:t>Abril</w:t>
            </w:r>
            <w:r w:rsidR="008E7049" w:rsidRPr="00E516EB">
              <w:rPr>
                <w:rFonts w:ascii="Arial Narrow" w:eastAsia="Times New Roman" w:hAnsi="Arial Narrow" w:cs="Calibri"/>
                <w:b/>
                <w:bCs/>
                <w:sz w:val="20"/>
                <w:szCs w:val="20"/>
                <w:lang w:eastAsia="es-CO"/>
              </w:rPr>
              <w:t xml:space="preserve"> </w:t>
            </w:r>
            <w:r w:rsidR="00521688">
              <w:rPr>
                <w:rFonts w:ascii="Arial Narrow" w:eastAsia="Times New Roman" w:hAnsi="Arial Narrow" w:cs="Calibri"/>
                <w:b/>
                <w:bCs/>
                <w:sz w:val="20"/>
                <w:szCs w:val="20"/>
                <w:lang w:eastAsia="es-CO"/>
              </w:rPr>
              <w:t>de 2026</w:t>
            </w:r>
          </w:p>
        </w:tc>
        <w:tc>
          <w:tcPr>
            <w:tcW w:w="1276" w:type="dxa"/>
            <w:shd w:val="clear" w:color="auto" w:fill="A8D08D" w:themeFill="accent6" w:themeFillTint="99"/>
          </w:tcPr>
          <w:p w14:paraId="4E2FF272" w14:textId="7006DA94" w:rsidR="00567E0F" w:rsidRPr="00E516EB" w:rsidRDefault="00FC44E2" w:rsidP="00E516EB">
            <w:pPr>
              <w:spacing w:after="0" w:line="276" w:lineRule="auto"/>
              <w:jc w:val="center"/>
              <w:rPr>
                <w:rFonts w:ascii="Arial Narrow" w:eastAsia="Times New Roman" w:hAnsi="Arial Narrow" w:cs="Calibri"/>
                <w:b/>
                <w:bCs/>
                <w:sz w:val="20"/>
                <w:szCs w:val="20"/>
                <w:lang w:eastAsia="es-CO"/>
              </w:rPr>
            </w:pPr>
            <w:r w:rsidRPr="00E516EB">
              <w:rPr>
                <w:rFonts w:ascii="Arial Narrow" w:eastAsia="Times New Roman" w:hAnsi="Arial Narrow" w:cs="Calibri"/>
                <w:b/>
                <w:bCs/>
                <w:sz w:val="20"/>
                <w:szCs w:val="20"/>
                <w:lang w:eastAsia="es-CO"/>
              </w:rPr>
              <w:t>%</w:t>
            </w:r>
          </w:p>
          <w:p w14:paraId="7FCEEF60" w14:textId="554614F4" w:rsidR="00567E0F" w:rsidRPr="00E516EB" w:rsidRDefault="00FC44E2" w:rsidP="00E516EB">
            <w:pPr>
              <w:spacing w:after="0" w:line="276" w:lineRule="auto"/>
              <w:jc w:val="center"/>
              <w:rPr>
                <w:rFonts w:ascii="Arial Narrow" w:eastAsia="Times New Roman" w:hAnsi="Arial Narrow" w:cs="Calibri"/>
                <w:b/>
                <w:bCs/>
                <w:sz w:val="20"/>
                <w:szCs w:val="20"/>
                <w:lang w:eastAsia="es-CO"/>
              </w:rPr>
            </w:pPr>
            <w:r w:rsidRPr="00E516EB">
              <w:rPr>
                <w:rFonts w:ascii="Arial Narrow" w:eastAsia="Times New Roman" w:hAnsi="Arial Narrow" w:cs="Calibri"/>
                <w:b/>
                <w:bCs/>
                <w:sz w:val="20"/>
                <w:szCs w:val="20"/>
                <w:lang w:eastAsia="es-CO"/>
              </w:rPr>
              <w:t>Ejecutado</w:t>
            </w:r>
          </w:p>
        </w:tc>
        <w:tc>
          <w:tcPr>
            <w:tcW w:w="1708" w:type="dxa"/>
            <w:shd w:val="clear" w:color="auto" w:fill="A8D08D" w:themeFill="accent6" w:themeFillTint="99"/>
            <w:vAlign w:val="center"/>
          </w:tcPr>
          <w:p w14:paraId="5E87D0AC" w14:textId="6E95967B" w:rsidR="00567E0F" w:rsidRPr="00E516EB" w:rsidRDefault="00FC44E2" w:rsidP="00E516EB">
            <w:pPr>
              <w:spacing w:after="0" w:line="276" w:lineRule="auto"/>
              <w:jc w:val="both"/>
              <w:rPr>
                <w:rFonts w:ascii="Arial Narrow" w:eastAsia="Times New Roman" w:hAnsi="Arial Narrow" w:cs="Calibri"/>
                <w:b/>
                <w:bCs/>
                <w:sz w:val="20"/>
                <w:szCs w:val="20"/>
                <w:lang w:eastAsia="es-CO"/>
              </w:rPr>
            </w:pPr>
            <w:r w:rsidRPr="00E516EB">
              <w:rPr>
                <w:rFonts w:ascii="Arial Narrow" w:eastAsia="Times New Roman" w:hAnsi="Arial Narrow" w:cs="Calibri"/>
                <w:b/>
                <w:bCs/>
                <w:sz w:val="20"/>
                <w:szCs w:val="20"/>
                <w:lang w:eastAsia="es-CO"/>
              </w:rPr>
              <w:t>Saldo Por Ejecutar</w:t>
            </w:r>
          </w:p>
        </w:tc>
      </w:tr>
      <w:tr w:rsidR="008A3F1D" w:rsidRPr="00E516EB" w14:paraId="12D1F88F" w14:textId="1B5D2DC7" w:rsidTr="00830CF4">
        <w:trPr>
          <w:trHeight w:val="227"/>
        </w:trPr>
        <w:tc>
          <w:tcPr>
            <w:tcW w:w="1555" w:type="dxa"/>
            <w:noWrap/>
            <w:vAlign w:val="center"/>
            <w:hideMark/>
          </w:tcPr>
          <w:p w14:paraId="4E6839A5" w14:textId="15B0BFC8"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CD-571-2026</w:t>
            </w:r>
          </w:p>
        </w:tc>
        <w:tc>
          <w:tcPr>
            <w:tcW w:w="992" w:type="dxa"/>
            <w:noWrap/>
            <w:vAlign w:val="center"/>
            <w:hideMark/>
          </w:tcPr>
          <w:p w14:paraId="0F7854FF" w14:textId="07C3209A" w:rsidR="008A3F1D" w:rsidRPr="00E516EB" w:rsidRDefault="00521688"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42326</w:t>
            </w:r>
          </w:p>
        </w:tc>
        <w:tc>
          <w:tcPr>
            <w:tcW w:w="1559" w:type="dxa"/>
            <w:noWrap/>
            <w:vAlign w:val="center"/>
            <w:hideMark/>
          </w:tcPr>
          <w:p w14:paraId="16617D40" w14:textId="7C2B6B1B" w:rsidR="008A3F1D" w:rsidRPr="00E516EB" w:rsidRDefault="00521688"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$ 81.20</w:t>
            </w:r>
            <w:r w:rsidR="008A3F1D" w:rsidRPr="00E516EB">
              <w:rPr>
                <w:rFonts w:ascii="Arial Narrow" w:eastAsia="Times New Roman" w:hAnsi="Arial Narrow" w:cs="Calibri"/>
                <w:sz w:val="20"/>
                <w:szCs w:val="20"/>
                <w:lang w:eastAsia="es-CO"/>
              </w:rPr>
              <w:t>0.000</w:t>
            </w:r>
            <w:r w:rsidR="00272CE7">
              <w:rPr>
                <w:rFonts w:ascii="Arial Narrow" w:eastAsia="Times New Roman" w:hAnsi="Arial Narrow" w:cs="Calibri"/>
                <w:sz w:val="20"/>
                <w:szCs w:val="20"/>
                <w:lang w:eastAsia="es-CO"/>
              </w:rPr>
              <w:t>,00</w:t>
            </w:r>
          </w:p>
        </w:tc>
        <w:tc>
          <w:tcPr>
            <w:tcW w:w="1701" w:type="dxa"/>
            <w:vAlign w:val="center"/>
          </w:tcPr>
          <w:p w14:paraId="206E5EA4" w14:textId="51827DEC" w:rsidR="008A3F1D" w:rsidRPr="00E516EB" w:rsidRDefault="00521688"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$ 17.966.667</w:t>
            </w:r>
            <w:r w:rsidR="00272CE7">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748D7B6D" w14:textId="07CA6C66" w:rsidR="008A3F1D" w:rsidRPr="00E516EB" w:rsidRDefault="00521688"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22</w:t>
            </w:r>
            <w:r w:rsidR="008A3F1D" w:rsidRPr="00E516EB">
              <w:rPr>
                <w:rFonts w:ascii="Arial Narrow" w:eastAsia="Times New Roman" w:hAnsi="Arial Narrow" w:cs="Calibri"/>
                <w:sz w:val="20"/>
                <w:szCs w:val="20"/>
                <w:lang w:eastAsia="es-CO"/>
              </w:rPr>
              <w:t>%</w:t>
            </w:r>
          </w:p>
        </w:tc>
        <w:tc>
          <w:tcPr>
            <w:tcW w:w="1708" w:type="dxa"/>
            <w:vAlign w:val="center"/>
          </w:tcPr>
          <w:p w14:paraId="60B1F638" w14:textId="1F8776EC" w:rsidR="008A3F1D" w:rsidRPr="00E516EB" w:rsidRDefault="00521688"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$ 63.336</w:t>
            </w:r>
            <w:r w:rsidR="008A3F1D" w:rsidRPr="00E516EB">
              <w:rPr>
                <w:rFonts w:ascii="Arial Narrow" w:eastAsia="Times New Roman" w:hAnsi="Arial Narrow" w:cs="Calibri"/>
                <w:sz w:val="20"/>
                <w:szCs w:val="20"/>
                <w:lang w:eastAsia="es-CO"/>
              </w:rPr>
              <w:t>.000</w:t>
            </w:r>
            <w:r w:rsidR="00272CE7">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r>
      <w:tr w:rsidR="008A3F1D" w:rsidRPr="00E516EB" w14:paraId="2EC79B54" w14:textId="263FB4C3" w:rsidTr="00830CF4">
        <w:trPr>
          <w:trHeight w:val="227"/>
        </w:trPr>
        <w:tc>
          <w:tcPr>
            <w:tcW w:w="1555" w:type="dxa"/>
            <w:noWrap/>
            <w:vAlign w:val="center"/>
            <w:hideMark/>
          </w:tcPr>
          <w:p w14:paraId="1C395321" w14:textId="160B09AC"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lastRenderedPageBreak/>
              <w:t>CD-197-2026</w:t>
            </w:r>
          </w:p>
        </w:tc>
        <w:tc>
          <w:tcPr>
            <w:tcW w:w="992" w:type="dxa"/>
            <w:noWrap/>
            <w:vAlign w:val="center"/>
            <w:hideMark/>
          </w:tcPr>
          <w:p w14:paraId="5E36CFE9" w14:textId="6FBA2A51" w:rsidR="008A3F1D" w:rsidRPr="00E516EB" w:rsidRDefault="00C3293E"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15726</w:t>
            </w:r>
          </w:p>
        </w:tc>
        <w:tc>
          <w:tcPr>
            <w:tcW w:w="1559" w:type="dxa"/>
            <w:noWrap/>
            <w:vAlign w:val="center"/>
            <w:hideMark/>
          </w:tcPr>
          <w:p w14:paraId="77D2FCF3" w14:textId="66A1B80D"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$ 50.836.8</w:t>
            </w:r>
            <w:r w:rsidR="008A3F1D" w:rsidRPr="00E516EB">
              <w:rPr>
                <w:rFonts w:ascii="Arial Narrow" w:eastAsia="Times New Roman" w:hAnsi="Arial Narrow" w:cs="Calibri"/>
                <w:sz w:val="20"/>
                <w:szCs w:val="20"/>
                <w:lang w:eastAsia="es-CO"/>
              </w:rPr>
              <w:t>00</w:t>
            </w:r>
            <w:r w:rsidR="00272CE7">
              <w:rPr>
                <w:rFonts w:ascii="Arial Narrow" w:eastAsia="Times New Roman" w:hAnsi="Arial Narrow" w:cs="Calibri"/>
                <w:sz w:val="20"/>
                <w:szCs w:val="20"/>
                <w:lang w:eastAsia="es-CO"/>
              </w:rPr>
              <w:t>,00</w:t>
            </w:r>
          </w:p>
        </w:tc>
        <w:tc>
          <w:tcPr>
            <w:tcW w:w="1701" w:type="dxa"/>
            <w:vAlign w:val="center"/>
          </w:tcPr>
          <w:p w14:paraId="17FD180C" w14:textId="04549A9A" w:rsidR="008A3F1D" w:rsidRPr="00E516EB" w:rsidRDefault="00C3293E"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$ 11.970</w:t>
            </w:r>
            <w:r w:rsidR="008A3F1D" w:rsidRPr="00E516EB">
              <w:rPr>
                <w:rFonts w:ascii="Arial Narrow" w:eastAsia="Times New Roman" w:hAnsi="Arial Narrow" w:cs="Calibri"/>
                <w:sz w:val="20"/>
                <w:szCs w:val="20"/>
                <w:lang w:eastAsia="es-CO"/>
              </w:rPr>
              <w:t>.000</w:t>
            </w:r>
            <w:r w:rsidR="00272CE7">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085C4092" w14:textId="13BB63A0" w:rsidR="008A3F1D" w:rsidRPr="00E516EB" w:rsidRDefault="00C3293E"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24</w:t>
            </w:r>
            <w:r w:rsidR="008A3F1D" w:rsidRPr="00E516EB">
              <w:rPr>
                <w:rFonts w:ascii="Arial Narrow" w:eastAsia="Times New Roman" w:hAnsi="Arial Narrow" w:cs="Calibri"/>
                <w:sz w:val="20"/>
                <w:szCs w:val="20"/>
                <w:lang w:eastAsia="es-CO"/>
              </w:rPr>
              <w:t>%</w:t>
            </w:r>
          </w:p>
        </w:tc>
        <w:tc>
          <w:tcPr>
            <w:tcW w:w="1708" w:type="dxa"/>
            <w:vAlign w:val="center"/>
          </w:tcPr>
          <w:p w14:paraId="75065E53" w14:textId="3C4B9500" w:rsidR="008A3F1D" w:rsidRPr="00E516EB" w:rsidRDefault="00C3293E"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$ 38.635.968</w:t>
            </w:r>
            <w:r w:rsidR="00272CE7">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r>
      <w:tr w:rsidR="008A3F1D" w:rsidRPr="00E516EB" w14:paraId="1920081E" w14:textId="105D8CEB" w:rsidTr="00830CF4">
        <w:trPr>
          <w:trHeight w:val="227"/>
        </w:trPr>
        <w:tc>
          <w:tcPr>
            <w:tcW w:w="1555" w:type="dxa"/>
            <w:noWrap/>
            <w:vAlign w:val="center"/>
            <w:hideMark/>
          </w:tcPr>
          <w:p w14:paraId="3A9EAFC5" w14:textId="4705A955"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CD-258-2026</w:t>
            </w:r>
          </w:p>
        </w:tc>
        <w:tc>
          <w:tcPr>
            <w:tcW w:w="992" w:type="dxa"/>
            <w:noWrap/>
            <w:vAlign w:val="center"/>
            <w:hideMark/>
          </w:tcPr>
          <w:p w14:paraId="74C9F2A1" w14:textId="3F0970DB" w:rsidR="008A3F1D" w:rsidRPr="00E516EB" w:rsidRDefault="00C3293E"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20926</w:t>
            </w:r>
          </w:p>
        </w:tc>
        <w:tc>
          <w:tcPr>
            <w:tcW w:w="1559" w:type="dxa"/>
            <w:noWrap/>
            <w:vAlign w:val="center"/>
            <w:hideMark/>
          </w:tcPr>
          <w:p w14:paraId="026DF112" w14:textId="439044DA"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$ 43.45</w:t>
            </w:r>
            <w:r w:rsidR="00C3293E">
              <w:rPr>
                <w:rFonts w:ascii="Arial Narrow" w:eastAsia="Times New Roman" w:hAnsi="Arial Narrow" w:cs="Calibri"/>
                <w:sz w:val="20"/>
                <w:szCs w:val="20"/>
                <w:lang w:eastAsia="es-CO"/>
              </w:rPr>
              <w:t>2</w:t>
            </w:r>
            <w:r w:rsidR="008A3F1D" w:rsidRPr="00E516EB">
              <w:rPr>
                <w:rFonts w:ascii="Arial Narrow" w:eastAsia="Times New Roman" w:hAnsi="Arial Narrow" w:cs="Calibri"/>
                <w:sz w:val="20"/>
                <w:szCs w:val="20"/>
                <w:lang w:eastAsia="es-CO"/>
              </w:rPr>
              <w:t>.000</w:t>
            </w:r>
            <w:r w:rsidR="00272CE7">
              <w:rPr>
                <w:rFonts w:ascii="Arial Narrow" w:eastAsia="Times New Roman" w:hAnsi="Arial Narrow" w:cs="Calibri"/>
                <w:sz w:val="20"/>
                <w:szCs w:val="20"/>
                <w:lang w:eastAsia="es-CO"/>
              </w:rPr>
              <w:t>,00</w:t>
            </w:r>
          </w:p>
        </w:tc>
        <w:tc>
          <w:tcPr>
            <w:tcW w:w="1701" w:type="dxa"/>
            <w:vAlign w:val="center"/>
          </w:tcPr>
          <w:p w14:paraId="32A33169" w14:textId="307DB7A6" w:rsidR="008A3F1D" w:rsidRPr="00E516EB" w:rsidRDefault="00C3293E"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$ 10.281.6</w:t>
            </w:r>
            <w:r w:rsidR="008A3F1D" w:rsidRPr="00E516EB">
              <w:rPr>
                <w:rFonts w:ascii="Arial Narrow" w:eastAsia="Times New Roman" w:hAnsi="Arial Narrow" w:cs="Calibri"/>
                <w:sz w:val="20"/>
                <w:szCs w:val="20"/>
                <w:lang w:eastAsia="es-CO"/>
              </w:rPr>
              <w:t>00</w:t>
            </w:r>
            <w:r w:rsidR="00272CE7">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034E2987" w14:textId="2B115EDB" w:rsidR="008A3F1D" w:rsidRPr="00E516EB" w:rsidRDefault="00C3293E"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24</w:t>
            </w:r>
            <w:r w:rsidR="008A3F1D" w:rsidRPr="00E516EB">
              <w:rPr>
                <w:rFonts w:ascii="Arial Narrow" w:eastAsia="Times New Roman" w:hAnsi="Arial Narrow" w:cs="Calibri"/>
                <w:sz w:val="20"/>
                <w:szCs w:val="20"/>
                <w:lang w:eastAsia="es-CO"/>
              </w:rPr>
              <w:t>%</w:t>
            </w:r>
          </w:p>
        </w:tc>
        <w:tc>
          <w:tcPr>
            <w:tcW w:w="1708" w:type="dxa"/>
            <w:vAlign w:val="center"/>
          </w:tcPr>
          <w:p w14:paraId="6FF3C319" w14:textId="017F03BA" w:rsidR="008A3F1D" w:rsidRPr="00E516EB" w:rsidRDefault="00B46984"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$ 33.023.52</w:t>
            </w:r>
            <w:r w:rsidR="008A3F1D" w:rsidRPr="00E516EB">
              <w:rPr>
                <w:rFonts w:ascii="Arial Narrow" w:eastAsia="Times New Roman" w:hAnsi="Arial Narrow" w:cs="Calibri"/>
                <w:sz w:val="20"/>
                <w:szCs w:val="20"/>
                <w:lang w:eastAsia="es-CO"/>
              </w:rPr>
              <w:t>0</w:t>
            </w:r>
            <w:r w:rsidR="00272CE7">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r>
      <w:tr w:rsidR="008A3F1D" w:rsidRPr="00E516EB" w14:paraId="4910198D" w14:textId="75908AF8" w:rsidTr="00830CF4">
        <w:trPr>
          <w:trHeight w:val="227"/>
        </w:trPr>
        <w:tc>
          <w:tcPr>
            <w:tcW w:w="1555" w:type="dxa"/>
            <w:noWrap/>
            <w:vAlign w:val="center"/>
            <w:hideMark/>
          </w:tcPr>
          <w:p w14:paraId="7CE4149A" w14:textId="29F54CEB"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CD-363-2026</w:t>
            </w:r>
          </w:p>
        </w:tc>
        <w:tc>
          <w:tcPr>
            <w:tcW w:w="992" w:type="dxa"/>
            <w:noWrap/>
            <w:vAlign w:val="center"/>
            <w:hideMark/>
          </w:tcPr>
          <w:p w14:paraId="54F75081" w14:textId="40B12042" w:rsidR="008A3F1D" w:rsidRPr="00E516EB" w:rsidRDefault="00B46984"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46226</w:t>
            </w:r>
          </w:p>
        </w:tc>
        <w:tc>
          <w:tcPr>
            <w:tcW w:w="1559" w:type="dxa"/>
            <w:noWrap/>
            <w:vAlign w:val="center"/>
            <w:hideMark/>
          </w:tcPr>
          <w:p w14:paraId="2ED848BE" w14:textId="02A9F0C9" w:rsidR="008A3F1D" w:rsidRPr="00E516EB" w:rsidRDefault="00B46984"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$ 70</w:t>
            </w:r>
            <w:r w:rsidR="00AB49E2">
              <w:rPr>
                <w:rFonts w:ascii="Arial Narrow" w:eastAsia="Times New Roman" w:hAnsi="Arial Narrow" w:cs="Calibri"/>
                <w:sz w:val="20"/>
                <w:szCs w:val="20"/>
                <w:lang w:eastAsia="es-CO"/>
              </w:rPr>
              <w:t>.</w:t>
            </w:r>
            <w:r>
              <w:rPr>
                <w:rFonts w:ascii="Arial Narrow" w:eastAsia="Times New Roman" w:hAnsi="Arial Narrow" w:cs="Calibri"/>
                <w:sz w:val="20"/>
                <w:szCs w:val="20"/>
                <w:lang w:eastAsia="es-CO"/>
              </w:rPr>
              <w:t>788</w:t>
            </w:r>
            <w:r w:rsidR="008A3F1D" w:rsidRPr="00E516EB">
              <w:rPr>
                <w:rFonts w:ascii="Arial Narrow" w:eastAsia="Times New Roman" w:hAnsi="Arial Narrow" w:cs="Calibri"/>
                <w:sz w:val="20"/>
                <w:szCs w:val="20"/>
                <w:lang w:eastAsia="es-CO"/>
              </w:rPr>
              <w:t>.000</w:t>
            </w:r>
            <w:r w:rsidR="00272CE7">
              <w:rPr>
                <w:rFonts w:ascii="Arial Narrow" w:eastAsia="Times New Roman" w:hAnsi="Arial Narrow" w:cs="Calibri"/>
                <w:sz w:val="20"/>
                <w:szCs w:val="20"/>
                <w:lang w:eastAsia="es-CO"/>
              </w:rPr>
              <w:t>,00</w:t>
            </w:r>
          </w:p>
        </w:tc>
        <w:tc>
          <w:tcPr>
            <w:tcW w:w="1701" w:type="dxa"/>
            <w:vAlign w:val="center"/>
          </w:tcPr>
          <w:p w14:paraId="7CBC8957" w14:textId="4134B0BC" w:rsidR="008A3F1D" w:rsidRPr="00E516EB" w:rsidRDefault="00B46984"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$ 15.708</w:t>
            </w:r>
            <w:r w:rsidR="008A3F1D" w:rsidRPr="00E516EB">
              <w:rPr>
                <w:rFonts w:ascii="Arial Narrow" w:eastAsia="Times New Roman" w:hAnsi="Arial Narrow" w:cs="Calibri"/>
                <w:sz w:val="20"/>
                <w:szCs w:val="20"/>
                <w:lang w:eastAsia="es-CO"/>
              </w:rPr>
              <w:t>.000</w:t>
            </w:r>
            <w:r w:rsidR="00272CE7">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3C50AF87" w14:textId="53E93868" w:rsidR="008A3F1D" w:rsidRPr="00E516EB" w:rsidRDefault="00B46984"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w:t>
            </w:r>
            <w:r w:rsidR="008A3F1D" w:rsidRPr="00E516EB">
              <w:rPr>
                <w:rFonts w:ascii="Arial Narrow" w:eastAsia="Times New Roman" w:hAnsi="Arial Narrow" w:cs="Calibri"/>
                <w:sz w:val="20"/>
                <w:szCs w:val="20"/>
                <w:lang w:eastAsia="es-CO"/>
              </w:rPr>
              <w:t>6%</w:t>
            </w:r>
          </w:p>
        </w:tc>
        <w:tc>
          <w:tcPr>
            <w:tcW w:w="1708" w:type="dxa"/>
            <w:vAlign w:val="center"/>
          </w:tcPr>
          <w:p w14:paraId="453033B8" w14:textId="67BD5BBD" w:rsidR="008A3F1D" w:rsidRPr="00E516EB" w:rsidRDefault="00B46984"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$ 52.383.12</w:t>
            </w:r>
            <w:r w:rsidR="008A3F1D" w:rsidRPr="00E516EB">
              <w:rPr>
                <w:rFonts w:ascii="Arial Narrow" w:eastAsia="Times New Roman" w:hAnsi="Arial Narrow" w:cs="Calibri"/>
                <w:sz w:val="20"/>
                <w:szCs w:val="20"/>
                <w:lang w:eastAsia="es-CO"/>
              </w:rPr>
              <w:t>0</w:t>
            </w:r>
            <w:r w:rsidR="00272CE7">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r>
      <w:tr w:rsidR="008A3F1D" w:rsidRPr="00E516EB" w14:paraId="653B61DE" w14:textId="653CFBC6" w:rsidTr="00830CF4">
        <w:trPr>
          <w:trHeight w:val="227"/>
        </w:trPr>
        <w:tc>
          <w:tcPr>
            <w:tcW w:w="1555" w:type="dxa"/>
            <w:noWrap/>
            <w:vAlign w:val="center"/>
            <w:hideMark/>
          </w:tcPr>
          <w:p w14:paraId="09B1104A" w14:textId="2291380D"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CD-259-2026</w:t>
            </w:r>
          </w:p>
        </w:tc>
        <w:tc>
          <w:tcPr>
            <w:tcW w:w="992" w:type="dxa"/>
            <w:noWrap/>
            <w:vAlign w:val="center"/>
            <w:hideMark/>
          </w:tcPr>
          <w:p w14:paraId="68CAA718" w14:textId="76F80F69" w:rsidR="008A3F1D" w:rsidRPr="00E516EB" w:rsidRDefault="00B46984" w:rsidP="00B46984">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32126</w:t>
            </w:r>
          </w:p>
        </w:tc>
        <w:tc>
          <w:tcPr>
            <w:tcW w:w="1559" w:type="dxa"/>
            <w:noWrap/>
            <w:vAlign w:val="center"/>
            <w:hideMark/>
          </w:tcPr>
          <w:p w14:paraId="4179371C" w14:textId="6D093F3E"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$ 61.20</w:t>
            </w:r>
            <w:r w:rsidR="008A3F1D" w:rsidRPr="00E516EB">
              <w:rPr>
                <w:rFonts w:ascii="Arial Narrow" w:eastAsia="Times New Roman" w:hAnsi="Arial Narrow" w:cs="Calibri"/>
                <w:sz w:val="20"/>
                <w:szCs w:val="20"/>
                <w:lang w:eastAsia="es-CO"/>
              </w:rPr>
              <w:t>0.000</w:t>
            </w:r>
            <w:r w:rsidR="00272CE7">
              <w:rPr>
                <w:rFonts w:ascii="Arial Narrow" w:eastAsia="Times New Roman" w:hAnsi="Arial Narrow" w:cs="Calibri"/>
                <w:sz w:val="20"/>
                <w:szCs w:val="20"/>
                <w:lang w:eastAsia="es-CO"/>
              </w:rPr>
              <w:t>,00</w:t>
            </w:r>
          </w:p>
        </w:tc>
        <w:tc>
          <w:tcPr>
            <w:tcW w:w="1701" w:type="dxa"/>
            <w:vAlign w:val="center"/>
          </w:tcPr>
          <w:p w14:paraId="2757C1A4" w14:textId="668ABF88" w:rsidR="008A3F1D" w:rsidRPr="00E516EB" w:rsidRDefault="00B46984"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$ 16.728</w:t>
            </w:r>
            <w:r w:rsidR="008A3F1D" w:rsidRPr="00E516EB">
              <w:rPr>
                <w:rFonts w:ascii="Arial Narrow" w:eastAsia="Times New Roman" w:hAnsi="Arial Narrow" w:cs="Calibri"/>
                <w:sz w:val="20"/>
                <w:szCs w:val="20"/>
                <w:lang w:eastAsia="es-CO"/>
              </w:rPr>
              <w:t>.000</w:t>
            </w:r>
            <w:r w:rsidR="00272CE7">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5ADD101C" w14:textId="5981F493" w:rsidR="008A3F1D" w:rsidRPr="00E516EB" w:rsidRDefault="00B46984"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27</w:t>
            </w:r>
            <w:r w:rsidR="008A3F1D" w:rsidRPr="00E516EB">
              <w:rPr>
                <w:rFonts w:ascii="Arial Narrow" w:eastAsia="Times New Roman" w:hAnsi="Arial Narrow" w:cs="Calibri"/>
                <w:sz w:val="20"/>
                <w:szCs w:val="20"/>
                <w:lang w:eastAsia="es-CO"/>
              </w:rPr>
              <w:t>%</w:t>
            </w:r>
          </w:p>
        </w:tc>
        <w:tc>
          <w:tcPr>
            <w:tcW w:w="1708" w:type="dxa"/>
            <w:vAlign w:val="center"/>
          </w:tcPr>
          <w:p w14:paraId="6F93C447" w14:textId="6A25178A" w:rsidR="008A3F1D" w:rsidRPr="00E516EB" w:rsidRDefault="00B46984"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$ 44.676</w:t>
            </w:r>
            <w:r w:rsidR="00272CE7">
              <w:rPr>
                <w:rFonts w:ascii="Arial Narrow" w:eastAsia="Times New Roman" w:hAnsi="Arial Narrow" w:cs="Calibri"/>
                <w:sz w:val="20"/>
                <w:szCs w:val="20"/>
                <w:lang w:eastAsia="es-CO"/>
              </w:rPr>
              <w:t>.000,00</w:t>
            </w:r>
            <w:r w:rsidR="008A3F1D" w:rsidRPr="00E516EB">
              <w:rPr>
                <w:rFonts w:ascii="Arial Narrow" w:eastAsia="Times New Roman" w:hAnsi="Arial Narrow" w:cs="Calibri"/>
                <w:sz w:val="20"/>
                <w:szCs w:val="20"/>
                <w:lang w:eastAsia="es-CO"/>
              </w:rPr>
              <w:t xml:space="preserve"> </w:t>
            </w:r>
          </w:p>
        </w:tc>
      </w:tr>
      <w:tr w:rsidR="008A3F1D" w:rsidRPr="00E516EB" w14:paraId="436011EA" w14:textId="12DDC079" w:rsidTr="00830CF4">
        <w:trPr>
          <w:trHeight w:val="227"/>
        </w:trPr>
        <w:tc>
          <w:tcPr>
            <w:tcW w:w="1555" w:type="dxa"/>
            <w:noWrap/>
            <w:vAlign w:val="center"/>
            <w:hideMark/>
          </w:tcPr>
          <w:p w14:paraId="32265C8A" w14:textId="5123AF5E"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CD-440-2026</w:t>
            </w:r>
          </w:p>
        </w:tc>
        <w:tc>
          <w:tcPr>
            <w:tcW w:w="992" w:type="dxa"/>
            <w:noWrap/>
            <w:vAlign w:val="center"/>
            <w:hideMark/>
          </w:tcPr>
          <w:p w14:paraId="04B8DA46" w14:textId="61A5084A" w:rsidR="008A3F1D" w:rsidRPr="00E516EB" w:rsidRDefault="00B46984"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42426</w:t>
            </w:r>
          </w:p>
        </w:tc>
        <w:tc>
          <w:tcPr>
            <w:tcW w:w="1559" w:type="dxa"/>
            <w:noWrap/>
            <w:vAlign w:val="center"/>
            <w:hideMark/>
          </w:tcPr>
          <w:p w14:paraId="429A757D" w14:textId="620D04E8"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$ 59.929.08</w:t>
            </w:r>
            <w:r w:rsidR="008A3F1D" w:rsidRPr="00E516EB">
              <w:rPr>
                <w:rFonts w:ascii="Arial Narrow" w:eastAsia="Times New Roman" w:hAnsi="Arial Narrow" w:cs="Calibri"/>
                <w:sz w:val="20"/>
                <w:szCs w:val="20"/>
                <w:lang w:eastAsia="es-CO"/>
              </w:rPr>
              <w:t>0</w:t>
            </w:r>
            <w:r w:rsidR="00272CE7">
              <w:rPr>
                <w:rFonts w:ascii="Arial Narrow" w:eastAsia="Times New Roman" w:hAnsi="Arial Narrow" w:cs="Calibri"/>
                <w:sz w:val="20"/>
                <w:szCs w:val="20"/>
                <w:lang w:eastAsia="es-CO"/>
              </w:rPr>
              <w:t>,00</w:t>
            </w:r>
          </w:p>
        </w:tc>
        <w:tc>
          <w:tcPr>
            <w:tcW w:w="1701" w:type="dxa"/>
            <w:vAlign w:val="center"/>
          </w:tcPr>
          <w:p w14:paraId="2E954718" w14:textId="766DB3ED" w:rsidR="008A3F1D" w:rsidRPr="00E516EB" w:rsidRDefault="00272CE7"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$ 13.260.17</w:t>
            </w:r>
            <w:r w:rsidR="008A3F1D" w:rsidRPr="00E516EB">
              <w:rPr>
                <w:rFonts w:ascii="Arial Narrow" w:eastAsia="Times New Roman" w:hAnsi="Arial Narrow" w:cs="Calibri"/>
                <w:sz w:val="20"/>
                <w:szCs w:val="20"/>
                <w:lang w:eastAsia="es-CO"/>
              </w:rPr>
              <w:t>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7884416D" w14:textId="1E09EA4A" w:rsidR="008A3F1D" w:rsidRPr="00E516EB" w:rsidRDefault="00272CE7"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22</w:t>
            </w:r>
            <w:r w:rsidR="008A3F1D" w:rsidRPr="00E516EB">
              <w:rPr>
                <w:rFonts w:ascii="Arial Narrow" w:eastAsia="Times New Roman" w:hAnsi="Arial Narrow" w:cs="Calibri"/>
                <w:sz w:val="20"/>
                <w:szCs w:val="20"/>
                <w:lang w:eastAsia="es-CO"/>
              </w:rPr>
              <w:t>%</w:t>
            </w:r>
          </w:p>
        </w:tc>
        <w:tc>
          <w:tcPr>
            <w:tcW w:w="1708" w:type="dxa"/>
            <w:vAlign w:val="center"/>
          </w:tcPr>
          <w:p w14:paraId="602D8BFD" w14:textId="60DD9010" w:rsidR="008A3F1D" w:rsidRPr="00E516EB" w:rsidRDefault="00272CE7"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$ 46.744.682,40</w:t>
            </w:r>
            <w:r w:rsidR="008A3F1D" w:rsidRPr="00E516EB">
              <w:rPr>
                <w:rFonts w:ascii="Arial Narrow" w:eastAsia="Times New Roman" w:hAnsi="Arial Narrow" w:cs="Calibri"/>
                <w:sz w:val="20"/>
                <w:szCs w:val="20"/>
                <w:lang w:eastAsia="es-CO"/>
              </w:rPr>
              <w:t xml:space="preserve"> </w:t>
            </w:r>
          </w:p>
        </w:tc>
      </w:tr>
      <w:tr w:rsidR="008A3F1D" w:rsidRPr="00E516EB" w14:paraId="484F675E" w14:textId="4E60654A" w:rsidTr="00830CF4">
        <w:trPr>
          <w:trHeight w:val="227"/>
        </w:trPr>
        <w:tc>
          <w:tcPr>
            <w:tcW w:w="1555" w:type="dxa"/>
            <w:noWrap/>
            <w:vAlign w:val="center"/>
            <w:hideMark/>
          </w:tcPr>
          <w:p w14:paraId="579C1C6B" w14:textId="51C0F14C"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CD-879-2026</w:t>
            </w:r>
          </w:p>
        </w:tc>
        <w:tc>
          <w:tcPr>
            <w:tcW w:w="992" w:type="dxa"/>
            <w:noWrap/>
            <w:vAlign w:val="center"/>
            <w:hideMark/>
          </w:tcPr>
          <w:p w14:paraId="1AFB099E" w14:textId="590B3E03" w:rsidR="008A3F1D" w:rsidRPr="00E516EB" w:rsidRDefault="00272CE7"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80325</w:t>
            </w:r>
          </w:p>
        </w:tc>
        <w:tc>
          <w:tcPr>
            <w:tcW w:w="1559" w:type="dxa"/>
            <w:noWrap/>
            <w:vAlign w:val="center"/>
            <w:hideMark/>
          </w:tcPr>
          <w:p w14:paraId="2BACB696" w14:textId="7FD3B449"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w:t>
            </w:r>
            <w:r w:rsidR="00272CE7">
              <w:rPr>
                <w:rFonts w:ascii="Arial Narrow" w:eastAsia="Times New Roman" w:hAnsi="Arial Narrow" w:cs="Calibri"/>
                <w:sz w:val="20"/>
                <w:szCs w:val="20"/>
                <w:lang w:eastAsia="es-CO"/>
              </w:rPr>
              <w:t>76</w:t>
            </w:r>
            <w:r>
              <w:rPr>
                <w:rFonts w:ascii="Arial Narrow" w:eastAsia="Times New Roman" w:hAnsi="Arial Narrow" w:cs="Calibri"/>
                <w:sz w:val="20"/>
                <w:szCs w:val="20"/>
                <w:lang w:eastAsia="es-CO"/>
              </w:rPr>
              <w:t>.</w:t>
            </w:r>
            <w:r w:rsidR="00272CE7">
              <w:rPr>
                <w:rFonts w:ascii="Arial Narrow" w:eastAsia="Times New Roman" w:hAnsi="Arial Narrow" w:cs="Calibri"/>
                <w:sz w:val="20"/>
                <w:szCs w:val="20"/>
                <w:lang w:eastAsia="es-CO"/>
              </w:rPr>
              <w:t>296</w:t>
            </w:r>
            <w:r w:rsidR="008A3F1D" w:rsidRPr="00E516EB">
              <w:rPr>
                <w:rFonts w:ascii="Arial Narrow" w:eastAsia="Times New Roman" w:hAnsi="Arial Narrow" w:cs="Calibri"/>
                <w:sz w:val="20"/>
                <w:szCs w:val="20"/>
                <w:lang w:eastAsia="es-CO"/>
              </w:rPr>
              <w:t>.000</w:t>
            </w:r>
            <w:r w:rsidR="00272CE7">
              <w:rPr>
                <w:rFonts w:ascii="Arial Narrow" w:eastAsia="Times New Roman" w:hAnsi="Arial Narrow" w:cs="Calibri"/>
                <w:sz w:val="20"/>
                <w:szCs w:val="20"/>
                <w:lang w:eastAsia="es-CO"/>
              </w:rPr>
              <w:t>,00</w:t>
            </w:r>
          </w:p>
        </w:tc>
        <w:tc>
          <w:tcPr>
            <w:tcW w:w="1701" w:type="dxa"/>
            <w:vAlign w:val="center"/>
          </w:tcPr>
          <w:p w14:paraId="1ED054DA" w14:textId="6244EE9C" w:rsidR="008A3F1D" w:rsidRPr="00E516EB" w:rsidRDefault="00272CE7" w:rsidP="00272CE7">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$ 15.708.0</w:t>
            </w:r>
            <w:r w:rsidR="008A3F1D" w:rsidRPr="00E516EB">
              <w:rPr>
                <w:rFonts w:ascii="Arial Narrow" w:eastAsia="Times New Roman" w:hAnsi="Arial Narrow" w:cs="Calibri"/>
                <w:sz w:val="20"/>
                <w:szCs w:val="20"/>
                <w:lang w:eastAsia="es-CO"/>
              </w:rPr>
              <w:t>00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106289F3" w14:textId="3B8E64D9" w:rsidR="008A3F1D" w:rsidRPr="00E516EB" w:rsidRDefault="00272CE7"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23</w:t>
            </w:r>
            <w:r w:rsidR="008A3F1D" w:rsidRPr="00E516EB">
              <w:rPr>
                <w:rFonts w:ascii="Arial Narrow" w:eastAsia="Times New Roman" w:hAnsi="Arial Narrow" w:cs="Calibri"/>
                <w:sz w:val="20"/>
                <w:szCs w:val="20"/>
                <w:lang w:eastAsia="es-CO"/>
              </w:rPr>
              <w:t>%</w:t>
            </w:r>
          </w:p>
        </w:tc>
        <w:tc>
          <w:tcPr>
            <w:tcW w:w="1708" w:type="dxa"/>
            <w:vAlign w:val="center"/>
          </w:tcPr>
          <w:p w14:paraId="631AB5CD" w14:textId="7E8BB3AC" w:rsidR="008A3F1D" w:rsidRPr="00E516EB" w:rsidRDefault="00272CE7"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$ 58.747.92</w:t>
            </w:r>
            <w:r w:rsidR="008A3F1D" w:rsidRPr="00E516EB">
              <w:rPr>
                <w:rFonts w:ascii="Arial Narrow" w:eastAsia="Times New Roman" w:hAnsi="Arial Narrow" w:cs="Calibri"/>
                <w:sz w:val="20"/>
                <w:szCs w:val="20"/>
                <w:lang w:eastAsia="es-CO"/>
              </w:rPr>
              <w:t>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r>
      <w:tr w:rsidR="008A3F1D" w:rsidRPr="00E516EB" w14:paraId="68F18AA1" w14:textId="12BD6539" w:rsidTr="00830CF4">
        <w:trPr>
          <w:trHeight w:val="275"/>
        </w:trPr>
        <w:tc>
          <w:tcPr>
            <w:tcW w:w="1555" w:type="dxa"/>
            <w:noWrap/>
            <w:vAlign w:val="center"/>
            <w:hideMark/>
          </w:tcPr>
          <w:p w14:paraId="293D5632" w14:textId="2F583260"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CD-441</w:t>
            </w:r>
            <w:r w:rsidR="00AB49E2">
              <w:rPr>
                <w:rFonts w:ascii="Arial Narrow" w:eastAsia="Times New Roman" w:hAnsi="Arial Narrow" w:cs="Calibri"/>
                <w:sz w:val="20"/>
                <w:szCs w:val="20"/>
                <w:lang w:eastAsia="es-CO"/>
              </w:rPr>
              <w:t>-2026</w:t>
            </w:r>
          </w:p>
        </w:tc>
        <w:tc>
          <w:tcPr>
            <w:tcW w:w="992" w:type="dxa"/>
            <w:noWrap/>
            <w:vAlign w:val="center"/>
            <w:hideMark/>
          </w:tcPr>
          <w:p w14:paraId="312075DC" w14:textId="4B204EA1" w:rsidR="008A3F1D" w:rsidRPr="00E516EB" w:rsidRDefault="00272CE7"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53726</w:t>
            </w:r>
          </w:p>
        </w:tc>
        <w:tc>
          <w:tcPr>
            <w:tcW w:w="1559" w:type="dxa"/>
            <w:noWrap/>
            <w:vAlign w:val="center"/>
            <w:hideMark/>
          </w:tcPr>
          <w:p w14:paraId="45564D84" w14:textId="56413663"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$ 50.49</w:t>
            </w:r>
            <w:r w:rsidR="008A3F1D" w:rsidRPr="00E516EB">
              <w:rPr>
                <w:rFonts w:ascii="Arial Narrow" w:eastAsia="Times New Roman" w:hAnsi="Arial Narrow" w:cs="Calibri"/>
                <w:sz w:val="20"/>
                <w:szCs w:val="20"/>
                <w:lang w:eastAsia="es-CO"/>
              </w:rPr>
              <w:t>0.000</w:t>
            </w:r>
            <w:r w:rsidR="00272CE7">
              <w:rPr>
                <w:rFonts w:ascii="Arial Narrow" w:eastAsia="Times New Roman" w:hAnsi="Arial Narrow" w:cs="Calibri"/>
                <w:sz w:val="20"/>
                <w:szCs w:val="20"/>
                <w:lang w:eastAsia="es-CO"/>
              </w:rPr>
              <w:t>,00</w:t>
            </w:r>
          </w:p>
        </w:tc>
        <w:tc>
          <w:tcPr>
            <w:tcW w:w="1701" w:type="dxa"/>
            <w:vAlign w:val="center"/>
          </w:tcPr>
          <w:p w14:paraId="6659020C" w14:textId="3C165E3C" w:rsidR="008A3F1D" w:rsidRPr="00E516EB" w:rsidRDefault="00272CE7"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$ 14</w:t>
            </w:r>
            <w:r w:rsidR="008A3F1D" w:rsidRPr="00E516EB">
              <w:rPr>
                <w:rFonts w:ascii="Arial Narrow" w:eastAsia="Times New Roman" w:hAnsi="Arial Narrow" w:cs="Calibri"/>
                <w:sz w:val="20"/>
                <w:szCs w:val="20"/>
                <w:lang w:eastAsia="es-CO"/>
              </w:rPr>
              <w:t>.</w:t>
            </w:r>
            <w:r>
              <w:rPr>
                <w:rFonts w:ascii="Arial Narrow" w:eastAsia="Times New Roman" w:hAnsi="Arial Narrow" w:cs="Calibri"/>
                <w:sz w:val="20"/>
                <w:szCs w:val="20"/>
                <w:lang w:eastAsia="es-CO"/>
              </w:rPr>
              <w:t>212</w:t>
            </w:r>
            <w:r w:rsidR="008A3F1D" w:rsidRPr="00E516EB">
              <w:rPr>
                <w:rFonts w:ascii="Arial Narrow" w:eastAsia="Times New Roman" w:hAnsi="Arial Narrow" w:cs="Calibri"/>
                <w:sz w:val="20"/>
                <w:szCs w:val="20"/>
                <w:lang w:eastAsia="es-CO"/>
              </w:rPr>
              <w:t>.000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1B10E96F" w14:textId="7F4E6F25" w:rsidR="008A3F1D" w:rsidRPr="00E516EB" w:rsidRDefault="00272CE7"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28</w:t>
            </w:r>
            <w:r w:rsidR="008A3F1D" w:rsidRPr="00E516EB">
              <w:rPr>
                <w:rFonts w:ascii="Arial Narrow" w:eastAsia="Times New Roman" w:hAnsi="Arial Narrow" w:cs="Calibri"/>
                <w:sz w:val="20"/>
                <w:szCs w:val="20"/>
                <w:lang w:eastAsia="es-CO"/>
              </w:rPr>
              <w:t>%</w:t>
            </w:r>
          </w:p>
        </w:tc>
        <w:tc>
          <w:tcPr>
            <w:tcW w:w="1708" w:type="dxa"/>
            <w:vAlign w:val="center"/>
          </w:tcPr>
          <w:p w14:paraId="06E0F6D4" w14:textId="329ABC71" w:rsidR="008A3F1D" w:rsidRPr="00E516EB" w:rsidRDefault="00272CE7"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$ 36.352.8</w:t>
            </w:r>
            <w:r w:rsidR="008A3F1D" w:rsidRPr="00E516EB">
              <w:rPr>
                <w:rFonts w:ascii="Arial Narrow" w:eastAsia="Times New Roman" w:hAnsi="Arial Narrow" w:cs="Calibri"/>
                <w:sz w:val="20"/>
                <w:szCs w:val="20"/>
                <w:lang w:eastAsia="es-CO"/>
              </w:rPr>
              <w:t>00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r>
      <w:tr w:rsidR="008A3F1D" w:rsidRPr="00E516EB" w14:paraId="43C5DBC9" w14:textId="7F69E28D" w:rsidTr="00830CF4">
        <w:trPr>
          <w:trHeight w:val="275"/>
        </w:trPr>
        <w:tc>
          <w:tcPr>
            <w:tcW w:w="1555" w:type="dxa"/>
            <w:noWrap/>
            <w:vAlign w:val="center"/>
            <w:hideMark/>
          </w:tcPr>
          <w:p w14:paraId="15604338" w14:textId="13F0CC92"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CD-442</w:t>
            </w:r>
            <w:r w:rsidR="00AB49E2">
              <w:rPr>
                <w:rFonts w:ascii="Arial Narrow" w:eastAsia="Times New Roman" w:hAnsi="Arial Narrow" w:cs="Calibri"/>
                <w:sz w:val="20"/>
                <w:szCs w:val="20"/>
                <w:lang w:eastAsia="es-CO"/>
              </w:rPr>
              <w:t>-2026</w:t>
            </w:r>
          </w:p>
        </w:tc>
        <w:tc>
          <w:tcPr>
            <w:tcW w:w="992" w:type="dxa"/>
            <w:noWrap/>
            <w:vAlign w:val="center"/>
            <w:hideMark/>
          </w:tcPr>
          <w:p w14:paraId="28FF7112" w14:textId="277D7494" w:rsidR="008A3F1D" w:rsidRPr="00E516EB" w:rsidRDefault="00272CE7"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56026</w:t>
            </w:r>
          </w:p>
        </w:tc>
        <w:tc>
          <w:tcPr>
            <w:tcW w:w="1559" w:type="dxa"/>
            <w:noWrap/>
            <w:vAlign w:val="center"/>
            <w:hideMark/>
          </w:tcPr>
          <w:p w14:paraId="6AA17C14" w14:textId="0ABDB081"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$ 47.124</w:t>
            </w:r>
            <w:r w:rsidR="008A3F1D" w:rsidRPr="00E516EB">
              <w:rPr>
                <w:rFonts w:ascii="Arial Narrow" w:eastAsia="Times New Roman" w:hAnsi="Arial Narrow" w:cs="Calibri"/>
                <w:sz w:val="20"/>
                <w:szCs w:val="20"/>
                <w:lang w:eastAsia="es-CO"/>
              </w:rPr>
              <w:t>.000</w:t>
            </w:r>
            <w:r w:rsidR="00272CE7">
              <w:rPr>
                <w:rFonts w:ascii="Arial Narrow" w:eastAsia="Times New Roman" w:hAnsi="Arial Narrow" w:cs="Calibri"/>
                <w:sz w:val="20"/>
                <w:szCs w:val="20"/>
                <w:lang w:eastAsia="es-CO"/>
              </w:rPr>
              <w:t>,00</w:t>
            </w:r>
          </w:p>
        </w:tc>
        <w:tc>
          <w:tcPr>
            <w:tcW w:w="1701" w:type="dxa"/>
            <w:vAlign w:val="center"/>
          </w:tcPr>
          <w:p w14:paraId="2C8F9464" w14:textId="79CB3AA9" w:rsidR="008A3F1D" w:rsidRPr="00E516EB" w:rsidRDefault="00272CE7"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$ 10.852.8</w:t>
            </w:r>
            <w:r w:rsidR="008A3F1D" w:rsidRPr="00E516EB">
              <w:rPr>
                <w:rFonts w:ascii="Arial Narrow" w:eastAsia="Times New Roman" w:hAnsi="Arial Narrow" w:cs="Calibri"/>
                <w:sz w:val="20"/>
                <w:szCs w:val="20"/>
                <w:lang w:eastAsia="es-CO"/>
              </w:rPr>
              <w:t>00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631C37E0" w14:textId="1646B2A2" w:rsidR="008A3F1D" w:rsidRPr="00E516EB" w:rsidRDefault="00272CE7"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23</w:t>
            </w:r>
            <w:r w:rsidR="008A3F1D" w:rsidRPr="00E516EB">
              <w:rPr>
                <w:rFonts w:ascii="Arial Narrow" w:eastAsia="Times New Roman" w:hAnsi="Arial Narrow" w:cs="Calibri"/>
                <w:sz w:val="20"/>
                <w:szCs w:val="20"/>
                <w:lang w:eastAsia="es-CO"/>
              </w:rPr>
              <w:t>%</w:t>
            </w:r>
          </w:p>
        </w:tc>
        <w:tc>
          <w:tcPr>
            <w:tcW w:w="1708" w:type="dxa"/>
            <w:vAlign w:val="center"/>
          </w:tcPr>
          <w:p w14:paraId="1C253CA0" w14:textId="4E10DECE" w:rsidR="008A3F1D" w:rsidRPr="00E516EB" w:rsidRDefault="00272CE7"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$ 36.285.48</w:t>
            </w:r>
            <w:r w:rsidR="008A3F1D" w:rsidRPr="00E516EB">
              <w:rPr>
                <w:rFonts w:ascii="Arial Narrow" w:eastAsia="Times New Roman" w:hAnsi="Arial Narrow" w:cs="Calibri"/>
                <w:sz w:val="20"/>
                <w:szCs w:val="20"/>
                <w:lang w:eastAsia="es-CO"/>
              </w:rPr>
              <w:t>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r>
      <w:tr w:rsidR="008A3F1D" w:rsidRPr="00E516EB" w14:paraId="0C15946F" w14:textId="5B939446" w:rsidTr="00830CF4">
        <w:trPr>
          <w:trHeight w:val="275"/>
        </w:trPr>
        <w:tc>
          <w:tcPr>
            <w:tcW w:w="1555" w:type="dxa"/>
            <w:noWrap/>
            <w:vAlign w:val="center"/>
            <w:hideMark/>
          </w:tcPr>
          <w:p w14:paraId="188D8337" w14:textId="3BC4F25D"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CD-880</w:t>
            </w:r>
            <w:r w:rsidR="00AB49E2">
              <w:rPr>
                <w:rFonts w:ascii="Arial Narrow" w:eastAsia="Times New Roman" w:hAnsi="Arial Narrow" w:cs="Calibri"/>
                <w:sz w:val="20"/>
                <w:szCs w:val="20"/>
                <w:lang w:eastAsia="es-CO"/>
              </w:rPr>
              <w:t>-2026</w:t>
            </w:r>
          </w:p>
        </w:tc>
        <w:tc>
          <w:tcPr>
            <w:tcW w:w="992" w:type="dxa"/>
            <w:noWrap/>
            <w:vAlign w:val="center"/>
            <w:hideMark/>
          </w:tcPr>
          <w:p w14:paraId="07EF9C9E" w14:textId="11A90B69" w:rsidR="008A3F1D" w:rsidRPr="00E516EB" w:rsidRDefault="00272CE7"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81626</w:t>
            </w:r>
          </w:p>
        </w:tc>
        <w:tc>
          <w:tcPr>
            <w:tcW w:w="1559" w:type="dxa"/>
            <w:noWrap/>
            <w:vAlign w:val="center"/>
            <w:hideMark/>
          </w:tcPr>
          <w:p w14:paraId="0E57FF64" w14:textId="3D377AA9"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$ 33.042.9</w:t>
            </w:r>
            <w:r w:rsidR="008A3F1D" w:rsidRPr="00E516EB">
              <w:rPr>
                <w:rFonts w:ascii="Arial Narrow" w:eastAsia="Times New Roman" w:hAnsi="Arial Narrow" w:cs="Calibri"/>
                <w:sz w:val="20"/>
                <w:szCs w:val="20"/>
                <w:lang w:eastAsia="es-CO"/>
              </w:rPr>
              <w:t>00</w:t>
            </w:r>
            <w:r w:rsidR="00272CE7">
              <w:rPr>
                <w:rFonts w:ascii="Arial Narrow" w:eastAsia="Times New Roman" w:hAnsi="Arial Narrow" w:cs="Calibri"/>
                <w:sz w:val="20"/>
                <w:szCs w:val="20"/>
                <w:lang w:eastAsia="es-CO"/>
              </w:rPr>
              <w:t>,00</w:t>
            </w:r>
          </w:p>
        </w:tc>
        <w:tc>
          <w:tcPr>
            <w:tcW w:w="1701" w:type="dxa"/>
            <w:vAlign w:val="center"/>
          </w:tcPr>
          <w:p w14:paraId="7BFC576E" w14:textId="59B16C99" w:rsidR="008A3F1D" w:rsidRPr="00E516EB" w:rsidRDefault="006273D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$ 6.686.1</w:t>
            </w:r>
            <w:r w:rsidR="008A3F1D" w:rsidRPr="00E516EB">
              <w:rPr>
                <w:rFonts w:ascii="Arial Narrow" w:eastAsia="Times New Roman" w:hAnsi="Arial Narrow" w:cs="Calibri"/>
                <w:sz w:val="20"/>
                <w:szCs w:val="20"/>
                <w:lang w:eastAsia="es-CO"/>
              </w:rPr>
              <w:t>00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1025802B" w14:textId="11D457A4" w:rsidR="008A3F1D" w:rsidRPr="00E516EB" w:rsidRDefault="006273D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20</w:t>
            </w:r>
            <w:r w:rsidR="008A3F1D" w:rsidRPr="00E516EB">
              <w:rPr>
                <w:rFonts w:ascii="Arial Narrow" w:eastAsia="Times New Roman" w:hAnsi="Arial Narrow" w:cs="Calibri"/>
                <w:sz w:val="20"/>
                <w:szCs w:val="20"/>
                <w:lang w:eastAsia="es-CO"/>
              </w:rPr>
              <w:t>%</w:t>
            </w:r>
          </w:p>
        </w:tc>
        <w:tc>
          <w:tcPr>
            <w:tcW w:w="1708" w:type="dxa"/>
            <w:vAlign w:val="center"/>
          </w:tcPr>
          <w:p w14:paraId="47AC2C94" w14:textId="53716672" w:rsidR="008A3F1D" w:rsidRPr="00E516EB" w:rsidRDefault="006273D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$ 26.434.32</w:t>
            </w:r>
            <w:r w:rsidR="008A3F1D" w:rsidRPr="00E516EB">
              <w:rPr>
                <w:rFonts w:ascii="Arial Narrow" w:eastAsia="Times New Roman" w:hAnsi="Arial Narrow" w:cs="Calibri"/>
                <w:sz w:val="20"/>
                <w:szCs w:val="20"/>
                <w:lang w:eastAsia="es-CO"/>
              </w:rPr>
              <w:t>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r>
      <w:tr w:rsidR="008A3F1D" w:rsidRPr="00E516EB" w14:paraId="3C1CC59F" w14:textId="3336F9DD" w:rsidTr="00830CF4">
        <w:trPr>
          <w:trHeight w:val="275"/>
        </w:trPr>
        <w:tc>
          <w:tcPr>
            <w:tcW w:w="1555" w:type="dxa"/>
            <w:noWrap/>
            <w:vAlign w:val="center"/>
            <w:hideMark/>
          </w:tcPr>
          <w:p w14:paraId="32EC177A" w14:textId="79E733D2"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CD-913</w:t>
            </w:r>
            <w:r w:rsidR="00AB49E2">
              <w:rPr>
                <w:rFonts w:ascii="Arial Narrow" w:eastAsia="Times New Roman" w:hAnsi="Arial Narrow" w:cs="Calibri"/>
                <w:sz w:val="20"/>
                <w:szCs w:val="20"/>
                <w:lang w:eastAsia="es-CO"/>
              </w:rPr>
              <w:t>-2026</w:t>
            </w:r>
          </w:p>
        </w:tc>
        <w:tc>
          <w:tcPr>
            <w:tcW w:w="992" w:type="dxa"/>
            <w:noWrap/>
            <w:vAlign w:val="center"/>
            <w:hideMark/>
          </w:tcPr>
          <w:p w14:paraId="264D8328" w14:textId="076BEC2F" w:rsidR="008A3F1D" w:rsidRPr="00E516EB" w:rsidRDefault="006273D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107226</w:t>
            </w:r>
          </w:p>
        </w:tc>
        <w:tc>
          <w:tcPr>
            <w:tcW w:w="1559" w:type="dxa"/>
            <w:noWrap/>
            <w:vAlign w:val="center"/>
            <w:hideMark/>
          </w:tcPr>
          <w:p w14:paraId="06AD5539" w14:textId="3429166C"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$ 32.340</w:t>
            </w:r>
            <w:r w:rsidR="008A3F1D" w:rsidRPr="00E516EB">
              <w:rPr>
                <w:rFonts w:ascii="Arial Narrow" w:eastAsia="Times New Roman" w:hAnsi="Arial Narrow" w:cs="Calibri"/>
                <w:sz w:val="20"/>
                <w:szCs w:val="20"/>
                <w:lang w:eastAsia="es-CO"/>
              </w:rPr>
              <w:t>.000</w:t>
            </w:r>
            <w:r w:rsidR="006273D0">
              <w:rPr>
                <w:rFonts w:ascii="Arial Narrow" w:eastAsia="Times New Roman" w:hAnsi="Arial Narrow" w:cs="Calibri"/>
                <w:sz w:val="20"/>
                <w:szCs w:val="20"/>
                <w:lang w:eastAsia="es-CO"/>
              </w:rPr>
              <w:t>,00</w:t>
            </w:r>
          </w:p>
        </w:tc>
        <w:tc>
          <w:tcPr>
            <w:tcW w:w="1701" w:type="dxa"/>
            <w:vAlign w:val="center"/>
          </w:tcPr>
          <w:p w14:paraId="658C20FC" w14:textId="50454CFF" w:rsidR="008A3F1D" w:rsidRPr="00E516EB" w:rsidRDefault="006273D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$ 8.680.000,00</w:t>
            </w:r>
            <w:r w:rsidR="008A3F1D" w:rsidRPr="00E516EB">
              <w:rPr>
                <w:rFonts w:ascii="Arial Narrow" w:eastAsia="Times New Roman" w:hAnsi="Arial Narrow" w:cs="Calibri"/>
                <w:sz w:val="20"/>
                <w:szCs w:val="20"/>
                <w:lang w:eastAsia="es-CO"/>
              </w:rPr>
              <w:t xml:space="preserve"> </w:t>
            </w:r>
          </w:p>
        </w:tc>
        <w:tc>
          <w:tcPr>
            <w:tcW w:w="1276" w:type="dxa"/>
          </w:tcPr>
          <w:p w14:paraId="284EA0E8" w14:textId="3BCEF703" w:rsidR="008A3F1D" w:rsidRPr="00E516EB" w:rsidRDefault="006273D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27</w:t>
            </w:r>
            <w:r w:rsidR="008A3F1D" w:rsidRPr="00E516EB">
              <w:rPr>
                <w:rFonts w:ascii="Arial Narrow" w:eastAsia="Times New Roman" w:hAnsi="Arial Narrow" w:cs="Calibri"/>
                <w:sz w:val="20"/>
                <w:szCs w:val="20"/>
                <w:lang w:eastAsia="es-CO"/>
              </w:rPr>
              <w:t>%</w:t>
            </w:r>
          </w:p>
        </w:tc>
        <w:tc>
          <w:tcPr>
            <w:tcW w:w="1708" w:type="dxa"/>
            <w:vAlign w:val="center"/>
          </w:tcPr>
          <w:p w14:paraId="5F1C73CB" w14:textId="05654146" w:rsidR="008A3F1D" w:rsidRPr="00E516EB" w:rsidRDefault="006273D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$ 23.608.200,00</w:t>
            </w:r>
            <w:r w:rsidR="008A3F1D" w:rsidRPr="00E516EB">
              <w:rPr>
                <w:rFonts w:ascii="Arial Narrow" w:eastAsia="Times New Roman" w:hAnsi="Arial Narrow" w:cs="Calibri"/>
                <w:sz w:val="20"/>
                <w:szCs w:val="20"/>
                <w:lang w:eastAsia="es-CO"/>
              </w:rPr>
              <w:t xml:space="preserve"> </w:t>
            </w:r>
          </w:p>
        </w:tc>
      </w:tr>
      <w:tr w:rsidR="008A3F1D" w:rsidRPr="00E516EB" w14:paraId="7DA9E308" w14:textId="61930AC9" w:rsidTr="00830CF4">
        <w:trPr>
          <w:trHeight w:val="275"/>
        </w:trPr>
        <w:tc>
          <w:tcPr>
            <w:tcW w:w="1555" w:type="dxa"/>
            <w:noWrap/>
            <w:vAlign w:val="center"/>
            <w:hideMark/>
          </w:tcPr>
          <w:p w14:paraId="36D649B1" w14:textId="580F4048"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CD-443</w:t>
            </w:r>
            <w:r w:rsidR="00AB49E2">
              <w:rPr>
                <w:rFonts w:ascii="Arial Narrow" w:eastAsia="Times New Roman" w:hAnsi="Arial Narrow" w:cs="Calibri"/>
                <w:sz w:val="20"/>
                <w:szCs w:val="20"/>
                <w:lang w:eastAsia="es-CO"/>
              </w:rPr>
              <w:t>-2026</w:t>
            </w:r>
          </w:p>
        </w:tc>
        <w:tc>
          <w:tcPr>
            <w:tcW w:w="992" w:type="dxa"/>
            <w:noWrap/>
            <w:vAlign w:val="center"/>
            <w:hideMark/>
          </w:tcPr>
          <w:p w14:paraId="55D5D87A" w14:textId="6305DF35" w:rsidR="008A3F1D" w:rsidRPr="00E516EB" w:rsidRDefault="006273D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85026</w:t>
            </w:r>
          </w:p>
        </w:tc>
        <w:tc>
          <w:tcPr>
            <w:tcW w:w="1559" w:type="dxa"/>
            <w:noWrap/>
            <w:vAlign w:val="center"/>
            <w:hideMark/>
          </w:tcPr>
          <w:p w14:paraId="07DE9D9C" w14:textId="58F5BD67"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$ 23.256.0</w:t>
            </w:r>
            <w:r w:rsidR="008A3F1D" w:rsidRPr="00E516EB">
              <w:rPr>
                <w:rFonts w:ascii="Arial Narrow" w:eastAsia="Times New Roman" w:hAnsi="Arial Narrow" w:cs="Calibri"/>
                <w:sz w:val="20"/>
                <w:szCs w:val="20"/>
                <w:lang w:eastAsia="es-CO"/>
              </w:rPr>
              <w:t>00</w:t>
            </w:r>
            <w:r w:rsidR="006273D0">
              <w:rPr>
                <w:rFonts w:ascii="Arial Narrow" w:eastAsia="Times New Roman" w:hAnsi="Arial Narrow" w:cs="Calibri"/>
                <w:sz w:val="20"/>
                <w:szCs w:val="20"/>
                <w:lang w:eastAsia="es-CO"/>
              </w:rPr>
              <w:t>,00</w:t>
            </w:r>
          </w:p>
        </w:tc>
        <w:tc>
          <w:tcPr>
            <w:tcW w:w="1701" w:type="dxa"/>
            <w:vAlign w:val="center"/>
          </w:tcPr>
          <w:p w14:paraId="0EB9AD68" w14:textId="7F5640E8" w:rsidR="008A3F1D" w:rsidRPr="00E516EB" w:rsidRDefault="006273D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$ 6.686.1</w:t>
            </w:r>
            <w:r w:rsidR="008A3F1D" w:rsidRPr="00E516EB">
              <w:rPr>
                <w:rFonts w:ascii="Arial Narrow" w:eastAsia="Times New Roman" w:hAnsi="Arial Narrow" w:cs="Calibri"/>
                <w:sz w:val="20"/>
                <w:szCs w:val="20"/>
                <w:lang w:eastAsia="es-CO"/>
              </w:rPr>
              <w:t>00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1CF89098" w14:textId="1722EEE0" w:rsidR="008A3F1D" w:rsidRPr="00E516EB" w:rsidRDefault="006273D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29</w:t>
            </w:r>
            <w:r w:rsidR="008A3F1D" w:rsidRPr="00E516EB">
              <w:rPr>
                <w:rFonts w:ascii="Arial Narrow" w:eastAsia="Times New Roman" w:hAnsi="Arial Narrow" w:cs="Calibri"/>
                <w:sz w:val="20"/>
                <w:szCs w:val="20"/>
                <w:lang w:eastAsia="es-CO"/>
              </w:rPr>
              <w:t>%</w:t>
            </w:r>
          </w:p>
        </w:tc>
        <w:tc>
          <w:tcPr>
            <w:tcW w:w="1708" w:type="dxa"/>
            <w:vAlign w:val="center"/>
          </w:tcPr>
          <w:p w14:paraId="6111AB44" w14:textId="4FC117DA" w:rsidR="008A3F1D" w:rsidRPr="00E516EB" w:rsidRDefault="006273D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$ 16.511.76</w:t>
            </w:r>
            <w:r w:rsidR="008A3F1D" w:rsidRPr="00E516EB">
              <w:rPr>
                <w:rFonts w:ascii="Arial Narrow" w:eastAsia="Times New Roman" w:hAnsi="Arial Narrow" w:cs="Calibri"/>
                <w:sz w:val="20"/>
                <w:szCs w:val="20"/>
                <w:lang w:eastAsia="es-CO"/>
              </w:rPr>
              <w:t>0</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r>
      <w:tr w:rsidR="008A3F1D" w:rsidRPr="00E516EB" w14:paraId="39305472" w14:textId="7DE43F45" w:rsidTr="00830CF4">
        <w:trPr>
          <w:trHeight w:val="275"/>
        </w:trPr>
        <w:tc>
          <w:tcPr>
            <w:tcW w:w="1555" w:type="dxa"/>
            <w:noWrap/>
            <w:vAlign w:val="center"/>
            <w:hideMark/>
          </w:tcPr>
          <w:p w14:paraId="7977AFBA" w14:textId="39FFF905"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CD-444</w:t>
            </w:r>
            <w:r w:rsidR="00AB49E2">
              <w:rPr>
                <w:rFonts w:ascii="Arial Narrow" w:eastAsia="Times New Roman" w:hAnsi="Arial Narrow" w:cs="Calibri"/>
                <w:sz w:val="20"/>
                <w:szCs w:val="20"/>
                <w:lang w:eastAsia="es-CO"/>
              </w:rPr>
              <w:t>-2026</w:t>
            </w:r>
          </w:p>
        </w:tc>
        <w:tc>
          <w:tcPr>
            <w:tcW w:w="992" w:type="dxa"/>
            <w:noWrap/>
            <w:vAlign w:val="center"/>
            <w:hideMark/>
          </w:tcPr>
          <w:p w14:paraId="7F9D7338" w14:textId="1F0DE109" w:rsidR="008A3F1D" w:rsidRPr="00E516EB" w:rsidRDefault="006273D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89826</w:t>
            </w:r>
          </w:p>
        </w:tc>
        <w:tc>
          <w:tcPr>
            <w:tcW w:w="1559" w:type="dxa"/>
            <w:noWrap/>
            <w:vAlign w:val="center"/>
            <w:hideMark/>
          </w:tcPr>
          <w:p w14:paraId="565A26E6" w14:textId="54614856"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$ 18.833.333</w:t>
            </w:r>
            <w:r w:rsidR="008B2DB2">
              <w:rPr>
                <w:rFonts w:ascii="Arial Narrow" w:eastAsia="Times New Roman" w:hAnsi="Arial Narrow" w:cs="Calibri"/>
                <w:sz w:val="20"/>
                <w:szCs w:val="20"/>
                <w:lang w:eastAsia="es-CO"/>
              </w:rPr>
              <w:t>,00</w:t>
            </w:r>
          </w:p>
        </w:tc>
        <w:tc>
          <w:tcPr>
            <w:tcW w:w="1701" w:type="dxa"/>
            <w:vAlign w:val="center"/>
          </w:tcPr>
          <w:p w14:paraId="60729B9A" w14:textId="3C6A0464" w:rsidR="008A3F1D"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$ 5</w:t>
            </w:r>
            <w:r w:rsidR="008A3F1D" w:rsidRPr="00E516EB">
              <w:rPr>
                <w:rFonts w:ascii="Arial Narrow" w:eastAsia="Times New Roman" w:hAnsi="Arial Narrow" w:cs="Calibri"/>
                <w:sz w:val="20"/>
                <w:szCs w:val="20"/>
                <w:lang w:eastAsia="es-CO"/>
              </w:rPr>
              <w:t>.666.667</w:t>
            </w:r>
            <w:r>
              <w:rPr>
                <w:rFonts w:ascii="Arial Narrow" w:eastAsia="Times New Roman" w:hAnsi="Arial Narrow" w:cs="Calibri"/>
                <w:sz w:val="20"/>
                <w:szCs w:val="20"/>
                <w:lang w:eastAsia="es-CO"/>
              </w:rPr>
              <w:t>,00</w:t>
            </w:r>
            <w:r w:rsidR="008A3F1D" w:rsidRPr="00E516EB">
              <w:rPr>
                <w:rFonts w:ascii="Arial Narrow" w:eastAsia="Times New Roman" w:hAnsi="Arial Narrow" w:cs="Calibri"/>
                <w:sz w:val="20"/>
                <w:szCs w:val="20"/>
                <w:lang w:eastAsia="es-CO"/>
              </w:rPr>
              <w:t xml:space="preserve"> </w:t>
            </w:r>
          </w:p>
        </w:tc>
        <w:tc>
          <w:tcPr>
            <w:tcW w:w="1276" w:type="dxa"/>
          </w:tcPr>
          <w:p w14:paraId="6E774B20" w14:textId="756F7588" w:rsidR="008A3F1D"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30</w:t>
            </w:r>
            <w:r w:rsidR="008A3F1D" w:rsidRPr="00E516EB">
              <w:rPr>
                <w:rFonts w:ascii="Arial Narrow" w:eastAsia="Times New Roman" w:hAnsi="Arial Narrow" w:cs="Calibri"/>
                <w:sz w:val="20"/>
                <w:szCs w:val="20"/>
                <w:lang w:eastAsia="es-CO"/>
              </w:rPr>
              <w:t>%</w:t>
            </w:r>
          </w:p>
        </w:tc>
        <w:tc>
          <w:tcPr>
            <w:tcW w:w="1708" w:type="dxa"/>
            <w:vAlign w:val="center"/>
          </w:tcPr>
          <w:p w14:paraId="385C25AA" w14:textId="1617B70A" w:rsidR="008A3F1D"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$ 13.138</w:t>
            </w:r>
            <w:r w:rsidR="008A3F1D" w:rsidRPr="00E516EB">
              <w:rPr>
                <w:rFonts w:ascii="Arial Narrow" w:eastAsia="Times New Roman" w:hAnsi="Arial Narrow" w:cs="Calibri"/>
                <w:sz w:val="20"/>
                <w:szCs w:val="20"/>
                <w:lang w:eastAsia="es-CO"/>
              </w:rPr>
              <w:t>.333</w:t>
            </w:r>
            <w:r>
              <w:rPr>
                <w:rFonts w:ascii="Arial Narrow" w:eastAsia="Times New Roman" w:hAnsi="Arial Narrow" w:cs="Calibri"/>
                <w:sz w:val="20"/>
                <w:szCs w:val="20"/>
                <w:lang w:eastAsia="es-CO"/>
              </w:rPr>
              <w:t>,10</w:t>
            </w:r>
            <w:r w:rsidR="008A3F1D" w:rsidRPr="00E516EB">
              <w:rPr>
                <w:rFonts w:ascii="Arial Narrow" w:eastAsia="Times New Roman" w:hAnsi="Arial Narrow" w:cs="Calibri"/>
                <w:sz w:val="20"/>
                <w:szCs w:val="20"/>
                <w:lang w:eastAsia="es-CO"/>
              </w:rPr>
              <w:t xml:space="preserve"> </w:t>
            </w:r>
          </w:p>
        </w:tc>
      </w:tr>
      <w:tr w:rsidR="008A3F1D" w:rsidRPr="00E516EB" w14:paraId="420ED2D0" w14:textId="421DBE4E" w:rsidTr="00830CF4">
        <w:trPr>
          <w:trHeight w:val="23"/>
        </w:trPr>
        <w:tc>
          <w:tcPr>
            <w:tcW w:w="1555" w:type="dxa"/>
            <w:noWrap/>
            <w:vAlign w:val="center"/>
            <w:hideMark/>
          </w:tcPr>
          <w:p w14:paraId="0E2472A8" w14:textId="645A287D" w:rsidR="008A3F1D" w:rsidRPr="00E516EB" w:rsidRDefault="00521688"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w:t>
            </w:r>
            <w:r w:rsidR="00AB49E2">
              <w:rPr>
                <w:rFonts w:ascii="Arial Narrow" w:eastAsia="Times New Roman" w:hAnsi="Arial Narrow" w:cs="Calibri"/>
                <w:sz w:val="20"/>
                <w:szCs w:val="20"/>
                <w:lang w:eastAsia="es-CO"/>
              </w:rPr>
              <w:t>823-2026</w:t>
            </w:r>
          </w:p>
        </w:tc>
        <w:tc>
          <w:tcPr>
            <w:tcW w:w="992" w:type="dxa"/>
            <w:noWrap/>
            <w:vAlign w:val="center"/>
            <w:hideMark/>
          </w:tcPr>
          <w:p w14:paraId="274F5752" w14:textId="0B2B3FFC" w:rsidR="008A3F1D"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81826</w:t>
            </w:r>
          </w:p>
        </w:tc>
        <w:tc>
          <w:tcPr>
            <w:tcW w:w="1559" w:type="dxa"/>
            <w:noWrap/>
            <w:vAlign w:val="center"/>
            <w:hideMark/>
          </w:tcPr>
          <w:p w14:paraId="29D5B8C9" w14:textId="0449977B" w:rsidR="008A3F1D"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$ 33.042.900</w:t>
            </w:r>
            <w:r w:rsidR="008B2DB2">
              <w:rPr>
                <w:rFonts w:ascii="Arial Narrow" w:eastAsia="Times New Roman" w:hAnsi="Arial Narrow" w:cs="Calibri"/>
                <w:sz w:val="20"/>
                <w:szCs w:val="20"/>
                <w:lang w:eastAsia="es-CO"/>
              </w:rPr>
              <w:t>,00</w:t>
            </w:r>
          </w:p>
        </w:tc>
        <w:tc>
          <w:tcPr>
            <w:tcW w:w="1701" w:type="dxa"/>
            <w:vAlign w:val="center"/>
          </w:tcPr>
          <w:p w14:paraId="49C20651" w14:textId="5CA3A759" w:rsidR="008A3F1D"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$ 6.783.000,00</w:t>
            </w:r>
            <w:r w:rsidR="008A3F1D" w:rsidRPr="00E516EB">
              <w:rPr>
                <w:rFonts w:ascii="Arial Narrow" w:eastAsia="Times New Roman" w:hAnsi="Arial Narrow" w:cs="Calibri"/>
                <w:sz w:val="20"/>
                <w:szCs w:val="20"/>
                <w:lang w:eastAsia="es-CO"/>
              </w:rPr>
              <w:t xml:space="preserve"> </w:t>
            </w:r>
          </w:p>
        </w:tc>
        <w:tc>
          <w:tcPr>
            <w:tcW w:w="1276" w:type="dxa"/>
          </w:tcPr>
          <w:p w14:paraId="5430A268" w14:textId="3F602EE3" w:rsidR="008A3F1D"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21</w:t>
            </w:r>
            <w:r w:rsidR="008A3F1D" w:rsidRPr="00E516EB">
              <w:rPr>
                <w:rFonts w:ascii="Arial Narrow" w:eastAsia="Times New Roman" w:hAnsi="Arial Narrow" w:cs="Calibri"/>
                <w:sz w:val="20"/>
                <w:szCs w:val="20"/>
                <w:lang w:eastAsia="es-CO"/>
              </w:rPr>
              <w:t>%</w:t>
            </w:r>
          </w:p>
        </w:tc>
        <w:tc>
          <w:tcPr>
            <w:tcW w:w="1708" w:type="dxa"/>
            <w:vAlign w:val="center"/>
          </w:tcPr>
          <w:p w14:paraId="0A1A7E1F" w14:textId="277A6324" w:rsidR="008A3F1D"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xml:space="preserve"> $ 26.103.891,00</w:t>
            </w:r>
            <w:r w:rsidR="008A3F1D" w:rsidRPr="00E516EB">
              <w:rPr>
                <w:rFonts w:ascii="Arial Narrow" w:eastAsia="Times New Roman" w:hAnsi="Arial Narrow" w:cs="Calibri"/>
                <w:sz w:val="20"/>
                <w:szCs w:val="20"/>
                <w:lang w:eastAsia="es-CO"/>
              </w:rPr>
              <w:t xml:space="preserve"> </w:t>
            </w:r>
          </w:p>
        </w:tc>
      </w:tr>
      <w:tr w:rsidR="00AB49E2" w:rsidRPr="00E516EB" w14:paraId="1166F74D" w14:textId="77777777" w:rsidTr="00830CF4">
        <w:trPr>
          <w:trHeight w:val="23"/>
        </w:trPr>
        <w:tc>
          <w:tcPr>
            <w:tcW w:w="1555" w:type="dxa"/>
            <w:noWrap/>
            <w:vAlign w:val="center"/>
          </w:tcPr>
          <w:p w14:paraId="274F7DEE" w14:textId="7B65BD81"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CD-896-2026</w:t>
            </w:r>
          </w:p>
        </w:tc>
        <w:tc>
          <w:tcPr>
            <w:tcW w:w="992" w:type="dxa"/>
            <w:noWrap/>
            <w:vAlign w:val="center"/>
          </w:tcPr>
          <w:p w14:paraId="2F9ED77F" w14:textId="61E86AB6" w:rsidR="00AB49E2"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91426</w:t>
            </w:r>
          </w:p>
        </w:tc>
        <w:tc>
          <w:tcPr>
            <w:tcW w:w="1559" w:type="dxa"/>
            <w:noWrap/>
            <w:vAlign w:val="center"/>
          </w:tcPr>
          <w:p w14:paraId="7BBDFA46" w14:textId="3166B63A" w:rsidR="00AB49E2"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$ 32.946.000</w:t>
            </w:r>
            <w:r w:rsidR="008B2DB2">
              <w:rPr>
                <w:rFonts w:ascii="Arial Narrow" w:eastAsia="Times New Roman" w:hAnsi="Arial Narrow" w:cs="Calibri"/>
                <w:sz w:val="20"/>
                <w:szCs w:val="20"/>
                <w:lang w:eastAsia="es-CO"/>
              </w:rPr>
              <w:t>,00</w:t>
            </w:r>
          </w:p>
        </w:tc>
        <w:tc>
          <w:tcPr>
            <w:tcW w:w="1701" w:type="dxa"/>
            <w:vAlign w:val="center"/>
          </w:tcPr>
          <w:p w14:paraId="42375926" w14:textId="72DFD815" w:rsidR="00AB49E2"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$ 6.589.200,00</w:t>
            </w:r>
          </w:p>
        </w:tc>
        <w:tc>
          <w:tcPr>
            <w:tcW w:w="1276" w:type="dxa"/>
          </w:tcPr>
          <w:p w14:paraId="6063DB3F" w14:textId="7539645B" w:rsidR="00AB49E2"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20%</w:t>
            </w:r>
          </w:p>
        </w:tc>
        <w:tc>
          <w:tcPr>
            <w:tcW w:w="1708" w:type="dxa"/>
            <w:vAlign w:val="center"/>
          </w:tcPr>
          <w:p w14:paraId="71DEF4EC" w14:textId="1ED96B37" w:rsidR="00AB49E2"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$ 26.356.800,00</w:t>
            </w:r>
          </w:p>
        </w:tc>
      </w:tr>
      <w:tr w:rsidR="00AB49E2" w:rsidRPr="00E516EB" w14:paraId="30EAC8A1" w14:textId="77777777" w:rsidTr="00830CF4">
        <w:trPr>
          <w:trHeight w:val="23"/>
        </w:trPr>
        <w:tc>
          <w:tcPr>
            <w:tcW w:w="1555" w:type="dxa"/>
            <w:noWrap/>
            <w:vAlign w:val="center"/>
          </w:tcPr>
          <w:p w14:paraId="6ED41702" w14:textId="30B1EAD6"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CD-895-2026</w:t>
            </w:r>
          </w:p>
        </w:tc>
        <w:tc>
          <w:tcPr>
            <w:tcW w:w="992" w:type="dxa"/>
            <w:noWrap/>
            <w:vAlign w:val="center"/>
          </w:tcPr>
          <w:p w14:paraId="5983AA1A" w14:textId="1E52FFDD" w:rsidR="00AB49E2"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92026</w:t>
            </w:r>
          </w:p>
        </w:tc>
        <w:tc>
          <w:tcPr>
            <w:tcW w:w="1559" w:type="dxa"/>
            <w:noWrap/>
            <w:vAlign w:val="center"/>
          </w:tcPr>
          <w:p w14:paraId="2B218362" w14:textId="26AE1759" w:rsidR="00AB49E2"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$ 32.752.200</w:t>
            </w:r>
            <w:r w:rsidR="008B2DB2">
              <w:rPr>
                <w:rFonts w:ascii="Arial Narrow" w:eastAsia="Times New Roman" w:hAnsi="Arial Narrow" w:cs="Calibri"/>
                <w:sz w:val="20"/>
                <w:szCs w:val="20"/>
                <w:lang w:eastAsia="es-CO"/>
              </w:rPr>
              <w:t>,00</w:t>
            </w:r>
          </w:p>
        </w:tc>
        <w:tc>
          <w:tcPr>
            <w:tcW w:w="1701" w:type="dxa"/>
            <w:vAlign w:val="center"/>
          </w:tcPr>
          <w:p w14:paraId="3FBA1B92" w14:textId="03CD5CA4" w:rsidR="00AB49E2"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$ 6.589.200,00</w:t>
            </w:r>
          </w:p>
        </w:tc>
        <w:tc>
          <w:tcPr>
            <w:tcW w:w="1276" w:type="dxa"/>
          </w:tcPr>
          <w:p w14:paraId="61C08921" w14:textId="260EA1C3" w:rsidR="00AB49E2"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20%</w:t>
            </w:r>
          </w:p>
        </w:tc>
        <w:tc>
          <w:tcPr>
            <w:tcW w:w="1708" w:type="dxa"/>
            <w:vAlign w:val="center"/>
          </w:tcPr>
          <w:p w14:paraId="32598FB4" w14:textId="2A820BF8" w:rsidR="00AB49E2"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$ 26.201.760,00</w:t>
            </w:r>
          </w:p>
        </w:tc>
      </w:tr>
      <w:tr w:rsidR="00AB49E2" w:rsidRPr="00E516EB" w14:paraId="49F01A4F" w14:textId="77777777" w:rsidTr="00830CF4">
        <w:trPr>
          <w:trHeight w:val="23"/>
        </w:trPr>
        <w:tc>
          <w:tcPr>
            <w:tcW w:w="1555" w:type="dxa"/>
            <w:noWrap/>
            <w:vAlign w:val="center"/>
          </w:tcPr>
          <w:p w14:paraId="76FAA63C" w14:textId="79AD122F"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CD-445-2026</w:t>
            </w:r>
          </w:p>
        </w:tc>
        <w:tc>
          <w:tcPr>
            <w:tcW w:w="992" w:type="dxa"/>
            <w:noWrap/>
            <w:vAlign w:val="center"/>
          </w:tcPr>
          <w:p w14:paraId="08C84123" w14:textId="041AF055" w:rsidR="00AB49E2"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61126</w:t>
            </w:r>
          </w:p>
        </w:tc>
        <w:tc>
          <w:tcPr>
            <w:tcW w:w="1559" w:type="dxa"/>
            <w:noWrap/>
            <w:vAlign w:val="center"/>
          </w:tcPr>
          <w:p w14:paraId="0577A094" w14:textId="77AC51C9" w:rsidR="00AB49E2" w:rsidRPr="00E516EB" w:rsidRDefault="00AB49E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$ 34.782.000</w:t>
            </w:r>
            <w:r w:rsidR="008B2DB2">
              <w:rPr>
                <w:rFonts w:ascii="Arial Narrow" w:eastAsia="Times New Roman" w:hAnsi="Arial Narrow" w:cs="Calibri"/>
                <w:sz w:val="20"/>
                <w:szCs w:val="20"/>
                <w:lang w:eastAsia="es-CO"/>
              </w:rPr>
              <w:t>,00</w:t>
            </w:r>
          </w:p>
        </w:tc>
        <w:tc>
          <w:tcPr>
            <w:tcW w:w="1701" w:type="dxa"/>
            <w:vAlign w:val="center"/>
          </w:tcPr>
          <w:p w14:paraId="5957FE78" w14:textId="1AAF6059" w:rsidR="00AB49E2"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$ 7.905.000,00</w:t>
            </w:r>
          </w:p>
        </w:tc>
        <w:tc>
          <w:tcPr>
            <w:tcW w:w="1276" w:type="dxa"/>
          </w:tcPr>
          <w:p w14:paraId="1FCA1DFC" w14:textId="67C6E04B" w:rsidR="00AB49E2"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23%</w:t>
            </w:r>
          </w:p>
        </w:tc>
        <w:tc>
          <w:tcPr>
            <w:tcW w:w="1708" w:type="dxa"/>
            <w:vAlign w:val="center"/>
          </w:tcPr>
          <w:p w14:paraId="27ECFE9A" w14:textId="4C73D2A3" w:rsidR="00AB49E2" w:rsidRPr="00E516EB" w:rsidRDefault="008B2DB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$ 26.782.140,00</w:t>
            </w:r>
          </w:p>
        </w:tc>
      </w:tr>
      <w:tr w:rsidR="00AB49E2" w:rsidRPr="00E516EB" w14:paraId="471FD8C4" w14:textId="77777777" w:rsidTr="00830CF4">
        <w:trPr>
          <w:trHeight w:val="23"/>
        </w:trPr>
        <w:tc>
          <w:tcPr>
            <w:tcW w:w="1555" w:type="dxa"/>
            <w:noWrap/>
            <w:vAlign w:val="center"/>
          </w:tcPr>
          <w:p w14:paraId="1A414964" w14:textId="0A6582D5"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CD-914-2026</w:t>
            </w:r>
          </w:p>
        </w:tc>
        <w:tc>
          <w:tcPr>
            <w:tcW w:w="992" w:type="dxa"/>
            <w:noWrap/>
            <w:vAlign w:val="center"/>
          </w:tcPr>
          <w:p w14:paraId="55A93F38" w14:textId="6BCD0CE6" w:rsidR="00AB49E2" w:rsidRPr="00E516EB" w:rsidRDefault="008B2DB2"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107</w:t>
            </w:r>
            <w:r w:rsidR="001A5BB3">
              <w:rPr>
                <w:rFonts w:ascii="Arial Narrow" w:eastAsia="Times New Roman" w:hAnsi="Arial Narrow" w:cs="Calibri"/>
                <w:sz w:val="20"/>
                <w:szCs w:val="20"/>
                <w:lang w:eastAsia="es-CO"/>
              </w:rPr>
              <w:t>926</w:t>
            </w:r>
          </w:p>
        </w:tc>
        <w:tc>
          <w:tcPr>
            <w:tcW w:w="1559" w:type="dxa"/>
            <w:noWrap/>
            <w:vAlign w:val="center"/>
          </w:tcPr>
          <w:p w14:paraId="58EB30E6" w14:textId="2F29BF87" w:rsidR="00AB49E2" w:rsidRPr="00E516EB" w:rsidRDefault="004E238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$ 33.000.000</w:t>
            </w:r>
            <w:r w:rsidR="001A5BB3">
              <w:rPr>
                <w:rFonts w:ascii="Arial Narrow" w:eastAsia="Times New Roman" w:hAnsi="Arial Narrow" w:cs="Calibri"/>
                <w:sz w:val="20"/>
                <w:szCs w:val="20"/>
                <w:lang w:eastAsia="es-CO"/>
              </w:rPr>
              <w:t>,00</w:t>
            </w:r>
          </w:p>
        </w:tc>
        <w:tc>
          <w:tcPr>
            <w:tcW w:w="1701" w:type="dxa"/>
            <w:vAlign w:val="center"/>
          </w:tcPr>
          <w:p w14:paraId="51BFC6A3" w14:textId="08605850" w:rsidR="00AB49E2" w:rsidRPr="00E516EB" w:rsidRDefault="001A5BB3"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$ 11.366.667,00</w:t>
            </w:r>
          </w:p>
        </w:tc>
        <w:tc>
          <w:tcPr>
            <w:tcW w:w="1276" w:type="dxa"/>
          </w:tcPr>
          <w:p w14:paraId="4534484F" w14:textId="0D390BAA" w:rsidR="00AB49E2" w:rsidRPr="00E516EB" w:rsidRDefault="001A5BB3"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34%</w:t>
            </w:r>
          </w:p>
        </w:tc>
        <w:tc>
          <w:tcPr>
            <w:tcW w:w="1708" w:type="dxa"/>
            <w:vAlign w:val="center"/>
          </w:tcPr>
          <w:p w14:paraId="01C6EA86" w14:textId="2D88FED9" w:rsidR="00AB49E2" w:rsidRPr="00E516EB" w:rsidRDefault="001A5BB3"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$ 21.780.000,00</w:t>
            </w:r>
          </w:p>
        </w:tc>
      </w:tr>
      <w:tr w:rsidR="00AB49E2" w:rsidRPr="00E516EB" w14:paraId="038AFF00" w14:textId="77777777" w:rsidTr="00830CF4">
        <w:trPr>
          <w:trHeight w:val="23"/>
        </w:trPr>
        <w:tc>
          <w:tcPr>
            <w:tcW w:w="1555" w:type="dxa"/>
            <w:noWrap/>
            <w:vAlign w:val="center"/>
          </w:tcPr>
          <w:p w14:paraId="30514A7F" w14:textId="43398899"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CD-897-2026</w:t>
            </w:r>
          </w:p>
        </w:tc>
        <w:tc>
          <w:tcPr>
            <w:tcW w:w="992" w:type="dxa"/>
            <w:noWrap/>
            <w:vAlign w:val="center"/>
          </w:tcPr>
          <w:p w14:paraId="39A3B1EB" w14:textId="2770BA1D" w:rsidR="00AB49E2" w:rsidRPr="00E516EB" w:rsidRDefault="001A5BB3"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88926</w:t>
            </w:r>
          </w:p>
        </w:tc>
        <w:tc>
          <w:tcPr>
            <w:tcW w:w="1559" w:type="dxa"/>
            <w:noWrap/>
            <w:vAlign w:val="center"/>
          </w:tcPr>
          <w:p w14:paraId="57ED5EA9" w14:textId="34C49BAA" w:rsidR="00AB49E2" w:rsidRPr="00E516EB" w:rsidRDefault="004E238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$ 51.600.000</w:t>
            </w:r>
            <w:r w:rsidR="001A5BB3">
              <w:rPr>
                <w:rFonts w:ascii="Arial Narrow" w:eastAsia="Times New Roman" w:hAnsi="Arial Narrow" w:cs="Calibri"/>
                <w:sz w:val="20"/>
                <w:szCs w:val="20"/>
                <w:lang w:eastAsia="es-CO"/>
              </w:rPr>
              <w:t>,00</w:t>
            </w:r>
          </w:p>
        </w:tc>
        <w:tc>
          <w:tcPr>
            <w:tcW w:w="1701" w:type="dxa"/>
            <w:vAlign w:val="center"/>
          </w:tcPr>
          <w:p w14:paraId="48554E83" w14:textId="68398AC4" w:rsidR="00AB49E2" w:rsidRPr="00E516EB" w:rsidRDefault="001A5BB3"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$ 13.800.000,00</w:t>
            </w:r>
          </w:p>
        </w:tc>
        <w:tc>
          <w:tcPr>
            <w:tcW w:w="1276" w:type="dxa"/>
          </w:tcPr>
          <w:p w14:paraId="0BB1DE9F" w14:textId="3340DFBA" w:rsidR="00AB49E2" w:rsidRPr="00E516EB" w:rsidRDefault="001A5BB3"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27%</w:t>
            </w:r>
          </w:p>
        </w:tc>
        <w:tc>
          <w:tcPr>
            <w:tcW w:w="1708" w:type="dxa"/>
            <w:vAlign w:val="center"/>
          </w:tcPr>
          <w:p w14:paraId="41B623DF" w14:textId="6924DD33" w:rsidR="00AB49E2" w:rsidRPr="00E516EB" w:rsidRDefault="001A5BB3"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$ 37.800.000,00</w:t>
            </w:r>
          </w:p>
        </w:tc>
      </w:tr>
      <w:tr w:rsidR="00AB49E2" w:rsidRPr="00E516EB" w14:paraId="22E1BC69" w14:textId="77777777" w:rsidTr="00830CF4">
        <w:trPr>
          <w:trHeight w:val="23"/>
        </w:trPr>
        <w:tc>
          <w:tcPr>
            <w:tcW w:w="1555" w:type="dxa"/>
            <w:noWrap/>
            <w:vAlign w:val="center"/>
          </w:tcPr>
          <w:p w14:paraId="5BA9EA37" w14:textId="34E189E8"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CD-822-2026</w:t>
            </w:r>
          </w:p>
        </w:tc>
        <w:tc>
          <w:tcPr>
            <w:tcW w:w="992" w:type="dxa"/>
            <w:noWrap/>
            <w:vAlign w:val="center"/>
          </w:tcPr>
          <w:p w14:paraId="208B2EA7" w14:textId="37E47D9B" w:rsidR="00AB49E2" w:rsidRPr="00E516EB" w:rsidRDefault="001A5BB3"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80226</w:t>
            </w:r>
          </w:p>
        </w:tc>
        <w:tc>
          <w:tcPr>
            <w:tcW w:w="1559" w:type="dxa"/>
            <w:noWrap/>
            <w:vAlign w:val="center"/>
          </w:tcPr>
          <w:p w14:paraId="16897B03" w14:textId="4887F132" w:rsidR="00AB49E2" w:rsidRPr="00E516EB" w:rsidRDefault="004E238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$ 45.651.300</w:t>
            </w:r>
            <w:r w:rsidR="001A5BB3">
              <w:rPr>
                <w:rFonts w:ascii="Arial Narrow" w:eastAsia="Times New Roman" w:hAnsi="Arial Narrow" w:cs="Calibri"/>
                <w:sz w:val="20"/>
                <w:szCs w:val="20"/>
                <w:lang w:eastAsia="es-CO"/>
              </w:rPr>
              <w:t>,00</w:t>
            </w:r>
          </w:p>
        </w:tc>
        <w:tc>
          <w:tcPr>
            <w:tcW w:w="1701" w:type="dxa"/>
            <w:vAlign w:val="center"/>
          </w:tcPr>
          <w:p w14:paraId="3340DA5D" w14:textId="112C2D3C" w:rsidR="00AB49E2" w:rsidRPr="00E516EB" w:rsidRDefault="001A5BB3"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$ 9.343.833,00</w:t>
            </w:r>
          </w:p>
        </w:tc>
        <w:tc>
          <w:tcPr>
            <w:tcW w:w="1276" w:type="dxa"/>
          </w:tcPr>
          <w:p w14:paraId="5A05E512" w14:textId="0DA0E328" w:rsidR="00AB49E2" w:rsidRPr="00E516EB" w:rsidRDefault="001A5BB3"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20%</w:t>
            </w:r>
          </w:p>
        </w:tc>
        <w:tc>
          <w:tcPr>
            <w:tcW w:w="1708" w:type="dxa"/>
            <w:vAlign w:val="center"/>
          </w:tcPr>
          <w:p w14:paraId="2F31C1BA" w14:textId="0E3573EB" w:rsidR="00AB49E2" w:rsidRPr="00E516EB" w:rsidRDefault="001A5BB3"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$ 36.521.040,00</w:t>
            </w:r>
          </w:p>
        </w:tc>
      </w:tr>
      <w:tr w:rsidR="00AB49E2" w:rsidRPr="00E516EB" w14:paraId="7BA7DC08" w14:textId="77777777" w:rsidTr="00830CF4">
        <w:trPr>
          <w:trHeight w:val="23"/>
        </w:trPr>
        <w:tc>
          <w:tcPr>
            <w:tcW w:w="1555" w:type="dxa"/>
            <w:noWrap/>
            <w:vAlign w:val="center"/>
          </w:tcPr>
          <w:p w14:paraId="7BC3F9E5" w14:textId="2EA8F7F4"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CD-990-2026</w:t>
            </w:r>
          </w:p>
        </w:tc>
        <w:tc>
          <w:tcPr>
            <w:tcW w:w="992" w:type="dxa"/>
            <w:noWrap/>
            <w:vAlign w:val="center"/>
          </w:tcPr>
          <w:p w14:paraId="2856B024" w14:textId="44EBF5B8" w:rsidR="00AB49E2" w:rsidRPr="00E516EB" w:rsidRDefault="005B707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104526</w:t>
            </w:r>
          </w:p>
        </w:tc>
        <w:tc>
          <w:tcPr>
            <w:tcW w:w="1559" w:type="dxa"/>
            <w:noWrap/>
            <w:vAlign w:val="center"/>
          </w:tcPr>
          <w:p w14:paraId="20B028ED" w14:textId="545A80A9" w:rsidR="00AB49E2" w:rsidRPr="00E516EB" w:rsidRDefault="004E238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$ 57.200.000</w:t>
            </w:r>
            <w:r w:rsidR="005B7070">
              <w:rPr>
                <w:rFonts w:ascii="Arial Narrow" w:eastAsia="Times New Roman" w:hAnsi="Arial Narrow" w:cs="Calibri"/>
                <w:sz w:val="20"/>
                <w:szCs w:val="20"/>
                <w:lang w:eastAsia="es-CO"/>
              </w:rPr>
              <w:t>,00</w:t>
            </w:r>
          </w:p>
        </w:tc>
        <w:tc>
          <w:tcPr>
            <w:tcW w:w="1701" w:type="dxa"/>
            <w:vAlign w:val="center"/>
          </w:tcPr>
          <w:p w14:paraId="211EC964" w14:textId="5B34EAD7" w:rsidR="00AB49E2" w:rsidRPr="00E516EB" w:rsidRDefault="005B707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$ 10.746.667,00</w:t>
            </w:r>
          </w:p>
        </w:tc>
        <w:tc>
          <w:tcPr>
            <w:tcW w:w="1276" w:type="dxa"/>
          </w:tcPr>
          <w:p w14:paraId="3520CB22" w14:textId="5AB0A63C" w:rsidR="00AB49E2" w:rsidRPr="00E516EB" w:rsidRDefault="001A5BB3"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19</w:t>
            </w:r>
            <w:r w:rsidR="005B7070">
              <w:rPr>
                <w:rFonts w:ascii="Arial Narrow" w:eastAsia="Times New Roman" w:hAnsi="Arial Narrow" w:cs="Calibri"/>
                <w:sz w:val="20"/>
                <w:szCs w:val="20"/>
                <w:lang w:eastAsia="es-CO"/>
              </w:rPr>
              <w:t>%</w:t>
            </w:r>
          </w:p>
        </w:tc>
        <w:tc>
          <w:tcPr>
            <w:tcW w:w="1708" w:type="dxa"/>
            <w:vAlign w:val="center"/>
          </w:tcPr>
          <w:p w14:paraId="461DADF8" w14:textId="21EAD12E" w:rsidR="00AB49E2" w:rsidRPr="00E516EB" w:rsidRDefault="005B707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$ 46.332.000,00</w:t>
            </w:r>
          </w:p>
        </w:tc>
      </w:tr>
      <w:tr w:rsidR="00AB49E2" w:rsidRPr="00E516EB" w14:paraId="1D3BE54B" w14:textId="77777777" w:rsidTr="00830CF4">
        <w:trPr>
          <w:trHeight w:val="23"/>
        </w:trPr>
        <w:tc>
          <w:tcPr>
            <w:tcW w:w="1555" w:type="dxa"/>
            <w:noWrap/>
            <w:vAlign w:val="center"/>
          </w:tcPr>
          <w:p w14:paraId="58FBF9F8" w14:textId="62E8107D"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CD-911-2026</w:t>
            </w:r>
          </w:p>
        </w:tc>
        <w:tc>
          <w:tcPr>
            <w:tcW w:w="992" w:type="dxa"/>
            <w:noWrap/>
            <w:vAlign w:val="center"/>
          </w:tcPr>
          <w:p w14:paraId="55B1843F" w14:textId="51E98414" w:rsidR="00AB49E2" w:rsidRPr="00E516EB" w:rsidRDefault="005B707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97326</w:t>
            </w:r>
          </w:p>
        </w:tc>
        <w:tc>
          <w:tcPr>
            <w:tcW w:w="1559" w:type="dxa"/>
            <w:noWrap/>
            <w:vAlign w:val="center"/>
          </w:tcPr>
          <w:p w14:paraId="162B46F9" w14:textId="66B29B24" w:rsidR="00AB49E2" w:rsidRPr="00E516EB" w:rsidRDefault="004E238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$ 18.833.333</w:t>
            </w:r>
            <w:r w:rsidR="005B7070">
              <w:rPr>
                <w:rFonts w:ascii="Arial Narrow" w:eastAsia="Times New Roman" w:hAnsi="Arial Narrow" w:cs="Calibri"/>
                <w:sz w:val="20"/>
                <w:szCs w:val="20"/>
                <w:lang w:eastAsia="es-CO"/>
              </w:rPr>
              <w:t>,00</w:t>
            </w:r>
          </w:p>
        </w:tc>
        <w:tc>
          <w:tcPr>
            <w:tcW w:w="1701" w:type="dxa"/>
            <w:vAlign w:val="center"/>
          </w:tcPr>
          <w:p w14:paraId="154E6905" w14:textId="3DCF28B8" w:rsidR="00AB49E2" w:rsidRPr="00E516EB" w:rsidRDefault="005B707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5.250.000,00</w:t>
            </w:r>
          </w:p>
        </w:tc>
        <w:tc>
          <w:tcPr>
            <w:tcW w:w="1276" w:type="dxa"/>
          </w:tcPr>
          <w:p w14:paraId="7C1F9EE2" w14:textId="45214A3B" w:rsidR="00AB49E2" w:rsidRPr="00E516EB" w:rsidRDefault="005B707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28%</w:t>
            </w:r>
          </w:p>
        </w:tc>
        <w:tc>
          <w:tcPr>
            <w:tcW w:w="1708" w:type="dxa"/>
            <w:vAlign w:val="center"/>
          </w:tcPr>
          <w:p w14:paraId="641F3B89" w14:textId="31C373D9" w:rsidR="00AB49E2" w:rsidRPr="00E516EB" w:rsidRDefault="005B707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$ 13.583.333,00</w:t>
            </w:r>
          </w:p>
        </w:tc>
      </w:tr>
      <w:tr w:rsidR="00AB49E2" w:rsidRPr="00E516EB" w14:paraId="16769B5E" w14:textId="77777777" w:rsidTr="00830CF4">
        <w:trPr>
          <w:trHeight w:val="23"/>
        </w:trPr>
        <w:tc>
          <w:tcPr>
            <w:tcW w:w="1555" w:type="dxa"/>
            <w:noWrap/>
            <w:vAlign w:val="center"/>
          </w:tcPr>
          <w:p w14:paraId="0C5BD70E" w14:textId="70C471EC"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CD-912-2026</w:t>
            </w:r>
          </w:p>
        </w:tc>
        <w:tc>
          <w:tcPr>
            <w:tcW w:w="992" w:type="dxa"/>
            <w:noWrap/>
            <w:vAlign w:val="center"/>
          </w:tcPr>
          <w:p w14:paraId="3A55E11E" w14:textId="3D127BC4" w:rsidR="00AB49E2" w:rsidRPr="00E516EB" w:rsidRDefault="005B707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100026</w:t>
            </w:r>
          </w:p>
        </w:tc>
        <w:tc>
          <w:tcPr>
            <w:tcW w:w="1559" w:type="dxa"/>
            <w:noWrap/>
            <w:vAlign w:val="center"/>
          </w:tcPr>
          <w:p w14:paraId="0BAA1C1C" w14:textId="332DC65B" w:rsidR="00AB49E2" w:rsidRPr="00E516EB" w:rsidRDefault="004E238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$ 18.833.333</w:t>
            </w:r>
            <w:r w:rsidR="005B7070">
              <w:rPr>
                <w:rFonts w:ascii="Arial Narrow" w:eastAsia="Times New Roman" w:hAnsi="Arial Narrow" w:cs="Calibri"/>
                <w:sz w:val="20"/>
                <w:szCs w:val="20"/>
                <w:lang w:eastAsia="es-CO"/>
              </w:rPr>
              <w:t>,00</w:t>
            </w:r>
          </w:p>
        </w:tc>
        <w:tc>
          <w:tcPr>
            <w:tcW w:w="1701" w:type="dxa"/>
            <w:vAlign w:val="center"/>
          </w:tcPr>
          <w:p w14:paraId="18051A58" w14:textId="4DF3ED6D" w:rsidR="00AB49E2" w:rsidRPr="00E516EB" w:rsidRDefault="005B707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$ 5.250.000,00</w:t>
            </w:r>
          </w:p>
        </w:tc>
        <w:tc>
          <w:tcPr>
            <w:tcW w:w="1276" w:type="dxa"/>
          </w:tcPr>
          <w:p w14:paraId="16D04FFA" w14:textId="52B2CB90" w:rsidR="00AB49E2" w:rsidRPr="00E516EB" w:rsidRDefault="005B707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28%</w:t>
            </w:r>
          </w:p>
        </w:tc>
        <w:tc>
          <w:tcPr>
            <w:tcW w:w="1708" w:type="dxa"/>
            <w:vAlign w:val="center"/>
          </w:tcPr>
          <w:p w14:paraId="5098F187" w14:textId="00CA7EAB" w:rsidR="00AB49E2" w:rsidRPr="00E516EB" w:rsidRDefault="005B707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$ 13.583.333,00</w:t>
            </w:r>
          </w:p>
        </w:tc>
      </w:tr>
      <w:tr w:rsidR="00AB49E2" w:rsidRPr="00E516EB" w14:paraId="49A85053" w14:textId="77777777" w:rsidTr="00830CF4">
        <w:trPr>
          <w:trHeight w:val="23"/>
        </w:trPr>
        <w:tc>
          <w:tcPr>
            <w:tcW w:w="1555" w:type="dxa"/>
            <w:noWrap/>
            <w:vAlign w:val="center"/>
          </w:tcPr>
          <w:p w14:paraId="0EB23410" w14:textId="34DB9463" w:rsidR="00AB49E2" w:rsidRDefault="00AB49E2" w:rsidP="00E516EB">
            <w:pPr>
              <w:spacing w:after="0" w:line="276" w:lineRule="auto"/>
              <w:jc w:val="both"/>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CD-320-2026</w:t>
            </w:r>
          </w:p>
        </w:tc>
        <w:tc>
          <w:tcPr>
            <w:tcW w:w="992" w:type="dxa"/>
            <w:noWrap/>
            <w:vAlign w:val="center"/>
          </w:tcPr>
          <w:p w14:paraId="6583FD70" w14:textId="32652108" w:rsidR="00AB49E2" w:rsidRPr="00E516EB" w:rsidRDefault="005B707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35826</w:t>
            </w:r>
          </w:p>
        </w:tc>
        <w:tc>
          <w:tcPr>
            <w:tcW w:w="1559" w:type="dxa"/>
            <w:noWrap/>
            <w:vAlign w:val="center"/>
          </w:tcPr>
          <w:p w14:paraId="139E914D" w14:textId="49F94EE8" w:rsidR="00AB49E2" w:rsidRPr="00E516EB" w:rsidRDefault="004E2382"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$ 40.312.600</w:t>
            </w:r>
            <w:r w:rsidR="005B7070">
              <w:rPr>
                <w:rFonts w:ascii="Arial Narrow" w:eastAsia="Times New Roman" w:hAnsi="Arial Narrow" w:cs="Calibri"/>
                <w:sz w:val="20"/>
                <w:szCs w:val="20"/>
                <w:lang w:eastAsia="es-CO"/>
              </w:rPr>
              <w:t>,00</w:t>
            </w:r>
          </w:p>
        </w:tc>
        <w:tc>
          <w:tcPr>
            <w:tcW w:w="1701" w:type="dxa"/>
            <w:vAlign w:val="center"/>
          </w:tcPr>
          <w:p w14:paraId="4538E1C2" w14:textId="5E175459" w:rsidR="00AB49E2" w:rsidRPr="00E516EB" w:rsidRDefault="005B7070" w:rsidP="00E516EB">
            <w:pPr>
              <w:spacing w:after="0" w:line="276" w:lineRule="auto"/>
              <w:jc w:val="right"/>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$ 9.364.400,00</w:t>
            </w:r>
          </w:p>
        </w:tc>
        <w:tc>
          <w:tcPr>
            <w:tcW w:w="1276" w:type="dxa"/>
          </w:tcPr>
          <w:p w14:paraId="32399E74" w14:textId="376F0DE2" w:rsidR="00AB49E2" w:rsidRPr="00E516EB" w:rsidRDefault="005B7070" w:rsidP="00E516EB">
            <w:pPr>
              <w:spacing w:after="0" w:line="276" w:lineRule="auto"/>
              <w:jc w:val="center"/>
              <w:rPr>
                <w:rFonts w:ascii="Arial Narrow" w:eastAsia="Times New Roman" w:hAnsi="Arial Narrow" w:cs="Calibri"/>
                <w:sz w:val="20"/>
                <w:szCs w:val="20"/>
                <w:lang w:eastAsia="es-CO"/>
              </w:rPr>
            </w:pPr>
            <w:r>
              <w:rPr>
                <w:rFonts w:ascii="Arial Narrow" w:eastAsia="Times New Roman" w:hAnsi="Arial Narrow" w:cs="Calibri"/>
                <w:sz w:val="20"/>
                <w:szCs w:val="20"/>
                <w:lang w:eastAsia="es-CO"/>
              </w:rPr>
              <w:t>23%</w:t>
            </w:r>
          </w:p>
        </w:tc>
        <w:tc>
          <w:tcPr>
            <w:tcW w:w="1708" w:type="dxa"/>
            <w:vAlign w:val="center"/>
          </w:tcPr>
          <w:p w14:paraId="67808CD9" w14:textId="4D20CC13" w:rsidR="00AB49E2" w:rsidRPr="00BE6C36" w:rsidRDefault="005B7070" w:rsidP="00E516EB">
            <w:pPr>
              <w:spacing w:after="0" w:line="276" w:lineRule="auto"/>
              <w:jc w:val="right"/>
              <w:rPr>
                <w:rFonts w:ascii="Arial Narrow" w:eastAsia="Times New Roman" w:hAnsi="Arial Narrow" w:cs="Calibri"/>
                <w:sz w:val="20"/>
                <w:szCs w:val="20"/>
                <w:lang w:val="es-ES" w:eastAsia="es-CO"/>
              </w:rPr>
            </w:pPr>
            <w:r>
              <w:rPr>
                <w:rFonts w:ascii="Arial Narrow" w:eastAsia="Times New Roman" w:hAnsi="Arial Narrow" w:cs="Calibri"/>
                <w:sz w:val="20"/>
                <w:szCs w:val="20"/>
                <w:lang w:eastAsia="es-CO"/>
              </w:rPr>
              <w:t>$ 31.040.702,00</w:t>
            </w:r>
          </w:p>
        </w:tc>
      </w:tr>
    </w:tbl>
    <w:p w14:paraId="6986947C" w14:textId="47304D6F" w:rsidR="00567E0F" w:rsidRPr="008D37A0" w:rsidRDefault="00567E0F" w:rsidP="00E516EB">
      <w:pPr>
        <w:spacing w:after="0" w:line="276" w:lineRule="auto"/>
        <w:jc w:val="both"/>
        <w:rPr>
          <w:rFonts w:ascii="Arial Narrow" w:hAnsi="Arial Narrow" w:cs="Arial"/>
          <w:sz w:val="24"/>
          <w:szCs w:val="24"/>
        </w:rPr>
      </w:pPr>
    </w:p>
    <w:p w14:paraId="1840B029" w14:textId="3D1E81F2" w:rsidR="004433D5" w:rsidRPr="008D37A0" w:rsidRDefault="004433D5" w:rsidP="00E516EB">
      <w:pPr>
        <w:spacing w:after="0" w:line="276" w:lineRule="auto"/>
        <w:jc w:val="both"/>
        <w:rPr>
          <w:rFonts w:ascii="Arial Narrow" w:hAnsi="Arial Narrow" w:cs="Arial"/>
          <w:sz w:val="24"/>
          <w:szCs w:val="24"/>
        </w:rPr>
      </w:pPr>
      <w:r w:rsidRPr="008D37A0">
        <w:rPr>
          <w:rFonts w:ascii="Arial Narrow" w:hAnsi="Arial Narrow" w:cs="Arial"/>
          <w:sz w:val="24"/>
          <w:szCs w:val="24"/>
        </w:rPr>
        <w:t>A continuación, se presentan detallada</w:t>
      </w:r>
      <w:r w:rsidR="006A1C88" w:rsidRPr="008D37A0">
        <w:rPr>
          <w:rFonts w:ascii="Arial Narrow" w:hAnsi="Arial Narrow" w:cs="Arial"/>
          <w:sz w:val="24"/>
          <w:szCs w:val="24"/>
        </w:rPr>
        <w:t>mente</w:t>
      </w:r>
      <w:r w:rsidRPr="008D37A0">
        <w:rPr>
          <w:rFonts w:ascii="Arial Narrow" w:hAnsi="Arial Narrow" w:cs="Arial"/>
          <w:sz w:val="24"/>
          <w:szCs w:val="24"/>
        </w:rPr>
        <w:t xml:space="preserve"> los contratos de los </w:t>
      </w:r>
      <w:r w:rsidR="006A1C88" w:rsidRPr="008D37A0">
        <w:rPr>
          <w:rFonts w:ascii="Arial Narrow" w:hAnsi="Arial Narrow" w:cs="Arial"/>
          <w:sz w:val="24"/>
          <w:szCs w:val="24"/>
        </w:rPr>
        <w:t>c</w:t>
      </w:r>
      <w:r w:rsidRPr="008D37A0">
        <w:rPr>
          <w:rFonts w:ascii="Arial Narrow" w:hAnsi="Arial Narrow" w:cs="Arial"/>
          <w:sz w:val="24"/>
          <w:szCs w:val="24"/>
        </w:rPr>
        <w:t xml:space="preserve">ontratistas que conforman el equipo de gestión </w:t>
      </w:r>
      <w:r w:rsidR="00BE6C36">
        <w:rPr>
          <w:rFonts w:ascii="Arial Narrow" w:hAnsi="Arial Narrow" w:cs="Arial"/>
          <w:sz w:val="24"/>
          <w:szCs w:val="24"/>
        </w:rPr>
        <w:t>documental para la vigencia 2026</w:t>
      </w:r>
      <w:r w:rsidRPr="008D37A0">
        <w:rPr>
          <w:rFonts w:ascii="Arial Narrow" w:hAnsi="Arial Narrow" w:cs="Arial"/>
          <w:sz w:val="24"/>
          <w:szCs w:val="24"/>
        </w:rPr>
        <w:t>:</w:t>
      </w:r>
    </w:p>
    <w:p w14:paraId="624DFFD4" w14:textId="77777777" w:rsidR="00874F6E" w:rsidRPr="008D37A0" w:rsidRDefault="00874F6E" w:rsidP="00E516EB">
      <w:pPr>
        <w:spacing w:after="0" w:line="276" w:lineRule="auto"/>
        <w:jc w:val="both"/>
        <w:rPr>
          <w:rFonts w:ascii="Arial Narrow" w:hAnsi="Arial Narrow" w:cs="Arial"/>
          <w:sz w:val="24"/>
          <w:szCs w:val="24"/>
        </w:rPr>
      </w:pPr>
    </w:p>
    <w:p w14:paraId="5C69D767" w14:textId="44CEF07E" w:rsidR="004433D5" w:rsidRPr="008D37A0" w:rsidRDefault="00BE6C36"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Juan Francisco Chaverra Palacios</w:t>
      </w:r>
    </w:p>
    <w:p w14:paraId="63797471" w14:textId="77777777" w:rsidR="004433D5" w:rsidRPr="008D37A0" w:rsidRDefault="004433D5" w:rsidP="00E516EB">
      <w:pPr>
        <w:spacing w:after="0" w:line="276" w:lineRule="auto"/>
        <w:jc w:val="both"/>
        <w:rPr>
          <w:rFonts w:ascii="Arial Narrow" w:hAnsi="Arial Narrow" w:cs="Arial"/>
          <w:sz w:val="24"/>
          <w:szCs w:val="24"/>
        </w:rPr>
      </w:pPr>
    </w:p>
    <w:tbl>
      <w:tblPr>
        <w:tblW w:w="89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787"/>
        <w:gridCol w:w="2184"/>
        <w:gridCol w:w="2286"/>
      </w:tblGrid>
      <w:tr w:rsidR="00E55F07" w:rsidRPr="00E516EB" w14:paraId="20A96CB0" w14:textId="77777777" w:rsidTr="008A3F1D">
        <w:trPr>
          <w:trHeight w:val="271"/>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574EDB7" w14:textId="7005D2CC"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257"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31D05714" w14:textId="2ADE698E" w:rsidR="004433D5" w:rsidRPr="00E516EB" w:rsidRDefault="004433D5" w:rsidP="00E516EB">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w:t>
            </w:r>
            <w:r w:rsidR="00BE6C36">
              <w:rPr>
                <w:rFonts w:ascii="Arial Narrow" w:eastAsia="Times New Roman" w:hAnsi="Arial Narrow" w:cs="Segoe UI"/>
                <w:lang w:eastAsia="es-CO"/>
              </w:rPr>
              <w:t>D-571-2026</w:t>
            </w:r>
          </w:p>
        </w:tc>
      </w:tr>
      <w:tr w:rsidR="00E55F07" w:rsidRPr="00E516EB" w14:paraId="0BEF940F" w14:textId="77777777" w:rsidTr="008A3F1D">
        <w:trPr>
          <w:trHeight w:val="271"/>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EBB6E49" w14:textId="5CED609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257" w:type="dxa"/>
            <w:gridSpan w:val="3"/>
            <w:tcBorders>
              <w:top w:val="single" w:sz="6" w:space="0" w:color="auto"/>
              <w:left w:val="single" w:sz="6" w:space="0" w:color="000000" w:themeColor="text1"/>
              <w:bottom w:val="single" w:sz="6" w:space="0" w:color="000000" w:themeColor="text1"/>
              <w:right w:val="single" w:sz="6" w:space="0" w:color="auto"/>
            </w:tcBorders>
          </w:tcPr>
          <w:p w14:paraId="1782B1E6" w14:textId="7847C3DB" w:rsidR="004433D5" w:rsidRPr="00620EA8" w:rsidRDefault="00BE6C36" w:rsidP="00E516EB">
            <w:pPr>
              <w:spacing w:after="0" w:line="276" w:lineRule="auto"/>
              <w:ind w:left="145" w:right="119"/>
              <w:jc w:val="both"/>
              <w:textAlignment w:val="baseline"/>
              <w:rPr>
                <w:rFonts w:ascii="Arial Narrow" w:eastAsia="Times New Roman" w:hAnsi="Arial Narrow" w:cs="Segoe UI"/>
                <w:lang w:eastAsia="es-CO"/>
              </w:rPr>
            </w:pPr>
            <w:r w:rsidRPr="00620EA8">
              <w:rPr>
                <w:rFonts w:ascii="Arial Narrow" w:hAnsi="Arial Narrow" w:cs="Arial"/>
                <w:color w:val="000000"/>
                <w:shd w:val="clear" w:color="auto" w:fill="FFFFFF"/>
              </w:rPr>
              <w:t>4-122 Prestar servicios profesionales al Grupo de Gestión Documental para la realización de actividades administrativas y contractuales, realizar seguimiento a la gestión y reportes que deba presentar el Grupo de Gestión Documental, tales como plan de acción, plan de riesgos y planes de mejoramiento derivados de la gestión administrativa entre otros.</w:t>
            </w:r>
          </w:p>
        </w:tc>
      </w:tr>
      <w:tr w:rsidR="00E55F07" w:rsidRPr="00E516EB" w14:paraId="47B5FF98" w14:textId="77777777" w:rsidTr="008A3F1D">
        <w:trPr>
          <w:trHeight w:val="27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10FAC37" w14:textId="77BEF7D8"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25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14E6643" w14:textId="661F1A6C" w:rsidR="004433D5" w:rsidRPr="00620EA8" w:rsidRDefault="00BE6C36" w:rsidP="00E516EB">
            <w:pPr>
              <w:spacing w:after="0" w:line="276" w:lineRule="auto"/>
              <w:ind w:left="145"/>
              <w:jc w:val="both"/>
              <w:textAlignment w:val="baseline"/>
              <w:rPr>
                <w:rFonts w:ascii="Arial Narrow" w:eastAsia="Times New Roman" w:hAnsi="Arial Narrow" w:cs="Segoe UI"/>
                <w:lang w:eastAsia="es-CO"/>
              </w:rPr>
            </w:pPr>
            <w:r w:rsidRPr="00620EA8">
              <w:rPr>
                <w:rFonts w:ascii="Arial Narrow" w:eastAsia="Times New Roman" w:hAnsi="Arial Narrow" w:cs="Segoe UI"/>
                <w:lang w:eastAsia="es-CO"/>
              </w:rPr>
              <w:t>$ 81.20</w:t>
            </w:r>
            <w:r w:rsidR="004433D5" w:rsidRPr="00620EA8">
              <w:rPr>
                <w:rFonts w:ascii="Arial Narrow" w:eastAsia="Times New Roman" w:hAnsi="Arial Narrow" w:cs="Segoe UI"/>
                <w:lang w:eastAsia="es-CO"/>
              </w:rPr>
              <w:t>0.000</w:t>
            </w:r>
          </w:p>
        </w:tc>
      </w:tr>
      <w:tr w:rsidR="00E55F07" w:rsidRPr="00E516EB" w14:paraId="5C4A4410" w14:textId="77777777" w:rsidTr="008A3F1D">
        <w:trPr>
          <w:trHeight w:val="27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C1B34B3" w14:textId="7DB331C1"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257"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AC17FA2" w14:textId="6B3BFCDF" w:rsidR="004433D5" w:rsidRPr="00E516EB" w:rsidRDefault="00BE6C36"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$ 7.0</w:t>
            </w:r>
            <w:r w:rsidR="004433D5" w:rsidRPr="00E516EB">
              <w:rPr>
                <w:rFonts w:ascii="Arial Narrow" w:eastAsia="Times New Roman" w:hAnsi="Arial Narrow" w:cs="Segoe UI"/>
                <w:lang w:eastAsia="es-CO"/>
              </w:rPr>
              <w:t>00.000</w:t>
            </w:r>
          </w:p>
        </w:tc>
      </w:tr>
      <w:tr w:rsidR="00E55F07" w:rsidRPr="00E516EB" w14:paraId="4FE36712" w14:textId="77777777" w:rsidTr="008A3F1D">
        <w:trPr>
          <w:trHeight w:val="27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8220E54" w14:textId="3AB95286"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Plazo Ejecución </w:t>
            </w:r>
          </w:p>
        </w:tc>
        <w:tc>
          <w:tcPr>
            <w:tcW w:w="725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D8C714D" w14:textId="0AB0D0DE" w:rsidR="004433D5" w:rsidRPr="00E516EB" w:rsidRDefault="000752B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348</w:t>
            </w:r>
            <w:r w:rsidR="004433D5" w:rsidRPr="00E516EB">
              <w:rPr>
                <w:rFonts w:ascii="Arial Narrow" w:eastAsia="Times New Roman" w:hAnsi="Arial Narrow" w:cs="Segoe UI"/>
                <w:lang w:eastAsia="es-CO"/>
              </w:rPr>
              <w:t xml:space="preserve"> días</w:t>
            </w:r>
          </w:p>
        </w:tc>
      </w:tr>
      <w:tr w:rsidR="004433D5" w:rsidRPr="00E516EB" w14:paraId="13362BBC" w14:textId="77777777" w:rsidTr="008A3F1D">
        <w:trPr>
          <w:trHeight w:val="271"/>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61F5FE0C" w14:textId="72A7CCCF"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787" w:type="dxa"/>
            <w:tcBorders>
              <w:top w:val="single" w:sz="6" w:space="0" w:color="000000" w:themeColor="text1"/>
              <w:left w:val="single" w:sz="6" w:space="0" w:color="000000" w:themeColor="text1"/>
              <w:bottom w:val="single" w:sz="6" w:space="0" w:color="auto"/>
              <w:right w:val="single" w:sz="6" w:space="0" w:color="auto"/>
            </w:tcBorders>
          </w:tcPr>
          <w:p w14:paraId="351FEA67" w14:textId="28E983A5" w:rsidR="004433D5" w:rsidRPr="00E516EB" w:rsidRDefault="000752B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14/01/2026</w:t>
            </w:r>
          </w:p>
        </w:tc>
        <w:tc>
          <w:tcPr>
            <w:tcW w:w="2184" w:type="dxa"/>
            <w:tcBorders>
              <w:top w:val="single" w:sz="6" w:space="0" w:color="000000" w:themeColor="text1"/>
              <w:left w:val="single" w:sz="6" w:space="0" w:color="000000" w:themeColor="text1"/>
              <w:bottom w:val="single" w:sz="6" w:space="0" w:color="auto"/>
              <w:right w:val="single" w:sz="6" w:space="0" w:color="auto"/>
            </w:tcBorders>
          </w:tcPr>
          <w:p w14:paraId="2470354E" w14:textId="158BD4BF"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286" w:type="dxa"/>
            <w:tcBorders>
              <w:top w:val="single" w:sz="6" w:space="0" w:color="000000" w:themeColor="text1"/>
              <w:left w:val="single" w:sz="6" w:space="0" w:color="000000" w:themeColor="text1"/>
              <w:bottom w:val="single" w:sz="6" w:space="0" w:color="auto"/>
              <w:right w:val="single" w:sz="6" w:space="0" w:color="auto"/>
            </w:tcBorders>
          </w:tcPr>
          <w:p w14:paraId="7FB9BA8A" w14:textId="6BFE857F" w:rsidR="004433D5" w:rsidRPr="00E516EB" w:rsidRDefault="000752B4"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2038787B" w14:textId="77777777" w:rsidR="004433D5" w:rsidRPr="008D37A0" w:rsidRDefault="004433D5" w:rsidP="00E516EB">
      <w:pPr>
        <w:spacing w:after="0" w:line="276" w:lineRule="auto"/>
        <w:jc w:val="both"/>
        <w:rPr>
          <w:rFonts w:ascii="Arial Narrow" w:hAnsi="Arial Narrow" w:cs="Arial"/>
          <w:sz w:val="24"/>
          <w:szCs w:val="24"/>
        </w:rPr>
      </w:pPr>
    </w:p>
    <w:p w14:paraId="3172CE77" w14:textId="2212C72B" w:rsidR="004433D5" w:rsidRPr="008D37A0" w:rsidRDefault="00620EA8" w:rsidP="001C5977">
      <w:pPr>
        <w:pStyle w:val="Prrafodelista"/>
        <w:numPr>
          <w:ilvl w:val="0"/>
          <w:numId w:val="1"/>
        </w:numPr>
        <w:spacing w:after="0" w:line="276" w:lineRule="auto"/>
        <w:jc w:val="both"/>
        <w:rPr>
          <w:rFonts w:ascii="Arial Narrow" w:hAnsi="Arial Narrow" w:cs="Arial"/>
          <w:sz w:val="24"/>
          <w:szCs w:val="24"/>
        </w:rPr>
      </w:pPr>
      <w:proofErr w:type="spellStart"/>
      <w:r>
        <w:rPr>
          <w:rFonts w:ascii="Arial Narrow" w:hAnsi="Arial Narrow" w:cs="Arial"/>
          <w:sz w:val="24"/>
          <w:szCs w:val="24"/>
        </w:rPr>
        <w:t>Duvan</w:t>
      </w:r>
      <w:proofErr w:type="spellEnd"/>
      <w:r>
        <w:rPr>
          <w:rFonts w:ascii="Arial Narrow" w:hAnsi="Arial Narrow" w:cs="Arial"/>
          <w:sz w:val="24"/>
          <w:szCs w:val="24"/>
        </w:rPr>
        <w:t xml:space="preserve"> Gerardo Pardo Vargas</w:t>
      </w:r>
    </w:p>
    <w:p w14:paraId="1C678586" w14:textId="77777777" w:rsidR="004433D5" w:rsidRPr="008D37A0" w:rsidRDefault="004433D5" w:rsidP="00E516EB">
      <w:pPr>
        <w:spacing w:after="0" w:line="276" w:lineRule="auto"/>
        <w:jc w:val="both"/>
        <w:rPr>
          <w:rFonts w:ascii="Arial Narrow" w:hAnsi="Arial Narrow" w:cs="Arial"/>
          <w:sz w:val="24"/>
          <w:szCs w:val="24"/>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788"/>
        <w:gridCol w:w="2184"/>
        <w:gridCol w:w="2399"/>
      </w:tblGrid>
      <w:tr w:rsidR="00E55F07" w:rsidRPr="00E516EB" w14:paraId="5DC8C62B" w14:textId="77777777" w:rsidTr="008A3F1D">
        <w:trPr>
          <w:trHeight w:val="195"/>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A7A146F" w14:textId="0D86A926"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86ECD5A" w14:textId="70927552" w:rsidR="004433D5" w:rsidRPr="00E516EB" w:rsidRDefault="00620EA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CD-197-2026</w:t>
            </w:r>
          </w:p>
        </w:tc>
      </w:tr>
      <w:tr w:rsidR="00E55F07" w:rsidRPr="00E516EB" w14:paraId="6AE427EE" w14:textId="77777777" w:rsidTr="008A3F1D">
        <w:trPr>
          <w:trHeight w:val="195"/>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7A673C9B" w14:textId="4FAAF6A4"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tcPr>
          <w:p w14:paraId="658CF01B" w14:textId="099FA512" w:rsidR="004433D5" w:rsidRPr="00620EA8" w:rsidRDefault="00620EA8" w:rsidP="00E516EB">
            <w:pPr>
              <w:spacing w:after="0" w:line="276" w:lineRule="auto"/>
              <w:ind w:left="145" w:right="119"/>
              <w:jc w:val="both"/>
              <w:textAlignment w:val="baseline"/>
              <w:rPr>
                <w:rFonts w:ascii="Arial Narrow" w:eastAsia="Times New Roman" w:hAnsi="Arial Narrow" w:cs="Segoe UI"/>
                <w:sz w:val="24"/>
                <w:szCs w:val="24"/>
                <w:lang w:eastAsia="es-CO"/>
              </w:rPr>
            </w:pPr>
            <w:r w:rsidRPr="00620EA8">
              <w:rPr>
                <w:rFonts w:ascii="Arial Narrow" w:hAnsi="Arial Narrow" w:cs="Arial"/>
                <w:color w:val="000000"/>
                <w:shd w:val="clear" w:color="auto" w:fill="FFFFFF"/>
              </w:rPr>
              <w:t>4-123 Prestar servicios de apoyo a la gestión del Grupo de Gestión Documental, para realizar soporte funcional, la administración del Sistema de Información ARCA y otras herramientas informáticas requeridas en el marco de la implementación de la gestión de documentos electrónicos en el Ministerio de Ambiente y Desarrollo Sostenible</w:t>
            </w:r>
            <w:r w:rsidRPr="00620EA8">
              <w:rPr>
                <w:rFonts w:ascii="Arial Narrow" w:hAnsi="Arial Narrow" w:cs="Arial"/>
                <w:color w:val="000000"/>
                <w:sz w:val="24"/>
                <w:szCs w:val="24"/>
                <w:shd w:val="clear" w:color="auto" w:fill="FFFFFF"/>
              </w:rPr>
              <w:t>.</w:t>
            </w:r>
          </w:p>
        </w:tc>
      </w:tr>
      <w:tr w:rsidR="00E55F07" w:rsidRPr="00E516EB" w14:paraId="621F890F" w14:textId="77777777" w:rsidTr="008A3F1D">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DDCB36C" w14:textId="5743737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6DC07AF" w14:textId="04A35EC4" w:rsidR="004433D5" w:rsidRPr="00620EA8" w:rsidRDefault="004433D5" w:rsidP="00620EA8">
            <w:pPr>
              <w:spacing w:after="0" w:line="276" w:lineRule="auto"/>
              <w:ind w:left="145"/>
              <w:jc w:val="both"/>
              <w:textAlignment w:val="baseline"/>
              <w:rPr>
                <w:rFonts w:ascii="Arial Narrow" w:eastAsia="Times New Roman" w:hAnsi="Arial Narrow" w:cs="Segoe UI"/>
                <w:lang w:eastAsia="es-CO"/>
              </w:rPr>
            </w:pPr>
            <w:r w:rsidRPr="00620EA8">
              <w:rPr>
                <w:rFonts w:ascii="Arial Narrow" w:eastAsia="Times New Roman" w:hAnsi="Arial Narrow" w:cs="Segoe UI"/>
                <w:lang w:eastAsia="es-CO"/>
              </w:rPr>
              <w:t xml:space="preserve">$ </w:t>
            </w:r>
            <w:r w:rsidR="00620EA8" w:rsidRPr="00620EA8">
              <w:rPr>
                <w:rStyle w:val="vortalnumericspan"/>
                <w:rFonts w:ascii="Arial Narrow" w:hAnsi="Arial Narrow" w:cs="Arial"/>
                <w:color w:val="000000"/>
                <w:shd w:val="clear" w:color="auto" w:fill="FFFFFF"/>
              </w:rPr>
              <w:t>50.836.800</w:t>
            </w:r>
            <w:r w:rsidR="00620EA8" w:rsidRPr="00620EA8">
              <w:rPr>
                <w:rFonts w:ascii="Arial Narrow" w:hAnsi="Arial Narrow" w:cs="Arial"/>
                <w:color w:val="000000"/>
                <w:shd w:val="clear" w:color="auto" w:fill="FFFFFF"/>
              </w:rPr>
              <w:t> </w:t>
            </w:r>
          </w:p>
        </w:tc>
      </w:tr>
      <w:tr w:rsidR="00E55F07" w:rsidRPr="00E516EB" w14:paraId="51F6D9E2" w14:textId="77777777" w:rsidTr="008A3F1D">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ED9DF09" w14:textId="06AB067E"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74E4D43" w14:textId="050E48AB" w:rsidR="004433D5" w:rsidRPr="00E516EB" w:rsidRDefault="00620EA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$ 4.284</w:t>
            </w:r>
            <w:r w:rsidR="004433D5" w:rsidRPr="00E516EB">
              <w:rPr>
                <w:rFonts w:ascii="Arial Narrow" w:eastAsia="Times New Roman" w:hAnsi="Arial Narrow" w:cs="Segoe UI"/>
                <w:lang w:eastAsia="es-CO"/>
              </w:rPr>
              <w:t>.000</w:t>
            </w:r>
          </w:p>
        </w:tc>
      </w:tr>
      <w:tr w:rsidR="00E55F07" w:rsidRPr="00E516EB" w14:paraId="3097B494" w14:textId="77777777" w:rsidTr="008A3F1D">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6118514" w14:textId="1E048FB4"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92AF8CD" w14:textId="5849B4B7" w:rsidR="004433D5" w:rsidRPr="00620EA8" w:rsidRDefault="00620EA8" w:rsidP="00620EA8">
            <w:pPr>
              <w:spacing w:after="0" w:line="276" w:lineRule="auto"/>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w:t>
            </w:r>
            <w:r w:rsidRPr="00620EA8">
              <w:rPr>
                <w:rStyle w:val="vortalnumericspan"/>
                <w:rFonts w:ascii="Arial Narrow" w:hAnsi="Arial Narrow" w:cs="Arial"/>
                <w:color w:val="000000"/>
                <w:shd w:val="clear" w:color="auto" w:fill="FFFFFF"/>
              </w:rPr>
              <w:t xml:space="preserve">356 </w:t>
            </w:r>
            <w:r w:rsidR="00036709" w:rsidRPr="00620EA8">
              <w:rPr>
                <w:rFonts w:ascii="Arial Narrow" w:hAnsi="Arial Narrow" w:cs="Arial"/>
                <w:color w:val="000000"/>
                <w:shd w:val="clear" w:color="auto" w:fill="FFFFFF"/>
              </w:rPr>
              <w:t>d</w:t>
            </w:r>
            <w:r w:rsidRPr="00620EA8">
              <w:rPr>
                <w:rFonts w:ascii="Arial Narrow" w:hAnsi="Arial Narrow" w:cs="Arial"/>
                <w:color w:val="000000"/>
                <w:shd w:val="clear" w:color="auto" w:fill="FFFFFF"/>
              </w:rPr>
              <w:t>ías</w:t>
            </w:r>
          </w:p>
        </w:tc>
      </w:tr>
      <w:tr w:rsidR="004433D5" w:rsidRPr="00E516EB" w14:paraId="0BF12F41" w14:textId="77777777" w:rsidTr="00A1425A">
        <w:trPr>
          <w:trHeight w:val="195"/>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6F75F04" w14:textId="7CD0D31C"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788" w:type="dxa"/>
            <w:tcBorders>
              <w:top w:val="single" w:sz="6" w:space="0" w:color="000000" w:themeColor="text1"/>
              <w:left w:val="single" w:sz="6" w:space="0" w:color="000000" w:themeColor="text1"/>
              <w:bottom w:val="single" w:sz="6" w:space="0" w:color="000000" w:themeColor="text1"/>
              <w:right w:val="single" w:sz="6" w:space="0" w:color="auto"/>
            </w:tcBorders>
          </w:tcPr>
          <w:p w14:paraId="1B0500B6" w14:textId="2E8BA00F" w:rsidR="004433D5" w:rsidRPr="00E516EB" w:rsidRDefault="00620EA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6/01/2026</w:t>
            </w:r>
          </w:p>
        </w:tc>
        <w:tc>
          <w:tcPr>
            <w:tcW w:w="2184" w:type="dxa"/>
            <w:tcBorders>
              <w:top w:val="single" w:sz="6" w:space="0" w:color="000000" w:themeColor="text1"/>
              <w:left w:val="single" w:sz="6" w:space="0" w:color="000000" w:themeColor="text1"/>
              <w:bottom w:val="single" w:sz="6" w:space="0" w:color="000000" w:themeColor="text1"/>
              <w:right w:val="single" w:sz="6" w:space="0" w:color="auto"/>
            </w:tcBorders>
          </w:tcPr>
          <w:p w14:paraId="29F8FAF1" w14:textId="295C0E25"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99" w:type="dxa"/>
            <w:tcBorders>
              <w:top w:val="single" w:sz="6" w:space="0" w:color="000000" w:themeColor="text1"/>
              <w:left w:val="single" w:sz="6" w:space="0" w:color="000000" w:themeColor="text1"/>
              <w:bottom w:val="single" w:sz="6" w:space="0" w:color="000000" w:themeColor="text1"/>
              <w:right w:val="single" w:sz="6" w:space="0" w:color="auto"/>
            </w:tcBorders>
          </w:tcPr>
          <w:p w14:paraId="4FBFCB90" w14:textId="25B3C943" w:rsidR="004433D5" w:rsidRPr="00E516EB" w:rsidRDefault="00620EA8"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3EAE7F38" w14:textId="77777777" w:rsidR="004433D5" w:rsidRPr="008D37A0" w:rsidRDefault="004433D5" w:rsidP="00E516EB">
      <w:pPr>
        <w:spacing w:after="0" w:line="276" w:lineRule="auto"/>
        <w:jc w:val="both"/>
        <w:rPr>
          <w:rFonts w:ascii="Arial Narrow" w:hAnsi="Arial Narrow" w:cs="Arial"/>
          <w:sz w:val="24"/>
          <w:szCs w:val="24"/>
        </w:rPr>
      </w:pPr>
    </w:p>
    <w:p w14:paraId="4753606F" w14:textId="7DC64492" w:rsidR="004433D5" w:rsidRPr="008D37A0" w:rsidRDefault="00620EA8"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Mary Luz Barahona Hernández</w:t>
      </w:r>
    </w:p>
    <w:p w14:paraId="64A75B0A" w14:textId="77777777" w:rsidR="004433D5" w:rsidRPr="008D37A0" w:rsidRDefault="004433D5" w:rsidP="00E516EB">
      <w:pPr>
        <w:spacing w:after="0" w:line="276" w:lineRule="auto"/>
        <w:jc w:val="both"/>
        <w:rPr>
          <w:rFonts w:ascii="Arial Narrow" w:hAnsi="Arial Narrow" w:cs="Arial"/>
          <w:sz w:val="24"/>
          <w:szCs w:val="24"/>
        </w:rPr>
      </w:pPr>
    </w:p>
    <w:tbl>
      <w:tblPr>
        <w:tblW w:w="90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48"/>
        <w:gridCol w:w="2194"/>
        <w:gridCol w:w="2297"/>
      </w:tblGrid>
      <w:tr w:rsidR="00E55F07" w:rsidRPr="00E516EB" w14:paraId="4A982561" w14:textId="77777777" w:rsidTr="008A3F1D">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35C6AE0" w14:textId="455EFA83"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3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0B7CB77E" w14:textId="45FC0EFD" w:rsidR="004433D5" w:rsidRPr="00E516EB" w:rsidRDefault="00620EA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CD-258</w:t>
            </w:r>
            <w:r w:rsidR="00036709">
              <w:rPr>
                <w:rFonts w:ascii="Arial Narrow" w:eastAsia="Times New Roman" w:hAnsi="Arial Narrow" w:cs="Segoe UI"/>
                <w:lang w:eastAsia="es-CO"/>
              </w:rPr>
              <w:t>-2026</w:t>
            </w:r>
          </w:p>
        </w:tc>
      </w:tr>
      <w:tr w:rsidR="00E55F07" w:rsidRPr="00E516EB" w14:paraId="1EA7E608" w14:textId="77777777" w:rsidTr="00620EA8">
        <w:trPr>
          <w:trHeight w:val="931"/>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9DED474" w14:textId="640B49BC"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39" w:type="dxa"/>
            <w:gridSpan w:val="3"/>
            <w:tcBorders>
              <w:top w:val="single" w:sz="6" w:space="0" w:color="auto"/>
              <w:left w:val="single" w:sz="6" w:space="0" w:color="000000" w:themeColor="text1"/>
              <w:bottom w:val="single" w:sz="6" w:space="0" w:color="000000" w:themeColor="text1"/>
              <w:right w:val="single" w:sz="6" w:space="0" w:color="auto"/>
            </w:tcBorders>
          </w:tcPr>
          <w:p w14:paraId="0489344B" w14:textId="37188C95" w:rsidR="00036709" w:rsidRPr="00620EA8" w:rsidRDefault="00620EA8" w:rsidP="00620EA8">
            <w:pPr>
              <w:jc w:val="both"/>
              <w:rPr>
                <w:rFonts w:ascii="Arial Narrow" w:hAnsi="Arial Narrow"/>
              </w:rPr>
            </w:pPr>
            <w:r w:rsidRPr="00620EA8">
              <w:rPr>
                <w:rStyle w:val="vortaltextarea"/>
                <w:rFonts w:ascii="Arial Narrow" w:hAnsi="Arial Narrow" w:cs="Arial"/>
                <w:color w:val="000000"/>
              </w:rPr>
              <w:t>4-124 Prestar servicios de apoyo a la gestión requeridos por el Grupo de Gestión Documental en las actividades operativas, logísticas, documentales y administrativas, para el cumplimiento de los trámites a cargo del grupo, en el marco de la implementación de la Política Institucional de Gestión Documental y el Programa de Gestión Documental PGD</w:t>
            </w:r>
            <w:r w:rsidRPr="00620EA8">
              <w:rPr>
                <w:rFonts w:ascii="Arial Narrow" w:hAnsi="Arial Narrow"/>
              </w:rPr>
              <w:t>.</w:t>
            </w:r>
          </w:p>
        </w:tc>
      </w:tr>
      <w:tr w:rsidR="00E55F07" w:rsidRPr="00E516EB" w14:paraId="07FC4A0E" w14:textId="77777777" w:rsidTr="008A3F1D">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A309102" w14:textId="6BE029E1"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3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437B3DF" w14:textId="3FA7AF8A" w:rsidR="004433D5" w:rsidRPr="00E516EB" w:rsidRDefault="00620EA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$ 43.452</w:t>
            </w:r>
            <w:r w:rsidR="004433D5" w:rsidRPr="00E516EB">
              <w:rPr>
                <w:rFonts w:ascii="Arial Narrow" w:eastAsia="Times New Roman" w:hAnsi="Arial Narrow" w:cs="Segoe UI"/>
                <w:lang w:eastAsia="es-CO"/>
              </w:rPr>
              <w:t>.000</w:t>
            </w:r>
          </w:p>
        </w:tc>
      </w:tr>
      <w:tr w:rsidR="00E55F07" w:rsidRPr="00E516EB" w14:paraId="06E38212" w14:textId="77777777" w:rsidTr="008A3F1D">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4B1BEF8" w14:textId="012AAD2B"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3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61F81FA9" w14:textId="16BE970F"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$ 3.672</w:t>
            </w:r>
            <w:r w:rsidR="004433D5" w:rsidRPr="00E516EB">
              <w:rPr>
                <w:rFonts w:ascii="Arial Narrow" w:eastAsia="Times New Roman" w:hAnsi="Arial Narrow" w:cs="Segoe UI"/>
                <w:lang w:eastAsia="es-CO"/>
              </w:rPr>
              <w:t>.000</w:t>
            </w:r>
          </w:p>
        </w:tc>
      </w:tr>
      <w:tr w:rsidR="00E55F07" w:rsidRPr="00E516EB" w14:paraId="0AB3DD09" w14:textId="77777777" w:rsidTr="008A3F1D">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101A0B0" w14:textId="49C8FF38"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3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67E69F7" w14:textId="2282E1A2" w:rsidR="004433D5" w:rsidRPr="00E516EB" w:rsidRDefault="00620EA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355</w:t>
            </w:r>
            <w:r w:rsidR="004433D5" w:rsidRPr="00E516EB">
              <w:rPr>
                <w:rFonts w:ascii="Arial Narrow" w:eastAsia="Times New Roman" w:hAnsi="Arial Narrow" w:cs="Segoe UI"/>
                <w:lang w:eastAsia="es-CO"/>
              </w:rPr>
              <w:t xml:space="preserve"> días</w:t>
            </w:r>
          </w:p>
        </w:tc>
      </w:tr>
      <w:tr w:rsidR="004433D5" w:rsidRPr="00E516EB" w14:paraId="19009E0B" w14:textId="77777777" w:rsidTr="008A3F1D">
        <w:trPr>
          <w:trHeight w:val="241"/>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31334D81" w14:textId="2B8E8B35"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48" w:type="dxa"/>
            <w:tcBorders>
              <w:top w:val="single" w:sz="6" w:space="0" w:color="000000" w:themeColor="text1"/>
              <w:left w:val="single" w:sz="6" w:space="0" w:color="000000" w:themeColor="text1"/>
              <w:bottom w:val="single" w:sz="6" w:space="0" w:color="auto"/>
              <w:right w:val="single" w:sz="6" w:space="0" w:color="auto"/>
            </w:tcBorders>
          </w:tcPr>
          <w:p w14:paraId="1831204A" w14:textId="1229DE99" w:rsidR="004433D5" w:rsidRPr="00E516EB" w:rsidRDefault="00620EA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7/01/2026</w:t>
            </w:r>
          </w:p>
        </w:tc>
        <w:tc>
          <w:tcPr>
            <w:tcW w:w="2194" w:type="dxa"/>
            <w:tcBorders>
              <w:top w:val="single" w:sz="6" w:space="0" w:color="000000" w:themeColor="text1"/>
              <w:left w:val="single" w:sz="6" w:space="0" w:color="000000" w:themeColor="text1"/>
              <w:bottom w:val="single" w:sz="6" w:space="0" w:color="auto"/>
              <w:right w:val="single" w:sz="6" w:space="0" w:color="auto"/>
            </w:tcBorders>
          </w:tcPr>
          <w:p w14:paraId="2FB062DE" w14:textId="0F9BEC16"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297" w:type="dxa"/>
            <w:tcBorders>
              <w:top w:val="single" w:sz="6" w:space="0" w:color="000000" w:themeColor="text1"/>
              <w:left w:val="single" w:sz="6" w:space="0" w:color="000000" w:themeColor="text1"/>
              <w:bottom w:val="single" w:sz="6" w:space="0" w:color="auto"/>
              <w:right w:val="single" w:sz="6" w:space="0" w:color="auto"/>
            </w:tcBorders>
          </w:tcPr>
          <w:p w14:paraId="1CCDAA07" w14:textId="3F43A13F" w:rsidR="004433D5" w:rsidRPr="00E516EB" w:rsidRDefault="00036709"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w:t>
            </w:r>
            <w:r w:rsidR="004433D5" w:rsidRPr="00E516EB">
              <w:rPr>
                <w:rFonts w:ascii="Arial Narrow" w:eastAsia="Times New Roman" w:hAnsi="Arial Narrow" w:cs="Segoe UI"/>
                <w:lang w:eastAsia="es-CO"/>
              </w:rPr>
              <w:t>/12/2025</w:t>
            </w:r>
          </w:p>
        </w:tc>
      </w:tr>
    </w:tbl>
    <w:p w14:paraId="6D6901AE" w14:textId="0F7D3A30" w:rsidR="00E516EB" w:rsidRPr="008D37A0" w:rsidRDefault="00E516EB" w:rsidP="00E516EB">
      <w:pPr>
        <w:spacing w:after="0" w:line="276" w:lineRule="auto"/>
        <w:jc w:val="both"/>
        <w:rPr>
          <w:rFonts w:ascii="Arial Narrow" w:hAnsi="Arial Narrow" w:cs="Arial"/>
          <w:sz w:val="24"/>
          <w:szCs w:val="24"/>
        </w:rPr>
      </w:pPr>
    </w:p>
    <w:p w14:paraId="0CD206E9" w14:textId="3F7A76FE" w:rsidR="004433D5" w:rsidRPr="008D37A0" w:rsidRDefault="00036709"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Johana Paola Rozo</w:t>
      </w:r>
    </w:p>
    <w:p w14:paraId="705FD988" w14:textId="77777777" w:rsidR="004433D5" w:rsidRPr="008D37A0" w:rsidRDefault="004433D5" w:rsidP="00E516EB">
      <w:pPr>
        <w:spacing w:after="0" w:line="276" w:lineRule="auto"/>
        <w:jc w:val="both"/>
        <w:rPr>
          <w:rFonts w:ascii="Arial Narrow" w:hAnsi="Arial Narrow" w:cs="Arial"/>
          <w:sz w:val="24"/>
          <w:szCs w:val="24"/>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80"/>
        <w:gridCol w:w="2229"/>
        <w:gridCol w:w="2262"/>
      </w:tblGrid>
      <w:tr w:rsidR="00E55F07" w:rsidRPr="00E516EB" w14:paraId="5F70645F" w14:textId="77777777" w:rsidTr="008A3F1D">
        <w:trPr>
          <w:trHeight w:val="237"/>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8291BC9" w14:textId="4B5651D4"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C1BBEB8" w14:textId="4B31B753"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CD-363-2026</w:t>
            </w:r>
          </w:p>
        </w:tc>
      </w:tr>
      <w:tr w:rsidR="00E55F07" w:rsidRPr="00E516EB" w14:paraId="51455A70" w14:textId="77777777" w:rsidTr="008A3F1D">
        <w:trPr>
          <w:trHeight w:val="237"/>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75C76DF2" w14:textId="67EB536E"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tcPr>
          <w:p w14:paraId="7ED1CA28" w14:textId="02307A9A" w:rsidR="004433D5" w:rsidRPr="00036709" w:rsidRDefault="00036709" w:rsidP="00036709">
            <w:pPr>
              <w:jc w:val="both"/>
              <w:rPr>
                <w:rFonts w:ascii="Arial Narrow" w:hAnsi="Arial Narrow" w:cs="Arial"/>
                <w:color w:val="000000"/>
              </w:rPr>
            </w:pPr>
            <w:r w:rsidRPr="00036709">
              <w:rPr>
                <w:rStyle w:val="vortaltextarea"/>
                <w:rFonts w:ascii="Arial Narrow" w:hAnsi="Arial Narrow" w:cs="Arial"/>
                <w:color w:val="000000"/>
              </w:rPr>
              <w:t>4-125 Prestar servicios profesionales al Grupo de Gestión Documental para articular, formular, implementar y hacer seguimiento a los planes, programas, proyectos y actividades relacionadas con la administración de los archivos, la optimización y la modernización de la operación de gestión documental en el marco de la Política de Gestión Documental del Ministerio de Ambiente y Desarrollo Sostenible.</w:t>
            </w:r>
          </w:p>
        </w:tc>
      </w:tr>
      <w:tr w:rsidR="00E55F07" w:rsidRPr="00E516EB" w14:paraId="044B1849" w14:textId="77777777" w:rsidTr="008A3F1D">
        <w:trPr>
          <w:trHeight w:val="237"/>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CAB68E8" w14:textId="1211E3EA"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6E46D8B" w14:textId="6CED3AC4"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$ 70.788</w:t>
            </w:r>
            <w:r w:rsidR="004433D5" w:rsidRPr="00E516EB">
              <w:rPr>
                <w:rFonts w:ascii="Arial Narrow" w:eastAsia="Times New Roman" w:hAnsi="Arial Narrow" w:cs="Segoe UI"/>
                <w:lang w:eastAsia="es-CO"/>
              </w:rPr>
              <w:t>.000</w:t>
            </w:r>
          </w:p>
        </w:tc>
      </w:tr>
      <w:tr w:rsidR="00E55F07" w:rsidRPr="00E516EB" w14:paraId="780E10F0" w14:textId="77777777" w:rsidTr="008A3F1D">
        <w:trPr>
          <w:trHeight w:val="237"/>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FEF5121" w14:textId="534B0031"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B084A10" w14:textId="42671F9F"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$ 6.120</w:t>
            </w:r>
            <w:r w:rsidR="004433D5" w:rsidRPr="00E516EB">
              <w:rPr>
                <w:rFonts w:ascii="Arial Narrow" w:eastAsia="Times New Roman" w:hAnsi="Arial Narrow" w:cs="Segoe UI"/>
                <w:lang w:eastAsia="es-CO"/>
              </w:rPr>
              <w:t>.000</w:t>
            </w:r>
          </w:p>
        </w:tc>
      </w:tr>
      <w:tr w:rsidR="00E55F07" w:rsidRPr="00E516EB" w14:paraId="69EC5E83" w14:textId="77777777" w:rsidTr="008A3F1D">
        <w:trPr>
          <w:trHeight w:val="237"/>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EACD22E" w14:textId="399AE499"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7080673" w14:textId="48CBC34F"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347</w:t>
            </w:r>
            <w:r w:rsidR="004433D5" w:rsidRPr="00E516EB">
              <w:rPr>
                <w:rFonts w:ascii="Arial Narrow" w:eastAsia="Times New Roman" w:hAnsi="Arial Narrow" w:cs="Segoe UI"/>
                <w:lang w:eastAsia="es-CO"/>
              </w:rPr>
              <w:t xml:space="preserve"> días</w:t>
            </w:r>
          </w:p>
        </w:tc>
      </w:tr>
      <w:tr w:rsidR="004433D5" w:rsidRPr="00E516EB" w14:paraId="098A69B2" w14:textId="77777777" w:rsidTr="008A3F1D">
        <w:trPr>
          <w:trHeight w:val="237"/>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2BF2C7A5" w14:textId="77FECB3F"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80" w:type="dxa"/>
            <w:tcBorders>
              <w:top w:val="single" w:sz="6" w:space="0" w:color="000000" w:themeColor="text1"/>
              <w:left w:val="single" w:sz="6" w:space="0" w:color="000000" w:themeColor="text1"/>
              <w:bottom w:val="single" w:sz="6" w:space="0" w:color="auto"/>
              <w:right w:val="single" w:sz="6" w:space="0" w:color="auto"/>
            </w:tcBorders>
          </w:tcPr>
          <w:p w14:paraId="1BE1C8AE" w14:textId="44B1AB07"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14/01/2026</w:t>
            </w:r>
          </w:p>
        </w:tc>
        <w:tc>
          <w:tcPr>
            <w:tcW w:w="2229" w:type="dxa"/>
            <w:tcBorders>
              <w:top w:val="single" w:sz="6" w:space="0" w:color="000000" w:themeColor="text1"/>
              <w:left w:val="single" w:sz="6" w:space="0" w:color="000000" w:themeColor="text1"/>
              <w:bottom w:val="single" w:sz="6" w:space="0" w:color="auto"/>
              <w:right w:val="single" w:sz="6" w:space="0" w:color="auto"/>
            </w:tcBorders>
          </w:tcPr>
          <w:p w14:paraId="3FDC767B" w14:textId="713D2F7C"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262" w:type="dxa"/>
            <w:tcBorders>
              <w:top w:val="single" w:sz="6" w:space="0" w:color="000000" w:themeColor="text1"/>
              <w:left w:val="single" w:sz="6" w:space="0" w:color="000000" w:themeColor="text1"/>
              <w:bottom w:val="single" w:sz="6" w:space="0" w:color="auto"/>
              <w:right w:val="single" w:sz="6" w:space="0" w:color="auto"/>
            </w:tcBorders>
          </w:tcPr>
          <w:p w14:paraId="07BA1A2A" w14:textId="6F617205" w:rsidR="004433D5" w:rsidRPr="00E516EB" w:rsidRDefault="00036709"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1E057A21" w14:textId="07DC0D79" w:rsidR="004433D5" w:rsidRPr="008D37A0" w:rsidRDefault="004433D5" w:rsidP="00E516EB">
      <w:pPr>
        <w:spacing w:after="0" w:line="276" w:lineRule="auto"/>
        <w:jc w:val="both"/>
        <w:rPr>
          <w:rFonts w:ascii="Arial Narrow" w:hAnsi="Arial Narrow" w:cs="Arial"/>
          <w:sz w:val="24"/>
          <w:szCs w:val="24"/>
        </w:rPr>
      </w:pPr>
    </w:p>
    <w:p w14:paraId="532AFAC3" w14:textId="3C8CE923" w:rsidR="004433D5" w:rsidRPr="008D37A0" w:rsidRDefault="00036709"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 xml:space="preserve">William Javier </w:t>
      </w:r>
      <w:proofErr w:type="spellStart"/>
      <w:r>
        <w:rPr>
          <w:rFonts w:ascii="Arial Narrow" w:hAnsi="Arial Narrow" w:cs="Arial"/>
          <w:sz w:val="24"/>
          <w:szCs w:val="24"/>
        </w:rPr>
        <w:t>Patarroyo</w:t>
      </w:r>
      <w:proofErr w:type="spellEnd"/>
      <w:r>
        <w:rPr>
          <w:rFonts w:ascii="Arial Narrow" w:hAnsi="Arial Narrow" w:cs="Arial"/>
          <w:sz w:val="24"/>
          <w:szCs w:val="24"/>
        </w:rPr>
        <w:t xml:space="preserve"> Baquero</w:t>
      </w:r>
    </w:p>
    <w:p w14:paraId="32E2DC37" w14:textId="77777777" w:rsidR="004433D5" w:rsidRPr="008D37A0" w:rsidRDefault="004433D5" w:rsidP="00E516EB">
      <w:pPr>
        <w:spacing w:after="0" w:line="276" w:lineRule="auto"/>
        <w:jc w:val="both"/>
        <w:rPr>
          <w:rFonts w:ascii="Arial Narrow" w:hAnsi="Arial Narrow" w:cs="Arial"/>
          <w:sz w:val="24"/>
          <w:szCs w:val="24"/>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80"/>
        <w:gridCol w:w="2229"/>
        <w:gridCol w:w="2262"/>
      </w:tblGrid>
      <w:tr w:rsidR="00E55F07" w:rsidRPr="00E516EB" w14:paraId="45FE3C16" w14:textId="77777777" w:rsidTr="008A3F1D">
        <w:trPr>
          <w:trHeight w:val="193"/>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426E77F" w14:textId="0AB0164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38BD1D9" w14:textId="0D5DD748"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CD-259-2026</w:t>
            </w:r>
          </w:p>
        </w:tc>
      </w:tr>
      <w:tr w:rsidR="00E55F07" w:rsidRPr="00E516EB" w14:paraId="2005EBC9" w14:textId="77777777" w:rsidTr="008A3F1D">
        <w:trPr>
          <w:trHeight w:val="19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553F20E" w14:textId="1E4A31A3"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71" w:type="dxa"/>
            <w:gridSpan w:val="3"/>
            <w:tcBorders>
              <w:top w:val="single" w:sz="6" w:space="0" w:color="auto"/>
              <w:left w:val="single" w:sz="6" w:space="0" w:color="000000" w:themeColor="text1"/>
              <w:bottom w:val="single" w:sz="6" w:space="0" w:color="000000" w:themeColor="text1"/>
              <w:right w:val="single" w:sz="6" w:space="0" w:color="auto"/>
            </w:tcBorders>
          </w:tcPr>
          <w:p w14:paraId="4079E9AA" w14:textId="658386C3" w:rsidR="004433D5" w:rsidRPr="00036709" w:rsidRDefault="00036709" w:rsidP="00E516EB">
            <w:pPr>
              <w:spacing w:after="0" w:line="276" w:lineRule="auto"/>
              <w:ind w:left="145" w:right="119"/>
              <w:jc w:val="both"/>
              <w:textAlignment w:val="baseline"/>
              <w:rPr>
                <w:rFonts w:ascii="Arial Narrow" w:eastAsia="Times New Roman" w:hAnsi="Arial Narrow" w:cs="Segoe UI"/>
                <w:lang w:eastAsia="es-CO"/>
              </w:rPr>
            </w:pPr>
            <w:r w:rsidRPr="00036709">
              <w:rPr>
                <w:rFonts w:ascii="Arial Narrow" w:hAnsi="Arial Narrow" w:cs="Arial"/>
                <w:color w:val="000000"/>
                <w:shd w:val="clear" w:color="auto" w:fill="FFFFFF"/>
              </w:rPr>
              <w:t>4-126 Prestar servicios profesionales al Grupo de Gestión Documental para la implementación, control de las estrategias y lineamientos relacionados con la gestión, preservación, acceso de archivos y documentos electrónicos para el desarrollo de los planes, programas, proyectos y actividades en materia de transformación digital y modernización de la gestión documental del Ministerio de Ambiente y Desarrollo Sostenible.</w:t>
            </w:r>
          </w:p>
        </w:tc>
      </w:tr>
      <w:tr w:rsidR="00E55F07" w:rsidRPr="00E516EB" w14:paraId="7EA40BE9" w14:textId="77777777" w:rsidTr="008A3F1D">
        <w:trPr>
          <w:trHeight w:val="19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E334D5F" w14:textId="1C3DFE05"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12BF6B3" w14:textId="725D7EB2"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$ 61.20</w:t>
            </w:r>
            <w:r w:rsidR="004433D5" w:rsidRPr="00E516EB">
              <w:rPr>
                <w:rFonts w:ascii="Arial Narrow" w:eastAsia="Times New Roman" w:hAnsi="Arial Narrow" w:cs="Segoe UI"/>
                <w:lang w:eastAsia="es-CO"/>
              </w:rPr>
              <w:t>0.000</w:t>
            </w:r>
          </w:p>
        </w:tc>
      </w:tr>
      <w:tr w:rsidR="00E55F07" w:rsidRPr="00E516EB" w14:paraId="030544DB" w14:textId="77777777" w:rsidTr="008A3F1D">
        <w:trPr>
          <w:trHeight w:val="19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669F682" w14:textId="651097F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5A22C5A6" w14:textId="64F31068"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$ 6.12</w:t>
            </w:r>
            <w:r w:rsidR="004433D5" w:rsidRPr="00E516EB">
              <w:rPr>
                <w:rFonts w:ascii="Arial Narrow" w:eastAsia="Times New Roman" w:hAnsi="Arial Narrow" w:cs="Segoe UI"/>
                <w:lang w:eastAsia="es-CO"/>
              </w:rPr>
              <w:t>0.000</w:t>
            </w:r>
          </w:p>
        </w:tc>
      </w:tr>
      <w:tr w:rsidR="00E55F07" w:rsidRPr="00E516EB" w14:paraId="1E71614C" w14:textId="77777777" w:rsidTr="008A3F1D">
        <w:trPr>
          <w:trHeight w:val="19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C2F26F9" w14:textId="0B7CF70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71"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7F71F1D" w14:textId="767EB3D6"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300</w:t>
            </w:r>
            <w:r w:rsidR="004433D5" w:rsidRPr="00E516EB">
              <w:rPr>
                <w:rFonts w:ascii="Arial Narrow" w:eastAsia="Times New Roman" w:hAnsi="Arial Narrow" w:cs="Segoe UI"/>
                <w:lang w:eastAsia="es-CO"/>
              </w:rPr>
              <w:t xml:space="preserve"> días</w:t>
            </w:r>
          </w:p>
        </w:tc>
      </w:tr>
      <w:tr w:rsidR="004433D5" w:rsidRPr="00E516EB" w14:paraId="2910894F" w14:textId="77777777" w:rsidTr="008A3F1D">
        <w:trPr>
          <w:trHeight w:val="193"/>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7EAE5834" w14:textId="6FB36FA0"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80" w:type="dxa"/>
            <w:tcBorders>
              <w:top w:val="single" w:sz="6" w:space="0" w:color="000000" w:themeColor="text1"/>
              <w:left w:val="single" w:sz="6" w:space="0" w:color="000000" w:themeColor="text1"/>
              <w:bottom w:val="single" w:sz="6" w:space="0" w:color="auto"/>
              <w:right w:val="single" w:sz="6" w:space="0" w:color="auto"/>
            </w:tcBorders>
          </w:tcPr>
          <w:p w14:paraId="017ABA8E" w14:textId="3C69CBCB" w:rsidR="004433D5" w:rsidRPr="00E516EB" w:rsidRDefault="00036709"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9/01/2026</w:t>
            </w:r>
          </w:p>
        </w:tc>
        <w:tc>
          <w:tcPr>
            <w:tcW w:w="2229" w:type="dxa"/>
            <w:tcBorders>
              <w:top w:val="single" w:sz="6" w:space="0" w:color="000000" w:themeColor="text1"/>
              <w:left w:val="single" w:sz="6" w:space="0" w:color="000000" w:themeColor="text1"/>
              <w:bottom w:val="single" w:sz="6" w:space="0" w:color="auto"/>
              <w:right w:val="single" w:sz="6" w:space="0" w:color="auto"/>
            </w:tcBorders>
          </w:tcPr>
          <w:p w14:paraId="5C539035" w14:textId="4EECC199"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262" w:type="dxa"/>
            <w:tcBorders>
              <w:top w:val="single" w:sz="6" w:space="0" w:color="000000" w:themeColor="text1"/>
              <w:left w:val="single" w:sz="6" w:space="0" w:color="000000" w:themeColor="text1"/>
              <w:bottom w:val="single" w:sz="6" w:space="0" w:color="auto"/>
              <w:right w:val="single" w:sz="6" w:space="0" w:color="auto"/>
            </w:tcBorders>
          </w:tcPr>
          <w:p w14:paraId="0CD02B0F" w14:textId="4A62FC30" w:rsidR="004433D5" w:rsidRPr="00E516EB" w:rsidRDefault="00036709"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8/11/2026</w:t>
            </w:r>
          </w:p>
        </w:tc>
      </w:tr>
    </w:tbl>
    <w:p w14:paraId="7A7071A4" w14:textId="77777777" w:rsidR="004433D5" w:rsidRPr="008D37A0" w:rsidRDefault="004433D5" w:rsidP="00E516EB">
      <w:pPr>
        <w:spacing w:after="0" w:line="276" w:lineRule="auto"/>
        <w:jc w:val="both"/>
        <w:rPr>
          <w:rFonts w:ascii="Arial Narrow" w:hAnsi="Arial Narrow" w:cs="Arial"/>
          <w:sz w:val="24"/>
          <w:szCs w:val="24"/>
        </w:rPr>
      </w:pPr>
    </w:p>
    <w:p w14:paraId="46C48788" w14:textId="3DC21E8A" w:rsidR="004433D5" w:rsidRPr="008D37A0" w:rsidRDefault="00501A54"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 xml:space="preserve">Hernán </w:t>
      </w:r>
      <w:proofErr w:type="spellStart"/>
      <w:r>
        <w:rPr>
          <w:rFonts w:ascii="Arial Narrow" w:hAnsi="Arial Narrow" w:cs="Arial"/>
          <w:sz w:val="24"/>
          <w:szCs w:val="24"/>
        </w:rPr>
        <w:t>Chiquiza</w:t>
      </w:r>
      <w:proofErr w:type="spellEnd"/>
      <w:r>
        <w:rPr>
          <w:rFonts w:ascii="Arial Narrow" w:hAnsi="Arial Narrow" w:cs="Arial"/>
          <w:sz w:val="24"/>
          <w:szCs w:val="24"/>
        </w:rPr>
        <w:t xml:space="preserve"> Vega</w:t>
      </w:r>
    </w:p>
    <w:p w14:paraId="7C90360F" w14:textId="77777777" w:rsidR="004433D5" w:rsidRPr="008D37A0" w:rsidRDefault="004433D5" w:rsidP="00E516EB">
      <w:pPr>
        <w:spacing w:after="0" w:line="276" w:lineRule="auto"/>
        <w:jc w:val="both"/>
        <w:rPr>
          <w:rFonts w:ascii="Arial Narrow" w:hAnsi="Arial Narrow" w:cs="Arial"/>
          <w:sz w:val="24"/>
          <w:szCs w:val="24"/>
        </w:rPr>
      </w:pPr>
    </w:p>
    <w:tbl>
      <w:tblPr>
        <w:tblW w:w="90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25"/>
        <w:gridCol w:w="2202"/>
        <w:gridCol w:w="2307"/>
      </w:tblGrid>
      <w:tr w:rsidR="00E55F07" w:rsidRPr="00E516EB" w14:paraId="0D6EE6C7" w14:textId="77777777" w:rsidTr="008A3F1D">
        <w:trPr>
          <w:trHeight w:val="24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376CC7E" w14:textId="32448085"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3F8FDF1B" w14:textId="3EB87FFE"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CD-440-2026</w:t>
            </w:r>
          </w:p>
        </w:tc>
      </w:tr>
      <w:tr w:rsidR="00E55F07" w:rsidRPr="00E516EB" w14:paraId="7577A1C5" w14:textId="77777777" w:rsidTr="008A3F1D">
        <w:trPr>
          <w:trHeight w:val="240"/>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72981D35" w14:textId="5EE84D35"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tcPr>
          <w:p w14:paraId="50A56DF1" w14:textId="5C47B084" w:rsidR="004433D5" w:rsidRPr="00501A54" w:rsidRDefault="00501A54" w:rsidP="00501A54">
            <w:pPr>
              <w:jc w:val="both"/>
              <w:rPr>
                <w:rFonts w:ascii="Arial Narrow" w:hAnsi="Arial Narrow" w:cs="Arial"/>
                <w:color w:val="000000"/>
              </w:rPr>
            </w:pPr>
            <w:r w:rsidRPr="00501A54">
              <w:rPr>
                <w:rStyle w:val="vortaltextarea"/>
                <w:rFonts w:ascii="Arial Narrow" w:hAnsi="Arial Narrow" w:cs="Arial"/>
                <w:color w:val="000000"/>
              </w:rPr>
              <w:t>4-127 Prestar servicios profesionales al Grupo de Gestión Documental para apoyar la planificación, desarrollo y control de las tareas archivísticas requeridas para la organización de los fondos documentales acumulados mediante la implementación de las Tablas de Valoración Documental y la consolidación de los inventarios documentales para el fortalecimiento del archivo central del Ministerio de Ambiente y Desarrollo Sostenible.</w:t>
            </w:r>
          </w:p>
        </w:tc>
      </w:tr>
      <w:tr w:rsidR="00E55F07" w:rsidRPr="00E516EB" w14:paraId="39EB9C56" w14:textId="77777777" w:rsidTr="008A3F1D">
        <w:trPr>
          <w:trHeight w:val="24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9860000" w14:textId="04EB859F"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4BAB62C" w14:textId="24135F4B"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$ 59.929.08</w:t>
            </w:r>
            <w:r w:rsidR="004433D5" w:rsidRPr="00E516EB">
              <w:rPr>
                <w:rFonts w:ascii="Arial Narrow" w:eastAsia="Times New Roman" w:hAnsi="Arial Narrow" w:cs="Segoe UI"/>
                <w:lang w:eastAsia="es-CO"/>
              </w:rPr>
              <w:t>0</w:t>
            </w:r>
          </w:p>
        </w:tc>
      </w:tr>
      <w:tr w:rsidR="00E55F07" w:rsidRPr="00E516EB" w14:paraId="7262085D" w14:textId="77777777" w:rsidTr="008A3F1D">
        <w:trPr>
          <w:trHeight w:val="24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ED96DE1" w14:textId="5B875915"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6591407" w14:textId="32984CDE"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$ 5.166.3</w:t>
            </w:r>
            <w:r w:rsidR="004433D5" w:rsidRPr="00E516EB">
              <w:rPr>
                <w:rFonts w:ascii="Arial Narrow" w:eastAsia="Times New Roman" w:hAnsi="Arial Narrow" w:cs="Segoe UI"/>
                <w:lang w:eastAsia="es-CO"/>
              </w:rPr>
              <w:t>00</w:t>
            </w:r>
          </w:p>
        </w:tc>
      </w:tr>
      <w:tr w:rsidR="00E55F07" w:rsidRPr="00E516EB" w14:paraId="70A46375" w14:textId="77777777" w:rsidTr="008A3F1D">
        <w:trPr>
          <w:trHeight w:val="24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5E7BDFD" w14:textId="02ADDB28"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6706376" w14:textId="59C0A8A2"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348</w:t>
            </w:r>
            <w:r w:rsidR="004433D5" w:rsidRPr="00E516EB">
              <w:rPr>
                <w:rFonts w:ascii="Arial Narrow" w:eastAsia="Times New Roman" w:hAnsi="Arial Narrow" w:cs="Segoe UI"/>
                <w:lang w:eastAsia="es-CO"/>
              </w:rPr>
              <w:t xml:space="preserve"> días</w:t>
            </w:r>
          </w:p>
        </w:tc>
      </w:tr>
      <w:tr w:rsidR="004433D5" w:rsidRPr="00E516EB" w14:paraId="086F4DF1" w14:textId="77777777" w:rsidTr="008A3F1D">
        <w:trPr>
          <w:trHeight w:val="240"/>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6D88652E" w14:textId="0F46147E"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25" w:type="dxa"/>
            <w:tcBorders>
              <w:top w:val="single" w:sz="6" w:space="0" w:color="000000" w:themeColor="text1"/>
              <w:left w:val="single" w:sz="6" w:space="0" w:color="000000" w:themeColor="text1"/>
              <w:bottom w:val="single" w:sz="6" w:space="0" w:color="auto"/>
              <w:right w:val="single" w:sz="6" w:space="0" w:color="auto"/>
            </w:tcBorders>
          </w:tcPr>
          <w:p w14:paraId="249E8249" w14:textId="46D2B6D6"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14/01/2026</w:t>
            </w:r>
          </w:p>
        </w:tc>
        <w:tc>
          <w:tcPr>
            <w:tcW w:w="2202" w:type="dxa"/>
            <w:tcBorders>
              <w:top w:val="single" w:sz="6" w:space="0" w:color="000000" w:themeColor="text1"/>
              <w:left w:val="single" w:sz="6" w:space="0" w:color="000000" w:themeColor="text1"/>
              <w:bottom w:val="single" w:sz="6" w:space="0" w:color="auto"/>
              <w:right w:val="single" w:sz="6" w:space="0" w:color="auto"/>
            </w:tcBorders>
          </w:tcPr>
          <w:p w14:paraId="6FF8E5A3" w14:textId="449CE3D6"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07" w:type="dxa"/>
            <w:tcBorders>
              <w:top w:val="single" w:sz="6" w:space="0" w:color="000000" w:themeColor="text1"/>
              <w:left w:val="single" w:sz="6" w:space="0" w:color="000000" w:themeColor="text1"/>
              <w:bottom w:val="single" w:sz="6" w:space="0" w:color="auto"/>
              <w:right w:val="single" w:sz="6" w:space="0" w:color="auto"/>
            </w:tcBorders>
          </w:tcPr>
          <w:p w14:paraId="3A8E841E" w14:textId="3B527BDE" w:rsidR="004433D5" w:rsidRPr="00E516EB" w:rsidRDefault="00501A54"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6F191DCE" w14:textId="70C866B8" w:rsidR="00E516EB" w:rsidRPr="008D37A0" w:rsidRDefault="00E516EB" w:rsidP="00E516EB">
      <w:pPr>
        <w:spacing w:after="0" w:line="276" w:lineRule="auto"/>
        <w:jc w:val="both"/>
        <w:rPr>
          <w:rFonts w:ascii="Arial Narrow" w:hAnsi="Arial Narrow" w:cs="Arial"/>
          <w:sz w:val="24"/>
          <w:szCs w:val="24"/>
        </w:rPr>
      </w:pPr>
    </w:p>
    <w:p w14:paraId="7748F484" w14:textId="4CA3A75B" w:rsidR="004433D5" w:rsidRPr="008D37A0" w:rsidRDefault="00501A54" w:rsidP="001C5977">
      <w:pPr>
        <w:pStyle w:val="Prrafodelista"/>
        <w:numPr>
          <w:ilvl w:val="0"/>
          <w:numId w:val="1"/>
        </w:numPr>
        <w:spacing w:after="0" w:line="276" w:lineRule="auto"/>
        <w:jc w:val="both"/>
        <w:rPr>
          <w:rFonts w:ascii="Arial Narrow" w:hAnsi="Arial Narrow" w:cs="Arial"/>
          <w:sz w:val="24"/>
          <w:szCs w:val="24"/>
        </w:rPr>
      </w:pPr>
      <w:proofErr w:type="spellStart"/>
      <w:r>
        <w:rPr>
          <w:rFonts w:ascii="Arial Narrow" w:hAnsi="Arial Narrow" w:cs="Arial"/>
          <w:sz w:val="24"/>
          <w:szCs w:val="24"/>
        </w:rPr>
        <w:t>Balvina</w:t>
      </w:r>
      <w:proofErr w:type="spellEnd"/>
      <w:r>
        <w:rPr>
          <w:rFonts w:ascii="Arial Narrow" w:hAnsi="Arial Narrow" w:cs="Arial"/>
          <w:sz w:val="24"/>
          <w:szCs w:val="24"/>
        </w:rPr>
        <w:t xml:space="preserve"> Guerrero Lozano</w:t>
      </w:r>
    </w:p>
    <w:p w14:paraId="44D96689" w14:textId="77777777" w:rsidR="004433D5" w:rsidRPr="008D37A0" w:rsidRDefault="004433D5" w:rsidP="00E516EB">
      <w:pPr>
        <w:spacing w:after="0" w:line="276" w:lineRule="auto"/>
        <w:jc w:val="both"/>
        <w:rPr>
          <w:rFonts w:ascii="Arial Narrow" w:hAnsi="Arial Narrow" w:cs="Arial"/>
          <w:sz w:val="24"/>
          <w:szCs w:val="24"/>
        </w:rPr>
      </w:pPr>
    </w:p>
    <w:tbl>
      <w:tblPr>
        <w:tblW w:w="90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21"/>
        <w:gridCol w:w="2200"/>
        <w:gridCol w:w="2304"/>
      </w:tblGrid>
      <w:tr w:rsidR="00E55F07" w:rsidRPr="00E516EB" w14:paraId="1888192D" w14:textId="77777777" w:rsidTr="008A3F1D">
        <w:trPr>
          <w:trHeight w:val="242"/>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633F75E7" w14:textId="41CADB2E"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25"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149AFA7C" w14:textId="7E3CB3CB"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CD-879-2026</w:t>
            </w:r>
          </w:p>
        </w:tc>
      </w:tr>
      <w:tr w:rsidR="00E55F07" w:rsidRPr="00E516EB" w14:paraId="0EA2CC92" w14:textId="77777777" w:rsidTr="008A3F1D">
        <w:trPr>
          <w:trHeight w:val="242"/>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383A9AAE" w14:textId="30688C8B"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25" w:type="dxa"/>
            <w:gridSpan w:val="3"/>
            <w:tcBorders>
              <w:top w:val="single" w:sz="6" w:space="0" w:color="auto"/>
              <w:left w:val="single" w:sz="6" w:space="0" w:color="000000" w:themeColor="text1"/>
              <w:bottom w:val="single" w:sz="6" w:space="0" w:color="000000" w:themeColor="text1"/>
              <w:right w:val="single" w:sz="6" w:space="0" w:color="auto"/>
            </w:tcBorders>
          </w:tcPr>
          <w:p w14:paraId="3B4CDC0E" w14:textId="306DCBBA" w:rsidR="004433D5" w:rsidRPr="00501A54" w:rsidRDefault="00501A54" w:rsidP="00E516EB">
            <w:pPr>
              <w:spacing w:after="0" w:line="276" w:lineRule="auto"/>
              <w:ind w:left="145" w:right="119"/>
              <w:jc w:val="both"/>
              <w:textAlignment w:val="baseline"/>
              <w:rPr>
                <w:rFonts w:ascii="Arial Narrow" w:eastAsia="Times New Roman" w:hAnsi="Arial Narrow" w:cs="Segoe UI"/>
                <w:lang w:eastAsia="es-CO"/>
              </w:rPr>
            </w:pPr>
            <w:r w:rsidRPr="00501A54">
              <w:rPr>
                <w:rFonts w:ascii="Arial Narrow" w:hAnsi="Arial Narrow" w:cs="Arial"/>
                <w:color w:val="000000"/>
                <w:shd w:val="clear" w:color="auto" w:fill="FFFFFF"/>
              </w:rPr>
              <w:t>4-128 Prestar servicios profesionales al Grupo de Gestión Documental para articular, formular, implementar y hacer seguimiento a los planes, programas, proyectos y actividades relacionadas con la transformación digital de la gestión documental en materia de función archivística en el marco de la Política institucional y Sectorial de Gestión Documental</w:t>
            </w:r>
          </w:p>
        </w:tc>
      </w:tr>
      <w:tr w:rsidR="00E55F07" w:rsidRPr="00E516EB" w14:paraId="0ED2FC8E" w14:textId="77777777" w:rsidTr="008A3F1D">
        <w:trPr>
          <w:trHeight w:val="24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68EBB75" w14:textId="18E15658"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25"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CBA36BD" w14:textId="0FDD91FB"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$ 76.296</w:t>
            </w:r>
            <w:r w:rsidR="004433D5" w:rsidRPr="00E516EB">
              <w:rPr>
                <w:rFonts w:ascii="Arial Narrow" w:eastAsia="Times New Roman" w:hAnsi="Arial Narrow" w:cs="Segoe UI"/>
                <w:lang w:eastAsia="es-CO"/>
              </w:rPr>
              <w:t>.000</w:t>
            </w:r>
          </w:p>
        </w:tc>
      </w:tr>
      <w:tr w:rsidR="00E55F07" w:rsidRPr="00E516EB" w14:paraId="3F66E170" w14:textId="77777777" w:rsidTr="008A3F1D">
        <w:trPr>
          <w:trHeight w:val="24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F2F8BDB" w14:textId="5B28FE0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25"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6E153A34" w14:textId="57848FEF"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$ 6.732</w:t>
            </w:r>
            <w:r w:rsidR="004433D5" w:rsidRPr="00E516EB">
              <w:rPr>
                <w:rFonts w:ascii="Arial Narrow" w:eastAsia="Times New Roman" w:hAnsi="Arial Narrow" w:cs="Segoe UI"/>
                <w:lang w:eastAsia="es-CO"/>
              </w:rPr>
              <w:t>.000</w:t>
            </w:r>
          </w:p>
        </w:tc>
      </w:tr>
      <w:tr w:rsidR="00E55F07" w:rsidRPr="00E516EB" w14:paraId="7842E2B8" w14:textId="77777777" w:rsidTr="008A3F1D">
        <w:trPr>
          <w:trHeight w:val="24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8E36BF6" w14:textId="7D7EEC25"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25"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7B1BA3E" w14:textId="63F0DDC0"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w:t>
            </w:r>
            <w:r w:rsidR="004433D5" w:rsidRPr="00E516EB">
              <w:rPr>
                <w:rFonts w:ascii="Arial Narrow" w:eastAsia="Times New Roman" w:hAnsi="Arial Narrow" w:cs="Segoe UI"/>
                <w:lang w:eastAsia="es-CO"/>
              </w:rPr>
              <w:t>0 días</w:t>
            </w:r>
          </w:p>
        </w:tc>
      </w:tr>
      <w:tr w:rsidR="004433D5" w:rsidRPr="00E516EB" w14:paraId="37A8F54A" w14:textId="77777777" w:rsidTr="008A3F1D">
        <w:trPr>
          <w:trHeight w:val="242"/>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390092F9" w14:textId="7F67D924"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Fecha Inicio</w:t>
            </w:r>
          </w:p>
        </w:tc>
        <w:tc>
          <w:tcPr>
            <w:tcW w:w="2821" w:type="dxa"/>
            <w:tcBorders>
              <w:top w:val="single" w:sz="6" w:space="0" w:color="000000" w:themeColor="text1"/>
              <w:left w:val="single" w:sz="6" w:space="0" w:color="000000" w:themeColor="text1"/>
              <w:bottom w:val="single" w:sz="6" w:space="0" w:color="auto"/>
              <w:right w:val="single" w:sz="6" w:space="0" w:color="auto"/>
            </w:tcBorders>
          </w:tcPr>
          <w:p w14:paraId="6613241C" w14:textId="2233A76F"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21/01/2026</w:t>
            </w:r>
          </w:p>
        </w:tc>
        <w:tc>
          <w:tcPr>
            <w:tcW w:w="2200" w:type="dxa"/>
            <w:tcBorders>
              <w:top w:val="single" w:sz="6" w:space="0" w:color="000000" w:themeColor="text1"/>
              <w:left w:val="single" w:sz="6" w:space="0" w:color="000000" w:themeColor="text1"/>
              <w:bottom w:val="single" w:sz="6" w:space="0" w:color="auto"/>
              <w:right w:val="single" w:sz="6" w:space="0" w:color="auto"/>
            </w:tcBorders>
          </w:tcPr>
          <w:p w14:paraId="075D3538" w14:textId="77DBCE24"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04" w:type="dxa"/>
            <w:tcBorders>
              <w:top w:val="single" w:sz="6" w:space="0" w:color="000000" w:themeColor="text1"/>
              <w:left w:val="single" w:sz="6" w:space="0" w:color="000000" w:themeColor="text1"/>
              <w:bottom w:val="single" w:sz="6" w:space="0" w:color="auto"/>
              <w:right w:val="single" w:sz="6" w:space="0" w:color="auto"/>
            </w:tcBorders>
          </w:tcPr>
          <w:p w14:paraId="1DCF602A" w14:textId="4FA7B23C" w:rsidR="004433D5" w:rsidRPr="00E516EB" w:rsidRDefault="00501A54"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30/12/2026</w:t>
            </w:r>
          </w:p>
        </w:tc>
      </w:tr>
    </w:tbl>
    <w:p w14:paraId="3B7E410F" w14:textId="77777777" w:rsidR="0079092A" w:rsidRPr="008D37A0" w:rsidRDefault="0079092A" w:rsidP="00E516EB">
      <w:pPr>
        <w:pStyle w:val="Prrafodelista"/>
        <w:spacing w:after="0" w:line="276" w:lineRule="auto"/>
        <w:jc w:val="both"/>
        <w:rPr>
          <w:rFonts w:ascii="Arial Narrow" w:hAnsi="Arial Narrow" w:cs="Arial"/>
          <w:sz w:val="24"/>
          <w:szCs w:val="24"/>
        </w:rPr>
      </w:pPr>
    </w:p>
    <w:p w14:paraId="38EABB93" w14:textId="5E1B34A8" w:rsidR="004433D5" w:rsidRPr="008D37A0" w:rsidRDefault="00501A54"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Manuel Ricardo Rodríguez Cifuentes</w:t>
      </w:r>
    </w:p>
    <w:p w14:paraId="202AC24F" w14:textId="77777777" w:rsidR="004433D5" w:rsidRPr="008D37A0" w:rsidRDefault="004433D5" w:rsidP="00E516EB">
      <w:pPr>
        <w:spacing w:after="0" w:line="276" w:lineRule="auto"/>
        <w:jc w:val="both"/>
        <w:rPr>
          <w:rFonts w:ascii="Arial Narrow" w:hAnsi="Arial Narrow" w:cs="Arial"/>
          <w:sz w:val="24"/>
          <w:szCs w:val="24"/>
        </w:rPr>
      </w:pPr>
    </w:p>
    <w:tbl>
      <w:tblPr>
        <w:tblW w:w="90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9"/>
        <w:gridCol w:w="2313"/>
      </w:tblGrid>
      <w:tr w:rsidR="00E55F07" w:rsidRPr="00E516EB" w14:paraId="0F5B771A" w14:textId="77777777" w:rsidTr="008A3F1D">
        <w:trPr>
          <w:trHeight w:val="216"/>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36D0441" w14:textId="544A015B"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848E3E4" w14:textId="58142D72" w:rsidR="004433D5" w:rsidRPr="00E516EB" w:rsidRDefault="00501A54"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CD-441-2026</w:t>
            </w:r>
          </w:p>
        </w:tc>
      </w:tr>
      <w:tr w:rsidR="00E55F07" w:rsidRPr="00E516EB" w14:paraId="44562192" w14:textId="77777777" w:rsidTr="008A3F1D">
        <w:trPr>
          <w:trHeight w:val="216"/>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2F4C8AF" w14:textId="762FEEA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tcPr>
          <w:p w14:paraId="43C3A9CE" w14:textId="46856380" w:rsidR="004433D5" w:rsidRPr="00F136F7" w:rsidRDefault="00F136F7" w:rsidP="00F136F7">
            <w:pPr>
              <w:spacing w:after="0" w:line="276" w:lineRule="auto"/>
              <w:ind w:left="145" w:right="119"/>
              <w:jc w:val="both"/>
              <w:textAlignment w:val="baseline"/>
              <w:rPr>
                <w:rFonts w:ascii="Arial Narrow" w:eastAsia="Times New Roman" w:hAnsi="Arial Narrow" w:cs="Segoe UI"/>
                <w:lang w:eastAsia="es-CO"/>
              </w:rPr>
            </w:pPr>
            <w:r w:rsidRPr="00F136F7">
              <w:rPr>
                <w:rFonts w:ascii="Arial Narrow" w:hAnsi="Arial Narrow" w:cs="Arial"/>
                <w:color w:val="000000"/>
                <w:shd w:val="clear" w:color="auto" w:fill="FFFFFF"/>
              </w:rPr>
              <w:t>4-129 Prestar servicios profesionales al Grupo de Gestión Documental para planificar y realizar el seguimiento a la gestión documental institucional mediante auditorias y seguimiento a los planes de mejoramiento en el marco del Subprograma de auditoría en gestión documental; seguimiento al Plan Institucional de Archivos, el Programa de Gestión Documental, el Plan de conservación en articulación con los compromisos de Plan de Acción Institucional - PAI y a los indicadores del proceso definido</w:t>
            </w:r>
          </w:p>
        </w:tc>
      </w:tr>
      <w:tr w:rsidR="00E55F07" w:rsidRPr="00E516EB" w14:paraId="30224286" w14:textId="77777777" w:rsidTr="008A3F1D">
        <w:trPr>
          <w:trHeight w:val="21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752C0CC" w14:textId="3D5C77C9"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CBB1504" w14:textId="2D16D733"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$ 50.49</w:t>
            </w:r>
            <w:r w:rsidR="004433D5" w:rsidRPr="00E516EB">
              <w:rPr>
                <w:rFonts w:ascii="Arial Narrow" w:eastAsia="Times New Roman" w:hAnsi="Arial Narrow" w:cs="Segoe UI"/>
                <w:lang w:eastAsia="es-CO"/>
              </w:rPr>
              <w:t>0.000</w:t>
            </w:r>
          </w:p>
        </w:tc>
      </w:tr>
      <w:tr w:rsidR="00E55F07" w:rsidRPr="00E516EB" w14:paraId="1770862D" w14:textId="77777777" w:rsidTr="008A3F1D">
        <w:trPr>
          <w:trHeight w:val="21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D5EE320" w14:textId="153F2E66"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C3C114D" w14:textId="3513D140"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$ 5.610</w:t>
            </w:r>
            <w:r w:rsidR="004433D5" w:rsidRPr="00E516EB">
              <w:rPr>
                <w:rFonts w:ascii="Arial Narrow" w:eastAsia="Times New Roman" w:hAnsi="Arial Narrow" w:cs="Segoe UI"/>
                <w:lang w:eastAsia="es-CO"/>
              </w:rPr>
              <w:t>.000</w:t>
            </w:r>
          </w:p>
        </w:tc>
      </w:tr>
      <w:tr w:rsidR="00E55F07" w:rsidRPr="00E516EB" w14:paraId="039E12E0" w14:textId="77777777" w:rsidTr="008A3F1D">
        <w:trPr>
          <w:trHeight w:val="21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2D81F99" w14:textId="42337258"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484113B6" w14:textId="391AAB33"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27</w:t>
            </w:r>
            <w:r w:rsidR="004433D5" w:rsidRPr="00E516EB">
              <w:rPr>
                <w:rFonts w:ascii="Arial Narrow" w:eastAsia="Times New Roman" w:hAnsi="Arial Narrow" w:cs="Segoe UI"/>
                <w:lang w:eastAsia="es-CO"/>
              </w:rPr>
              <w:t>0 días</w:t>
            </w:r>
          </w:p>
        </w:tc>
      </w:tr>
      <w:tr w:rsidR="004433D5" w:rsidRPr="00E516EB" w14:paraId="2ACDDFF2" w14:textId="77777777" w:rsidTr="008A3F1D">
        <w:trPr>
          <w:trHeight w:val="216"/>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6246C21C" w14:textId="54EFF916"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4F91A8DA" w14:textId="02DFB96B"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15/01/2026</w:t>
            </w:r>
          </w:p>
        </w:tc>
        <w:tc>
          <w:tcPr>
            <w:tcW w:w="2209" w:type="dxa"/>
            <w:tcBorders>
              <w:top w:val="single" w:sz="6" w:space="0" w:color="000000" w:themeColor="text1"/>
              <w:left w:val="single" w:sz="6" w:space="0" w:color="000000" w:themeColor="text1"/>
              <w:bottom w:val="single" w:sz="6" w:space="0" w:color="auto"/>
              <w:right w:val="single" w:sz="6" w:space="0" w:color="auto"/>
            </w:tcBorders>
          </w:tcPr>
          <w:p w14:paraId="220796A1" w14:textId="03ACDEC0"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182A5364" w14:textId="47F2C9CF" w:rsidR="004433D5" w:rsidRPr="00E516EB" w:rsidRDefault="00F136F7"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14/10/2026</w:t>
            </w:r>
          </w:p>
        </w:tc>
      </w:tr>
    </w:tbl>
    <w:p w14:paraId="4C85EA55" w14:textId="77777777" w:rsidR="00E516EB" w:rsidRPr="008D37A0" w:rsidRDefault="00E516EB" w:rsidP="00E516EB">
      <w:pPr>
        <w:spacing w:after="0" w:line="276" w:lineRule="auto"/>
        <w:jc w:val="both"/>
        <w:rPr>
          <w:rFonts w:ascii="Arial Narrow" w:hAnsi="Arial Narrow" w:cs="Arial"/>
          <w:sz w:val="24"/>
          <w:szCs w:val="24"/>
        </w:rPr>
      </w:pPr>
    </w:p>
    <w:p w14:paraId="4048C147" w14:textId="40AAAFA7" w:rsidR="004433D5" w:rsidRPr="008D37A0" w:rsidRDefault="00F136F7"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 xml:space="preserve">Nancy </w:t>
      </w:r>
      <w:proofErr w:type="spellStart"/>
      <w:r>
        <w:rPr>
          <w:rFonts w:ascii="Arial Narrow" w:hAnsi="Arial Narrow" w:cs="Arial"/>
          <w:sz w:val="24"/>
          <w:szCs w:val="24"/>
        </w:rPr>
        <w:t>Liseth</w:t>
      </w:r>
      <w:proofErr w:type="spellEnd"/>
      <w:r>
        <w:rPr>
          <w:rFonts w:ascii="Arial Narrow" w:hAnsi="Arial Narrow" w:cs="Arial"/>
          <w:sz w:val="24"/>
          <w:szCs w:val="24"/>
        </w:rPr>
        <w:t xml:space="preserve"> Muñoz Ortiz</w:t>
      </w:r>
    </w:p>
    <w:p w14:paraId="422B965C" w14:textId="77777777" w:rsidR="004433D5" w:rsidRPr="008D37A0" w:rsidRDefault="004433D5" w:rsidP="00E516EB">
      <w:pPr>
        <w:spacing w:after="0" w:line="276" w:lineRule="auto"/>
        <w:jc w:val="both"/>
        <w:rPr>
          <w:rFonts w:ascii="Arial Narrow" w:hAnsi="Arial Narrow" w:cs="Arial"/>
          <w:sz w:val="24"/>
          <w:szCs w:val="24"/>
        </w:rPr>
      </w:pPr>
    </w:p>
    <w:tbl>
      <w:tblPr>
        <w:tblW w:w="90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9"/>
        <w:gridCol w:w="2313"/>
      </w:tblGrid>
      <w:tr w:rsidR="00E55F07" w:rsidRPr="00E516EB" w14:paraId="015DF536" w14:textId="77777777" w:rsidTr="008A3F1D">
        <w:trPr>
          <w:trHeight w:val="223"/>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1D3431E6" w14:textId="19C45D43"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766AFC4C" w14:textId="190EFA37"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CD-442-2026</w:t>
            </w:r>
          </w:p>
        </w:tc>
      </w:tr>
      <w:tr w:rsidR="00E55F07" w:rsidRPr="00E516EB" w14:paraId="048A6EA8" w14:textId="77777777" w:rsidTr="008A3F1D">
        <w:trPr>
          <w:trHeight w:val="22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C94C700" w14:textId="6B32DBFF"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tcPr>
          <w:p w14:paraId="42A30F30" w14:textId="65F95603" w:rsidR="004433D5" w:rsidRPr="00F136F7" w:rsidRDefault="00F136F7" w:rsidP="00E516EB">
            <w:pPr>
              <w:spacing w:after="0" w:line="276" w:lineRule="auto"/>
              <w:ind w:left="145" w:right="119"/>
              <w:jc w:val="both"/>
              <w:textAlignment w:val="baseline"/>
              <w:rPr>
                <w:rFonts w:ascii="Arial Narrow" w:eastAsia="Times New Roman" w:hAnsi="Arial Narrow" w:cs="Segoe UI"/>
                <w:lang w:eastAsia="es-CO"/>
              </w:rPr>
            </w:pPr>
            <w:r w:rsidRPr="00F136F7">
              <w:rPr>
                <w:rFonts w:ascii="Arial Narrow" w:hAnsi="Arial Narrow" w:cs="Arial"/>
                <w:color w:val="000000"/>
                <w:shd w:val="clear" w:color="auto" w:fill="FFFFFF"/>
              </w:rPr>
              <w:t>4-130 GGD Prestar servicios de apoyo a la gestión requeridos por el Grupo de Gestión Documental, para atender las solicitudes de consulta, préstamo de documentos del archivo central, los procesos técnicos relacionados con la organización de los fondos acumulados y los proyectos especiales del Ministerio de Ambiente y Desarrollo Sostenible.</w:t>
            </w:r>
          </w:p>
        </w:tc>
      </w:tr>
      <w:tr w:rsidR="00E55F07" w:rsidRPr="00E516EB" w14:paraId="4F8A0DA8" w14:textId="77777777" w:rsidTr="008A3F1D">
        <w:trPr>
          <w:trHeight w:val="22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DC3E677" w14:textId="32B0778C"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F6D4F59" w14:textId="3D54A02C"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$ 47.124</w:t>
            </w:r>
            <w:r w:rsidR="004433D5" w:rsidRPr="00E516EB">
              <w:rPr>
                <w:rFonts w:ascii="Arial Narrow" w:eastAsia="Times New Roman" w:hAnsi="Arial Narrow" w:cs="Segoe UI"/>
                <w:lang w:eastAsia="es-CO"/>
              </w:rPr>
              <w:t>.000</w:t>
            </w:r>
          </w:p>
        </w:tc>
      </w:tr>
      <w:tr w:rsidR="00E55F07" w:rsidRPr="00E516EB" w14:paraId="152F825D" w14:textId="77777777" w:rsidTr="008A3F1D">
        <w:trPr>
          <w:trHeight w:val="22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E3AB77A" w14:textId="554FE5DE"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D9DAE2B" w14:textId="634E7999"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$ 4.284</w:t>
            </w:r>
            <w:r w:rsidR="004433D5" w:rsidRPr="00E516EB">
              <w:rPr>
                <w:rFonts w:ascii="Arial Narrow" w:eastAsia="Times New Roman" w:hAnsi="Arial Narrow" w:cs="Segoe UI"/>
                <w:lang w:eastAsia="es-CO"/>
              </w:rPr>
              <w:t>.000</w:t>
            </w:r>
          </w:p>
        </w:tc>
      </w:tr>
      <w:tr w:rsidR="00E55F07" w:rsidRPr="00E516EB" w14:paraId="4114B557" w14:textId="77777777" w:rsidTr="008A3F1D">
        <w:trPr>
          <w:trHeight w:val="223"/>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AA8DBFC" w14:textId="281189B6"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B0C4736" w14:textId="645C6F17"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33</w:t>
            </w:r>
            <w:r w:rsidR="004433D5" w:rsidRPr="00E516EB">
              <w:rPr>
                <w:rFonts w:ascii="Arial Narrow" w:eastAsia="Times New Roman" w:hAnsi="Arial Narrow" w:cs="Segoe UI"/>
                <w:lang w:eastAsia="es-CO"/>
              </w:rPr>
              <w:t>0 días</w:t>
            </w:r>
          </w:p>
        </w:tc>
      </w:tr>
      <w:tr w:rsidR="004433D5" w:rsidRPr="00E516EB" w14:paraId="46878536" w14:textId="77777777" w:rsidTr="008A3F1D">
        <w:trPr>
          <w:trHeight w:val="223"/>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527D9276" w14:textId="08DE83FF"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36689A20" w14:textId="1178404D"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15/01/2026</w:t>
            </w:r>
          </w:p>
        </w:tc>
        <w:tc>
          <w:tcPr>
            <w:tcW w:w="2209" w:type="dxa"/>
            <w:tcBorders>
              <w:top w:val="single" w:sz="6" w:space="0" w:color="000000" w:themeColor="text1"/>
              <w:left w:val="single" w:sz="6" w:space="0" w:color="000000" w:themeColor="text1"/>
              <w:bottom w:val="single" w:sz="6" w:space="0" w:color="auto"/>
              <w:right w:val="single" w:sz="6" w:space="0" w:color="auto"/>
            </w:tcBorders>
          </w:tcPr>
          <w:p w14:paraId="65ED8E9F" w14:textId="359FC50A"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65855129" w14:textId="56CC21C0" w:rsidR="004433D5" w:rsidRPr="00E516EB" w:rsidRDefault="00F136F7"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14/12/2026</w:t>
            </w:r>
          </w:p>
        </w:tc>
      </w:tr>
    </w:tbl>
    <w:p w14:paraId="62703973" w14:textId="7D9B883E" w:rsidR="00E516EB" w:rsidRPr="008D37A0" w:rsidRDefault="00E516EB" w:rsidP="00E516EB">
      <w:pPr>
        <w:spacing w:after="0" w:line="276" w:lineRule="auto"/>
        <w:jc w:val="both"/>
        <w:rPr>
          <w:rFonts w:ascii="Arial Narrow" w:hAnsi="Arial Narrow" w:cs="Arial"/>
          <w:sz w:val="24"/>
          <w:szCs w:val="24"/>
        </w:rPr>
      </w:pPr>
    </w:p>
    <w:p w14:paraId="337A924F" w14:textId="78E6E937" w:rsidR="004433D5" w:rsidRPr="008D37A0" w:rsidRDefault="00F136F7"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Milton Javier Ospina Varela</w:t>
      </w:r>
    </w:p>
    <w:p w14:paraId="004BBB38" w14:textId="60112C3D" w:rsidR="004433D5" w:rsidRPr="008D37A0" w:rsidRDefault="004433D5" w:rsidP="00E516EB">
      <w:pPr>
        <w:spacing w:after="0" w:line="276" w:lineRule="auto"/>
        <w:jc w:val="both"/>
        <w:rPr>
          <w:rFonts w:ascii="Arial Narrow" w:hAnsi="Arial Narrow" w:cs="Arial"/>
          <w:sz w:val="24"/>
          <w:szCs w:val="24"/>
        </w:rPr>
      </w:pPr>
    </w:p>
    <w:tbl>
      <w:tblPr>
        <w:tblW w:w="90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25"/>
        <w:gridCol w:w="2202"/>
        <w:gridCol w:w="2307"/>
      </w:tblGrid>
      <w:tr w:rsidR="00E55F07" w:rsidRPr="00E516EB" w14:paraId="56D09081" w14:textId="77777777" w:rsidTr="008A3F1D">
        <w:trPr>
          <w:trHeight w:val="254"/>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7459F0A3" w14:textId="49320F33"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39719E3E" w14:textId="198D679B" w:rsidR="004433D5" w:rsidRPr="00E516EB" w:rsidRDefault="00F136F7" w:rsidP="00F136F7">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CD-880-2026</w:t>
            </w:r>
          </w:p>
        </w:tc>
      </w:tr>
      <w:tr w:rsidR="00E55F07" w:rsidRPr="00E516EB" w14:paraId="6971480B" w14:textId="77777777" w:rsidTr="008A3F1D">
        <w:trPr>
          <w:trHeight w:val="254"/>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A4498DB" w14:textId="18684E6E"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34" w:type="dxa"/>
            <w:gridSpan w:val="3"/>
            <w:tcBorders>
              <w:top w:val="single" w:sz="6" w:space="0" w:color="auto"/>
              <w:left w:val="single" w:sz="6" w:space="0" w:color="000000" w:themeColor="text1"/>
              <w:bottom w:val="single" w:sz="6" w:space="0" w:color="000000" w:themeColor="text1"/>
              <w:right w:val="single" w:sz="6" w:space="0" w:color="auto"/>
            </w:tcBorders>
          </w:tcPr>
          <w:p w14:paraId="54A8C3ED" w14:textId="403B01FF" w:rsidR="004433D5" w:rsidRPr="00F136F7" w:rsidRDefault="00F136F7" w:rsidP="00F136F7">
            <w:pPr>
              <w:spacing w:after="0" w:line="276" w:lineRule="auto"/>
              <w:ind w:left="145" w:right="119"/>
              <w:jc w:val="both"/>
              <w:textAlignment w:val="baseline"/>
              <w:rPr>
                <w:rFonts w:ascii="Arial Narrow" w:hAnsi="Arial Narrow" w:cs="Arial"/>
                <w:lang w:eastAsia="es-CO"/>
              </w:rPr>
            </w:pPr>
            <w:r w:rsidRPr="00F136F7">
              <w:rPr>
                <w:rFonts w:ascii="Arial Narrow" w:hAnsi="Arial Narrow" w:cs="Arial"/>
                <w:color w:val="000000"/>
                <w:shd w:val="clear" w:color="auto" w:fill="FFFFFF"/>
              </w:rPr>
              <w:t xml:space="preserve">4-131 Prestar servicios de apoyo a la gestión para la organización, ordenación, clasificación, depuración, selección, foliación, elaboración, identificación, actualización de inventarios documentales, aplicación de procesos de almacenamiento, </w:t>
            </w:r>
            <w:proofErr w:type="spellStart"/>
            <w:r w:rsidRPr="00F136F7">
              <w:rPr>
                <w:rFonts w:ascii="Arial Narrow" w:hAnsi="Arial Narrow" w:cs="Arial"/>
                <w:color w:val="000000"/>
                <w:shd w:val="clear" w:color="auto" w:fill="FFFFFF"/>
              </w:rPr>
              <w:t>realmacenamiento</w:t>
            </w:r>
            <w:proofErr w:type="spellEnd"/>
            <w:r w:rsidRPr="00F136F7">
              <w:rPr>
                <w:rFonts w:ascii="Arial Narrow" w:hAnsi="Arial Narrow" w:cs="Arial"/>
                <w:color w:val="000000"/>
                <w:shd w:val="clear" w:color="auto" w:fill="FFFFFF"/>
              </w:rPr>
              <w:t xml:space="preserve"> y la logística para la custodia de los documentos en el archivo central y de gestión a cargo del Grupo de Gestión Documental del Ministerio.</w:t>
            </w:r>
          </w:p>
        </w:tc>
      </w:tr>
      <w:tr w:rsidR="00E55F07" w:rsidRPr="00E516EB" w14:paraId="0192A7FF" w14:textId="77777777" w:rsidTr="008A3F1D">
        <w:trPr>
          <w:trHeight w:val="254"/>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9E5ABE2" w14:textId="28A85A4A"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AFFC76E" w14:textId="0F27B361"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$ 33.042.9</w:t>
            </w:r>
            <w:r w:rsidR="004433D5" w:rsidRPr="00E516EB">
              <w:rPr>
                <w:rFonts w:ascii="Arial Narrow" w:eastAsia="Times New Roman" w:hAnsi="Arial Narrow" w:cs="Segoe UI"/>
                <w:lang w:eastAsia="es-CO"/>
              </w:rPr>
              <w:t>00</w:t>
            </w:r>
          </w:p>
        </w:tc>
      </w:tr>
      <w:tr w:rsidR="00E55F07" w:rsidRPr="00E516EB" w14:paraId="4D3FA6AF" w14:textId="77777777" w:rsidTr="008A3F1D">
        <w:trPr>
          <w:trHeight w:val="254"/>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2439DBA" w14:textId="5C07714B"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2706DC56" w14:textId="78892356"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004433D5" w:rsidRPr="00E516EB">
              <w:rPr>
                <w:rFonts w:ascii="Arial Narrow" w:eastAsia="Times New Roman" w:hAnsi="Arial Narrow" w:cs="Segoe UI"/>
                <w:lang w:eastAsia="es-CO"/>
              </w:rPr>
              <w:t>.000</w:t>
            </w:r>
          </w:p>
        </w:tc>
      </w:tr>
      <w:tr w:rsidR="00E55F07" w:rsidRPr="00E516EB" w14:paraId="0348EA87" w14:textId="77777777" w:rsidTr="008A3F1D">
        <w:trPr>
          <w:trHeight w:val="254"/>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DEA6071" w14:textId="1739DDC0"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Plazo Ejecución </w:t>
            </w:r>
          </w:p>
        </w:tc>
        <w:tc>
          <w:tcPr>
            <w:tcW w:w="7334"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438292DC" w14:textId="15D7C4A4"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341 </w:t>
            </w:r>
            <w:r w:rsidR="004433D5" w:rsidRPr="00E516EB">
              <w:rPr>
                <w:rFonts w:ascii="Arial Narrow" w:eastAsia="Times New Roman" w:hAnsi="Arial Narrow" w:cs="Segoe UI"/>
                <w:lang w:eastAsia="es-CO"/>
              </w:rPr>
              <w:t>días</w:t>
            </w:r>
          </w:p>
        </w:tc>
      </w:tr>
      <w:tr w:rsidR="004433D5" w:rsidRPr="00E516EB" w14:paraId="3FDF1589" w14:textId="77777777" w:rsidTr="008A3F1D">
        <w:trPr>
          <w:trHeight w:val="254"/>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1F59E009" w14:textId="7B435F41"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25" w:type="dxa"/>
            <w:tcBorders>
              <w:top w:val="single" w:sz="6" w:space="0" w:color="000000" w:themeColor="text1"/>
              <w:left w:val="single" w:sz="6" w:space="0" w:color="000000" w:themeColor="text1"/>
              <w:bottom w:val="single" w:sz="6" w:space="0" w:color="auto"/>
              <w:right w:val="single" w:sz="6" w:space="0" w:color="auto"/>
            </w:tcBorders>
          </w:tcPr>
          <w:p w14:paraId="55F48C71" w14:textId="3326A593"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22/01/2026</w:t>
            </w:r>
          </w:p>
        </w:tc>
        <w:tc>
          <w:tcPr>
            <w:tcW w:w="2202" w:type="dxa"/>
            <w:tcBorders>
              <w:top w:val="single" w:sz="6" w:space="0" w:color="000000" w:themeColor="text1"/>
              <w:left w:val="single" w:sz="6" w:space="0" w:color="000000" w:themeColor="text1"/>
              <w:bottom w:val="single" w:sz="6" w:space="0" w:color="auto"/>
              <w:right w:val="single" w:sz="6" w:space="0" w:color="auto"/>
            </w:tcBorders>
          </w:tcPr>
          <w:p w14:paraId="21BCAD5C" w14:textId="640C5A5E"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07" w:type="dxa"/>
            <w:tcBorders>
              <w:top w:val="single" w:sz="6" w:space="0" w:color="000000" w:themeColor="text1"/>
              <w:left w:val="single" w:sz="6" w:space="0" w:color="000000" w:themeColor="text1"/>
              <w:bottom w:val="single" w:sz="6" w:space="0" w:color="auto"/>
              <w:right w:val="single" w:sz="6" w:space="0" w:color="auto"/>
            </w:tcBorders>
          </w:tcPr>
          <w:p w14:paraId="5E5361E2" w14:textId="1E2AE9C7" w:rsidR="004433D5" w:rsidRPr="00E516EB" w:rsidRDefault="00F136F7"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31/12/2026</w:t>
            </w:r>
          </w:p>
        </w:tc>
      </w:tr>
    </w:tbl>
    <w:p w14:paraId="6C49FAF7" w14:textId="7592ABDF" w:rsidR="004433D5" w:rsidRPr="008D37A0" w:rsidRDefault="004433D5" w:rsidP="00E516EB">
      <w:pPr>
        <w:spacing w:after="0" w:line="276" w:lineRule="auto"/>
        <w:jc w:val="both"/>
        <w:rPr>
          <w:rFonts w:ascii="Arial Narrow" w:hAnsi="Arial Narrow" w:cs="Arial"/>
          <w:sz w:val="24"/>
          <w:szCs w:val="24"/>
        </w:rPr>
      </w:pPr>
    </w:p>
    <w:p w14:paraId="6D2DB988" w14:textId="7E06CF75" w:rsidR="004433D5" w:rsidRPr="008D37A0" w:rsidRDefault="00F136F7"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Karen Daniela Ariza Morales</w:t>
      </w:r>
    </w:p>
    <w:p w14:paraId="0E339484" w14:textId="77777777" w:rsidR="004433D5" w:rsidRPr="008D37A0" w:rsidRDefault="004433D5" w:rsidP="00E516EB">
      <w:pPr>
        <w:spacing w:after="0" w:line="276" w:lineRule="auto"/>
        <w:jc w:val="both"/>
        <w:rPr>
          <w:rFonts w:ascii="Arial Narrow" w:hAnsi="Arial Narrow" w:cs="Arial"/>
          <w:sz w:val="24"/>
          <w:szCs w:val="24"/>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17"/>
        <w:gridCol w:w="2198"/>
        <w:gridCol w:w="2302"/>
      </w:tblGrid>
      <w:tr w:rsidR="00E55F07" w:rsidRPr="00E516EB" w14:paraId="6F5AB102" w14:textId="77777777" w:rsidTr="008A3F1D">
        <w:trPr>
          <w:trHeight w:val="232"/>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6BD5340A" w14:textId="6B22EAC8"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17"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6D3A444A" w14:textId="1F1B5D99"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CD-913-2026</w:t>
            </w:r>
          </w:p>
        </w:tc>
      </w:tr>
      <w:tr w:rsidR="00E55F07" w:rsidRPr="00E516EB" w14:paraId="4F4AA63A" w14:textId="77777777" w:rsidTr="008A3F1D">
        <w:trPr>
          <w:trHeight w:val="232"/>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54589C0" w14:textId="55136F3A"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17" w:type="dxa"/>
            <w:gridSpan w:val="3"/>
            <w:tcBorders>
              <w:top w:val="single" w:sz="6" w:space="0" w:color="auto"/>
              <w:left w:val="single" w:sz="6" w:space="0" w:color="000000" w:themeColor="text1"/>
              <w:bottom w:val="single" w:sz="6" w:space="0" w:color="000000" w:themeColor="text1"/>
              <w:right w:val="single" w:sz="6" w:space="0" w:color="auto"/>
            </w:tcBorders>
          </w:tcPr>
          <w:p w14:paraId="57C22D24" w14:textId="35DD59BC" w:rsidR="004433D5" w:rsidRPr="00F136F7" w:rsidRDefault="00F136F7" w:rsidP="00F136F7">
            <w:pPr>
              <w:spacing w:after="0" w:line="276" w:lineRule="auto"/>
              <w:ind w:left="145" w:right="119"/>
              <w:jc w:val="both"/>
              <w:textAlignment w:val="baseline"/>
              <w:rPr>
                <w:rFonts w:ascii="Arial Narrow" w:eastAsia="Times New Roman" w:hAnsi="Arial Narrow" w:cs="Segoe UI"/>
                <w:lang w:eastAsia="es-CO"/>
              </w:rPr>
            </w:pPr>
            <w:r w:rsidRPr="00F136F7">
              <w:rPr>
                <w:rFonts w:ascii="Arial Narrow" w:hAnsi="Arial Narrow" w:cs="Arial"/>
                <w:color w:val="000000"/>
                <w:shd w:val="clear" w:color="auto" w:fill="FFFFFF"/>
              </w:rPr>
              <w:t>4-132 Prestar servicios profesionales requeridos por el Grupo de Gestión Documental para la aplicación de procesos técnicos, control de calidad y articulación de actividades en los archivos de gestión relacionados con el plan de mejoramiento archivístico suscrito entre el Ministerio de Ambiente y Desarrollo Sostenible y el Archivo General de la Nación.</w:t>
            </w:r>
          </w:p>
        </w:tc>
      </w:tr>
      <w:tr w:rsidR="00E55F07" w:rsidRPr="00E516EB" w14:paraId="59F2A1EB" w14:textId="77777777" w:rsidTr="008A3F1D">
        <w:trPr>
          <w:trHeight w:val="23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DD7EB57" w14:textId="1991B26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1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F6C5480" w14:textId="0092645A"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$ 32.34</w:t>
            </w:r>
            <w:r w:rsidR="004433D5" w:rsidRPr="00E516EB">
              <w:rPr>
                <w:rFonts w:ascii="Arial Narrow" w:eastAsia="Times New Roman" w:hAnsi="Arial Narrow" w:cs="Segoe UI"/>
                <w:lang w:eastAsia="es-CO"/>
              </w:rPr>
              <w:t>0.000</w:t>
            </w:r>
          </w:p>
        </w:tc>
      </w:tr>
      <w:tr w:rsidR="00E55F07" w:rsidRPr="00E516EB" w14:paraId="0B1D2BB3" w14:textId="77777777" w:rsidTr="008A3F1D">
        <w:trPr>
          <w:trHeight w:val="23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C3A9208" w14:textId="7594F4AB"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17"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7E0118B1" w14:textId="5E1F08F9"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$ 4.2</w:t>
            </w:r>
            <w:r w:rsidR="004433D5" w:rsidRPr="00E516EB">
              <w:rPr>
                <w:rFonts w:ascii="Arial Narrow" w:eastAsia="Times New Roman" w:hAnsi="Arial Narrow" w:cs="Segoe UI"/>
                <w:lang w:eastAsia="es-CO"/>
              </w:rPr>
              <w:t>00.000</w:t>
            </w:r>
          </w:p>
        </w:tc>
      </w:tr>
      <w:tr w:rsidR="00E55F07" w:rsidRPr="00E516EB" w14:paraId="3B149960" w14:textId="77777777" w:rsidTr="008A3F1D">
        <w:trPr>
          <w:trHeight w:val="232"/>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9222CFE" w14:textId="096C1C51"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17"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F250A9B" w14:textId="766C9791" w:rsidR="004433D5" w:rsidRPr="00E516EB" w:rsidRDefault="00F136F7"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231</w:t>
            </w:r>
            <w:r w:rsidR="004433D5" w:rsidRPr="00E516EB">
              <w:rPr>
                <w:rFonts w:ascii="Arial Narrow" w:eastAsia="Times New Roman" w:hAnsi="Arial Narrow" w:cs="Segoe UI"/>
                <w:lang w:eastAsia="es-CO"/>
              </w:rPr>
              <w:t xml:space="preserve"> días</w:t>
            </w:r>
          </w:p>
        </w:tc>
      </w:tr>
      <w:tr w:rsidR="004433D5" w:rsidRPr="00E516EB" w14:paraId="1FBC221D" w14:textId="77777777" w:rsidTr="008A3F1D">
        <w:trPr>
          <w:trHeight w:val="232"/>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204CD324" w14:textId="3B53C2F0"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17" w:type="dxa"/>
            <w:tcBorders>
              <w:top w:val="single" w:sz="6" w:space="0" w:color="000000" w:themeColor="text1"/>
              <w:left w:val="single" w:sz="6" w:space="0" w:color="000000" w:themeColor="text1"/>
              <w:bottom w:val="single" w:sz="6" w:space="0" w:color="auto"/>
              <w:right w:val="single" w:sz="6" w:space="0" w:color="auto"/>
            </w:tcBorders>
          </w:tcPr>
          <w:p w14:paraId="3E4CC8B2" w14:textId="086AB2B3"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29/01/2026</w:t>
            </w:r>
          </w:p>
        </w:tc>
        <w:tc>
          <w:tcPr>
            <w:tcW w:w="2198" w:type="dxa"/>
            <w:tcBorders>
              <w:top w:val="single" w:sz="6" w:space="0" w:color="000000" w:themeColor="text1"/>
              <w:left w:val="single" w:sz="6" w:space="0" w:color="000000" w:themeColor="text1"/>
              <w:bottom w:val="single" w:sz="6" w:space="0" w:color="auto"/>
              <w:right w:val="single" w:sz="6" w:space="0" w:color="auto"/>
            </w:tcBorders>
          </w:tcPr>
          <w:p w14:paraId="22BC2C7B" w14:textId="653B8AF3" w:rsidR="004433D5" w:rsidRPr="00E516EB" w:rsidRDefault="003542B3"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02" w:type="dxa"/>
            <w:tcBorders>
              <w:top w:val="single" w:sz="6" w:space="0" w:color="000000" w:themeColor="text1"/>
              <w:left w:val="single" w:sz="6" w:space="0" w:color="000000" w:themeColor="text1"/>
              <w:bottom w:val="single" w:sz="6" w:space="0" w:color="auto"/>
              <w:right w:val="single" w:sz="6" w:space="0" w:color="auto"/>
            </w:tcBorders>
          </w:tcPr>
          <w:p w14:paraId="28034007" w14:textId="02008A62" w:rsidR="004433D5" w:rsidRPr="00E516EB" w:rsidRDefault="008C73E8"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19/09/2026</w:t>
            </w:r>
          </w:p>
        </w:tc>
      </w:tr>
    </w:tbl>
    <w:p w14:paraId="5FC66EE0" w14:textId="77777777" w:rsidR="003542B3" w:rsidRPr="008D37A0" w:rsidRDefault="003542B3" w:rsidP="00E516EB">
      <w:pPr>
        <w:pStyle w:val="Prrafodelista"/>
        <w:spacing w:after="0" w:line="276" w:lineRule="auto"/>
        <w:jc w:val="both"/>
        <w:rPr>
          <w:rFonts w:ascii="Arial Narrow" w:hAnsi="Arial Narrow" w:cs="Arial"/>
          <w:sz w:val="24"/>
          <w:szCs w:val="24"/>
        </w:rPr>
      </w:pPr>
    </w:p>
    <w:p w14:paraId="2855760E" w14:textId="796C08FA" w:rsidR="004433D5" w:rsidRPr="008D37A0" w:rsidRDefault="008C73E8"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 xml:space="preserve">Arturo Alonso </w:t>
      </w:r>
      <w:proofErr w:type="spellStart"/>
      <w:r>
        <w:rPr>
          <w:rFonts w:ascii="Arial Narrow" w:hAnsi="Arial Narrow" w:cs="Arial"/>
          <w:sz w:val="24"/>
          <w:szCs w:val="24"/>
        </w:rPr>
        <w:t>Cordoba</w:t>
      </w:r>
      <w:proofErr w:type="spellEnd"/>
      <w:r>
        <w:rPr>
          <w:rFonts w:ascii="Arial Narrow" w:hAnsi="Arial Narrow" w:cs="Arial"/>
          <w:sz w:val="24"/>
          <w:szCs w:val="24"/>
        </w:rPr>
        <w:t xml:space="preserve"> Ovalle</w:t>
      </w:r>
    </w:p>
    <w:p w14:paraId="719EAFF4" w14:textId="77777777" w:rsidR="004433D5" w:rsidRPr="008D37A0" w:rsidRDefault="004433D5" w:rsidP="00E516EB">
      <w:pPr>
        <w:spacing w:after="0" w:line="276" w:lineRule="auto"/>
        <w:jc w:val="both"/>
        <w:rPr>
          <w:rFonts w:ascii="Arial Narrow" w:hAnsi="Arial Narrow" w:cs="Arial"/>
          <w:sz w:val="24"/>
          <w:szCs w:val="24"/>
        </w:rPr>
      </w:pPr>
    </w:p>
    <w:tbl>
      <w:tblPr>
        <w:tblW w:w="90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9"/>
        <w:gridCol w:w="2313"/>
      </w:tblGrid>
      <w:tr w:rsidR="00E55F07" w:rsidRPr="00E516EB" w14:paraId="45B35ED4" w14:textId="77777777" w:rsidTr="008A3F1D">
        <w:trPr>
          <w:trHeight w:val="176"/>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6FD11EAC" w14:textId="417D89DC"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4929037" w14:textId="44273FB2"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CD-443-2026</w:t>
            </w:r>
          </w:p>
        </w:tc>
      </w:tr>
      <w:tr w:rsidR="00E55F07" w:rsidRPr="00E516EB" w14:paraId="3A1ABA5F" w14:textId="77777777" w:rsidTr="008A3F1D">
        <w:trPr>
          <w:trHeight w:val="176"/>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0D49C47C" w14:textId="16C73CD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60" w:type="dxa"/>
            <w:gridSpan w:val="3"/>
            <w:tcBorders>
              <w:top w:val="single" w:sz="6" w:space="0" w:color="auto"/>
              <w:left w:val="single" w:sz="6" w:space="0" w:color="000000" w:themeColor="text1"/>
              <w:bottom w:val="single" w:sz="6" w:space="0" w:color="000000" w:themeColor="text1"/>
              <w:right w:val="single" w:sz="6" w:space="0" w:color="auto"/>
            </w:tcBorders>
          </w:tcPr>
          <w:p w14:paraId="620377E0" w14:textId="42CD3636" w:rsidR="004433D5" w:rsidRPr="008C73E8" w:rsidRDefault="008C73E8" w:rsidP="008C73E8">
            <w:pPr>
              <w:jc w:val="both"/>
              <w:rPr>
                <w:rFonts w:ascii="Arial Narrow" w:hAnsi="Arial Narrow" w:cs="Arial"/>
                <w:color w:val="000000"/>
              </w:rPr>
            </w:pPr>
            <w:r w:rsidRPr="008C73E8">
              <w:rPr>
                <w:rStyle w:val="vortaltextarea"/>
                <w:rFonts w:ascii="Arial Narrow" w:hAnsi="Arial Narrow" w:cs="Arial"/>
                <w:color w:val="000000"/>
              </w:rPr>
              <w:t xml:space="preserve">4-145 Prestar servicios de apoyo a la gestión para la organización, ordenación, clasificación, depuración, selección, foliación, elaboración, identificación, actualización de inventarios documentales, aplicación de procesos de almacenamiento, </w:t>
            </w:r>
            <w:proofErr w:type="spellStart"/>
            <w:r w:rsidRPr="008C73E8">
              <w:rPr>
                <w:rStyle w:val="vortaltextarea"/>
                <w:rFonts w:ascii="Arial Narrow" w:hAnsi="Arial Narrow" w:cs="Arial"/>
                <w:color w:val="000000"/>
              </w:rPr>
              <w:t>realmacenamiento</w:t>
            </w:r>
            <w:proofErr w:type="spellEnd"/>
            <w:r w:rsidRPr="008C73E8">
              <w:rPr>
                <w:rStyle w:val="vortaltextarea"/>
                <w:rFonts w:ascii="Arial Narrow" w:hAnsi="Arial Narrow" w:cs="Arial"/>
                <w:color w:val="000000"/>
              </w:rPr>
              <w:t xml:space="preserve"> y la logística para la custodia de los documentos en el archivo central y de gestión a cargo del Grupo de Gestión Documental del Ministerio.</w:t>
            </w:r>
          </w:p>
        </w:tc>
      </w:tr>
      <w:tr w:rsidR="00E55F07" w:rsidRPr="00E516EB" w14:paraId="5512B938" w14:textId="77777777" w:rsidTr="008A3F1D">
        <w:trPr>
          <w:trHeight w:val="17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E6C9ADD" w14:textId="457A5593"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77DEDA6" w14:textId="2DA30969" w:rsidR="004433D5" w:rsidRPr="00E516EB" w:rsidRDefault="008C73E8" w:rsidP="008C73E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$ 23.256</w:t>
            </w:r>
            <w:r w:rsidR="004433D5" w:rsidRPr="00E516EB">
              <w:rPr>
                <w:rFonts w:ascii="Arial Narrow" w:eastAsia="Times New Roman" w:hAnsi="Arial Narrow" w:cs="Segoe UI"/>
                <w:lang w:eastAsia="es-CO"/>
              </w:rPr>
              <w:t>.500</w:t>
            </w:r>
          </w:p>
        </w:tc>
      </w:tr>
      <w:tr w:rsidR="00E55F07" w:rsidRPr="00E516EB" w14:paraId="02DADD2B" w14:textId="77777777" w:rsidTr="008A3F1D">
        <w:trPr>
          <w:trHeight w:val="17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A5870DC" w14:textId="6D3A9317"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DEE87C1" w14:textId="06D60C03"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004433D5" w:rsidRPr="00E516EB">
              <w:rPr>
                <w:rFonts w:ascii="Arial Narrow" w:eastAsia="Times New Roman" w:hAnsi="Arial Narrow" w:cs="Segoe UI"/>
                <w:lang w:eastAsia="es-CO"/>
              </w:rPr>
              <w:t>.000</w:t>
            </w:r>
          </w:p>
        </w:tc>
      </w:tr>
      <w:tr w:rsidR="00E55F07" w:rsidRPr="00E516EB" w14:paraId="1A65186C" w14:textId="77777777" w:rsidTr="008A3F1D">
        <w:trPr>
          <w:trHeight w:val="176"/>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1637D3C" w14:textId="0C28074B"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60"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0C82CA3" w14:textId="1350F006"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240</w:t>
            </w:r>
            <w:r w:rsidR="004433D5" w:rsidRPr="00E516EB">
              <w:rPr>
                <w:rFonts w:ascii="Arial Narrow" w:eastAsia="Times New Roman" w:hAnsi="Arial Narrow" w:cs="Segoe UI"/>
                <w:lang w:eastAsia="es-CO"/>
              </w:rPr>
              <w:t xml:space="preserve"> días</w:t>
            </w:r>
          </w:p>
        </w:tc>
      </w:tr>
      <w:tr w:rsidR="004433D5" w:rsidRPr="00E516EB" w14:paraId="1AD4B254" w14:textId="77777777" w:rsidTr="008A3F1D">
        <w:trPr>
          <w:trHeight w:val="176"/>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3366AB59" w14:textId="55719315"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04C83896" w14:textId="3E22F537"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22/01/2026</w:t>
            </w:r>
          </w:p>
        </w:tc>
        <w:tc>
          <w:tcPr>
            <w:tcW w:w="2209" w:type="dxa"/>
            <w:tcBorders>
              <w:top w:val="single" w:sz="6" w:space="0" w:color="000000" w:themeColor="text1"/>
              <w:left w:val="single" w:sz="6" w:space="0" w:color="000000" w:themeColor="text1"/>
              <w:bottom w:val="single" w:sz="6" w:space="0" w:color="auto"/>
              <w:right w:val="single" w:sz="6" w:space="0" w:color="auto"/>
            </w:tcBorders>
          </w:tcPr>
          <w:p w14:paraId="102F73A7" w14:textId="10E8C830"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07747C64" w14:textId="6459C334" w:rsidR="004433D5" w:rsidRPr="00E516EB" w:rsidRDefault="008C73E8"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21/09/2026</w:t>
            </w:r>
          </w:p>
        </w:tc>
      </w:tr>
    </w:tbl>
    <w:p w14:paraId="1C0ACB67" w14:textId="29AAE361" w:rsidR="00E516EB" w:rsidRPr="008D37A0" w:rsidRDefault="00E516EB" w:rsidP="00E516EB">
      <w:pPr>
        <w:spacing w:after="0" w:line="276" w:lineRule="auto"/>
        <w:jc w:val="both"/>
        <w:rPr>
          <w:rFonts w:ascii="Arial Narrow" w:hAnsi="Arial Narrow" w:cs="Arial"/>
          <w:sz w:val="24"/>
          <w:szCs w:val="24"/>
        </w:rPr>
      </w:pPr>
    </w:p>
    <w:p w14:paraId="1C69C473" w14:textId="226530AC" w:rsidR="004433D5" w:rsidRPr="008D37A0" w:rsidRDefault="008C73E8"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Jenny Xiomara Fraile Ruiz</w:t>
      </w:r>
    </w:p>
    <w:p w14:paraId="21A8EAE0" w14:textId="77777777" w:rsidR="00D2573C" w:rsidRPr="008D37A0" w:rsidRDefault="00D2573C" w:rsidP="00E516EB">
      <w:pPr>
        <w:spacing w:after="0" w:line="276" w:lineRule="auto"/>
        <w:jc w:val="both"/>
        <w:rPr>
          <w:rFonts w:ascii="Arial Narrow" w:hAnsi="Arial Narrow" w:cs="Arial"/>
          <w:sz w:val="24"/>
          <w:szCs w:val="24"/>
        </w:rPr>
      </w:pPr>
    </w:p>
    <w:tbl>
      <w:tblPr>
        <w:tblW w:w="90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43"/>
        <w:gridCol w:w="2211"/>
        <w:gridCol w:w="2314"/>
      </w:tblGrid>
      <w:tr w:rsidR="00E55F07" w:rsidRPr="00E516EB" w14:paraId="50684421" w14:textId="77777777" w:rsidTr="008A3F1D">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09DB6782" w14:textId="08A35969"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68"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11EA9E3" w14:textId="6478AE10"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CD-444-2026</w:t>
            </w:r>
          </w:p>
        </w:tc>
      </w:tr>
      <w:tr w:rsidR="00E55F07" w:rsidRPr="00E516EB" w14:paraId="225CEE5B" w14:textId="77777777" w:rsidTr="008A3F1D">
        <w:trPr>
          <w:trHeight w:val="241"/>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B0A7796" w14:textId="75C90F58"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68" w:type="dxa"/>
            <w:gridSpan w:val="3"/>
            <w:tcBorders>
              <w:top w:val="single" w:sz="6" w:space="0" w:color="auto"/>
              <w:left w:val="single" w:sz="6" w:space="0" w:color="000000" w:themeColor="text1"/>
              <w:bottom w:val="single" w:sz="6" w:space="0" w:color="000000" w:themeColor="text1"/>
              <w:right w:val="single" w:sz="6" w:space="0" w:color="auto"/>
            </w:tcBorders>
          </w:tcPr>
          <w:p w14:paraId="6B9A87E9" w14:textId="6D3D882E" w:rsidR="004433D5" w:rsidRPr="008C73E8" w:rsidRDefault="008C73E8" w:rsidP="008C73E8">
            <w:pPr>
              <w:jc w:val="both"/>
              <w:rPr>
                <w:rFonts w:ascii="Arial Narrow" w:hAnsi="Arial Narrow" w:cs="Arial"/>
                <w:color w:val="000000"/>
              </w:rPr>
            </w:pPr>
            <w:r w:rsidRPr="008C73E8">
              <w:rPr>
                <w:rStyle w:val="vortaltextarea"/>
                <w:rFonts w:ascii="Arial Narrow" w:hAnsi="Arial Narrow" w:cs="Arial"/>
                <w:color w:val="000000"/>
              </w:rPr>
              <w:t>4-134 Prestar servicios de apoyo a la gestión del Grupo de Gestión Documental para la aplicación de procesos técnicos archivísticos requeridos para la organización de documentos de los archivos de gestión en el marco de las acciones para la ejecución del plan de mejoramiento archivístico suscrito entre el Ministerio de Ambiente y Desarrollo Sostenible y el Archivo General de la Nación.</w:t>
            </w:r>
          </w:p>
        </w:tc>
      </w:tr>
      <w:tr w:rsidR="00E55F07" w:rsidRPr="00E516EB" w14:paraId="1461A675" w14:textId="77777777" w:rsidTr="008A3F1D">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230E482" w14:textId="7067BA98"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68"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8BB4C10" w14:textId="40A1B621"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$ 18.833.000</w:t>
            </w:r>
          </w:p>
        </w:tc>
      </w:tr>
      <w:tr w:rsidR="00E55F07" w:rsidRPr="00E516EB" w14:paraId="68AF8DE6" w14:textId="77777777" w:rsidTr="008A3F1D">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13B832A" w14:textId="606C8CF2"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68"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63239F9F" w14:textId="749A737A" w:rsidR="004433D5" w:rsidRPr="00E516EB" w:rsidRDefault="008C73E8" w:rsidP="008C73E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$ 2.500</w:t>
            </w:r>
            <w:r w:rsidR="004433D5" w:rsidRPr="00E516EB">
              <w:rPr>
                <w:rFonts w:ascii="Arial Narrow" w:eastAsia="Times New Roman" w:hAnsi="Arial Narrow" w:cs="Segoe UI"/>
                <w:lang w:eastAsia="es-CO"/>
              </w:rPr>
              <w:t>.000</w:t>
            </w:r>
          </w:p>
        </w:tc>
      </w:tr>
      <w:tr w:rsidR="00E55F07" w:rsidRPr="00E516EB" w14:paraId="6A248729" w14:textId="77777777" w:rsidTr="008A3F1D">
        <w:trPr>
          <w:trHeight w:val="241"/>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1E38E84" w14:textId="14FEBA9B"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68"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1DF2F41" w14:textId="2B3187AF"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226</w:t>
            </w:r>
            <w:r w:rsidR="004433D5" w:rsidRPr="00E516EB">
              <w:rPr>
                <w:rFonts w:ascii="Arial Narrow" w:eastAsia="Times New Roman" w:hAnsi="Arial Narrow" w:cs="Segoe UI"/>
                <w:lang w:eastAsia="es-CO"/>
              </w:rPr>
              <w:t xml:space="preserve"> días</w:t>
            </w:r>
          </w:p>
        </w:tc>
      </w:tr>
      <w:tr w:rsidR="004433D5" w:rsidRPr="00E516EB" w14:paraId="1DB207CA" w14:textId="77777777" w:rsidTr="008A3F1D">
        <w:trPr>
          <w:trHeight w:val="241"/>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166212BB" w14:textId="1D257A4A"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lastRenderedPageBreak/>
              <w:t>Fecha Inicio</w:t>
            </w:r>
          </w:p>
        </w:tc>
        <w:tc>
          <w:tcPr>
            <w:tcW w:w="2843" w:type="dxa"/>
            <w:tcBorders>
              <w:top w:val="single" w:sz="6" w:space="0" w:color="000000" w:themeColor="text1"/>
              <w:left w:val="single" w:sz="6" w:space="0" w:color="000000" w:themeColor="text1"/>
              <w:bottom w:val="single" w:sz="6" w:space="0" w:color="auto"/>
              <w:right w:val="single" w:sz="6" w:space="0" w:color="auto"/>
            </w:tcBorders>
          </w:tcPr>
          <w:p w14:paraId="4B754A74" w14:textId="7D458784" w:rsidR="004433D5"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23/01/2026</w:t>
            </w:r>
          </w:p>
        </w:tc>
        <w:tc>
          <w:tcPr>
            <w:tcW w:w="2211" w:type="dxa"/>
            <w:tcBorders>
              <w:top w:val="single" w:sz="6" w:space="0" w:color="000000" w:themeColor="text1"/>
              <w:left w:val="single" w:sz="6" w:space="0" w:color="000000" w:themeColor="text1"/>
              <w:bottom w:val="single" w:sz="6" w:space="0" w:color="auto"/>
              <w:right w:val="single" w:sz="6" w:space="0" w:color="auto"/>
            </w:tcBorders>
          </w:tcPr>
          <w:p w14:paraId="6DB618A8" w14:textId="58B7CCE5" w:rsidR="004433D5"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4" w:type="dxa"/>
            <w:tcBorders>
              <w:top w:val="single" w:sz="6" w:space="0" w:color="000000" w:themeColor="text1"/>
              <w:left w:val="single" w:sz="6" w:space="0" w:color="000000" w:themeColor="text1"/>
              <w:bottom w:val="single" w:sz="6" w:space="0" w:color="auto"/>
              <w:right w:val="single" w:sz="6" w:space="0" w:color="auto"/>
            </w:tcBorders>
          </w:tcPr>
          <w:p w14:paraId="7DDCE109" w14:textId="322C770A" w:rsidR="004433D5" w:rsidRPr="00E516EB" w:rsidRDefault="008C73E8" w:rsidP="00E516EB">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8/09/2026</w:t>
            </w:r>
          </w:p>
        </w:tc>
      </w:tr>
    </w:tbl>
    <w:p w14:paraId="29105A6E" w14:textId="77777777" w:rsidR="00874F6E" w:rsidRPr="008D37A0" w:rsidRDefault="00874F6E" w:rsidP="00E516EB">
      <w:pPr>
        <w:spacing w:after="0" w:line="276" w:lineRule="auto"/>
        <w:jc w:val="both"/>
        <w:rPr>
          <w:rFonts w:ascii="Arial Narrow" w:hAnsi="Arial Narrow" w:cs="Arial"/>
          <w:sz w:val="24"/>
          <w:szCs w:val="24"/>
        </w:rPr>
      </w:pPr>
    </w:p>
    <w:p w14:paraId="08E5C36E" w14:textId="372A3F29" w:rsidR="00BF28B2" w:rsidRPr="008D37A0" w:rsidRDefault="008C73E8" w:rsidP="001C5977">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 xml:space="preserve">Nelson Enrique </w:t>
      </w:r>
      <w:proofErr w:type="spellStart"/>
      <w:r>
        <w:rPr>
          <w:rFonts w:ascii="Arial Narrow" w:hAnsi="Arial Narrow" w:cs="Arial"/>
          <w:sz w:val="24"/>
          <w:szCs w:val="24"/>
        </w:rPr>
        <w:t>Casilimas</w:t>
      </w:r>
      <w:proofErr w:type="spellEnd"/>
      <w:r>
        <w:rPr>
          <w:rFonts w:ascii="Arial Narrow" w:hAnsi="Arial Narrow" w:cs="Arial"/>
          <w:sz w:val="24"/>
          <w:szCs w:val="24"/>
        </w:rPr>
        <w:t xml:space="preserve"> Montaño</w:t>
      </w:r>
    </w:p>
    <w:p w14:paraId="0905629D" w14:textId="77777777" w:rsidR="00874F6E" w:rsidRPr="008D37A0" w:rsidRDefault="00874F6E" w:rsidP="00E516EB">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E55F07" w:rsidRPr="00E516EB" w14:paraId="57D4AF82" w14:textId="77777777" w:rsidTr="008A3F1D">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644565E6" w14:textId="57AF8D46" w:rsidR="00BF28B2"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556326CF" w14:textId="07B5D927" w:rsidR="00BF28B2" w:rsidRPr="00E516EB" w:rsidRDefault="008C73E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CD-823-2026</w:t>
            </w:r>
          </w:p>
        </w:tc>
      </w:tr>
      <w:tr w:rsidR="00E55F07" w:rsidRPr="00E516EB" w14:paraId="3898C37D" w14:textId="77777777" w:rsidTr="008A3F1D">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55E060A" w14:textId="137575B2" w:rsidR="00BF28B2"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531A721E" w14:textId="45701430" w:rsidR="00BF28B2" w:rsidRPr="000E7518" w:rsidRDefault="000E7518" w:rsidP="00E516EB">
            <w:pPr>
              <w:spacing w:after="0" w:line="276" w:lineRule="auto"/>
              <w:ind w:left="145" w:right="119"/>
              <w:jc w:val="both"/>
              <w:textAlignment w:val="baseline"/>
              <w:rPr>
                <w:rFonts w:ascii="Arial Narrow" w:eastAsia="Times New Roman" w:hAnsi="Arial Narrow" w:cs="Segoe UI"/>
                <w:lang w:eastAsia="es-CO"/>
              </w:rPr>
            </w:pPr>
            <w:r w:rsidRPr="000E7518">
              <w:rPr>
                <w:rFonts w:ascii="Arial Narrow" w:hAnsi="Arial Narrow" w:cs="Arial"/>
                <w:color w:val="000000"/>
                <w:shd w:val="clear" w:color="auto" w:fill="FFFFFF"/>
              </w:rPr>
              <w:t>4-137 Prestar servicios de apoyo a la gestión requeridos por el Grupo de Gestión Documental para la aplicación de procesos técnicos archivísticos y la logística para la custodia de los documentos en el archivo central, así como la implementación del Sistema Integrado de Conservación - SIC del Ministerio de Ambiente y Desarrollo Sostenible.</w:t>
            </w:r>
          </w:p>
        </w:tc>
      </w:tr>
      <w:tr w:rsidR="00E55F07" w:rsidRPr="00E516EB" w14:paraId="480ED352" w14:textId="77777777" w:rsidTr="008A3F1D">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7905D0A" w14:textId="1984DBE6" w:rsidR="00BF28B2"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84E1F2D" w14:textId="5EA768C7" w:rsidR="00BF28B2" w:rsidRPr="00E516EB" w:rsidRDefault="00BF28B2" w:rsidP="000E751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0E7518">
              <w:rPr>
                <w:rFonts w:ascii="Arial Narrow" w:eastAsia="Times New Roman" w:hAnsi="Arial Narrow" w:cs="Segoe UI"/>
                <w:lang w:eastAsia="es-CO"/>
              </w:rPr>
              <w:t>33.042.900</w:t>
            </w:r>
          </w:p>
        </w:tc>
      </w:tr>
      <w:tr w:rsidR="00E55F07" w:rsidRPr="00E516EB" w14:paraId="67F81E3F" w14:textId="77777777" w:rsidTr="008A3F1D">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BCDBFAF" w14:textId="03EA0488" w:rsidR="00BF28B2"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F3FA70B" w14:textId="31BE104A" w:rsidR="00BF28B2" w:rsidRPr="00E516EB" w:rsidRDefault="008C73E8" w:rsidP="008C73E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000862D2" w:rsidRPr="00E516EB">
              <w:rPr>
                <w:rFonts w:ascii="Arial Narrow" w:eastAsia="Times New Roman" w:hAnsi="Arial Narrow" w:cs="Segoe UI"/>
                <w:lang w:eastAsia="es-CO"/>
              </w:rPr>
              <w:t>000</w:t>
            </w:r>
          </w:p>
        </w:tc>
      </w:tr>
      <w:tr w:rsidR="00E55F07" w:rsidRPr="00E516EB" w14:paraId="6BCA9FB6" w14:textId="77777777" w:rsidTr="008A3F1D">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4AD3B24" w14:textId="35405C3A" w:rsidR="00BF28B2"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4C2AF43" w14:textId="3E19AFA5" w:rsidR="00BF28B2" w:rsidRPr="00E516EB" w:rsidRDefault="00BF28B2" w:rsidP="00E516EB">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0E7518">
              <w:rPr>
                <w:rFonts w:ascii="Arial Narrow" w:eastAsia="Times New Roman" w:hAnsi="Arial Narrow" w:cs="Segoe UI"/>
                <w:lang w:eastAsia="es-CO"/>
              </w:rPr>
              <w:t>341</w:t>
            </w:r>
            <w:r w:rsidRPr="00E516EB">
              <w:rPr>
                <w:rFonts w:ascii="Arial Narrow" w:eastAsia="Times New Roman" w:hAnsi="Arial Narrow" w:cs="Segoe UI"/>
                <w:lang w:eastAsia="es-CO"/>
              </w:rPr>
              <w:t xml:space="preserve"> días</w:t>
            </w:r>
          </w:p>
        </w:tc>
      </w:tr>
      <w:tr w:rsidR="00BF28B2" w:rsidRPr="00E516EB" w14:paraId="09FDC742" w14:textId="77777777" w:rsidTr="008A3F1D">
        <w:trPr>
          <w:cantSplit/>
          <w:trHeight w:val="120"/>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575E0B6B" w14:textId="1C913335" w:rsidR="00BF28B2"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4DE8DCEA" w14:textId="76756716" w:rsidR="00BF28B2" w:rsidRPr="00E516EB" w:rsidRDefault="000E7518" w:rsidP="00E516EB">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21/01/2026</w:t>
            </w:r>
          </w:p>
        </w:tc>
        <w:tc>
          <w:tcPr>
            <w:tcW w:w="2208" w:type="dxa"/>
            <w:tcBorders>
              <w:top w:val="single" w:sz="6" w:space="0" w:color="000000" w:themeColor="text1"/>
              <w:left w:val="single" w:sz="6" w:space="0" w:color="000000" w:themeColor="text1"/>
              <w:bottom w:val="single" w:sz="6" w:space="0" w:color="auto"/>
              <w:right w:val="single" w:sz="6" w:space="0" w:color="auto"/>
            </w:tcBorders>
          </w:tcPr>
          <w:p w14:paraId="796FDD10" w14:textId="301E5CCE" w:rsidR="00BF28B2" w:rsidRPr="00E516EB" w:rsidRDefault="00F04382" w:rsidP="00E516EB">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5380A9C5" w14:textId="6FF269C6" w:rsidR="00BF28B2" w:rsidRPr="00E516EB" w:rsidRDefault="000862D2" w:rsidP="00E516EB">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31</w:t>
            </w:r>
            <w:r w:rsidR="000E7518">
              <w:rPr>
                <w:rFonts w:ascii="Arial Narrow" w:eastAsia="Times New Roman" w:hAnsi="Arial Narrow" w:cs="Segoe UI"/>
                <w:lang w:eastAsia="es-CO"/>
              </w:rPr>
              <w:t>/12/2026</w:t>
            </w:r>
          </w:p>
        </w:tc>
      </w:tr>
    </w:tbl>
    <w:p w14:paraId="67D1D689" w14:textId="4EC0F24E" w:rsidR="00BF28B2" w:rsidRDefault="00BF28B2" w:rsidP="00E516EB">
      <w:pPr>
        <w:spacing w:after="0" w:line="276" w:lineRule="auto"/>
        <w:jc w:val="both"/>
        <w:rPr>
          <w:rFonts w:ascii="Arial Narrow" w:hAnsi="Arial Narrow" w:cs="Arial"/>
          <w:sz w:val="24"/>
          <w:szCs w:val="24"/>
        </w:rPr>
      </w:pPr>
    </w:p>
    <w:p w14:paraId="2C50DD2E" w14:textId="03247412" w:rsidR="000E7518" w:rsidRPr="008D37A0" w:rsidRDefault="000E7518" w:rsidP="000E7518">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Reinaldo Ayala Mendoza</w:t>
      </w:r>
    </w:p>
    <w:p w14:paraId="3541F412" w14:textId="77777777" w:rsidR="000E7518" w:rsidRPr="008D37A0" w:rsidRDefault="000E7518" w:rsidP="000E7518">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0E7518" w:rsidRPr="00E516EB" w14:paraId="721314A2" w14:textId="77777777" w:rsidTr="003848C8">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3E3D1F85"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9EF0802" w14:textId="2AF5443F"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CD-896-2026</w:t>
            </w:r>
          </w:p>
        </w:tc>
      </w:tr>
      <w:tr w:rsidR="000E7518" w:rsidRPr="00E516EB" w14:paraId="4C990CBA" w14:textId="77777777" w:rsidTr="003848C8">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610B77DF"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10028AF2" w14:textId="0E86394C" w:rsidR="000E7518" w:rsidRPr="000E7518" w:rsidRDefault="000E7518" w:rsidP="000E7518">
            <w:pPr>
              <w:jc w:val="both"/>
              <w:rPr>
                <w:rFonts w:ascii="Arial Narrow" w:hAnsi="Arial Narrow" w:cs="Arial"/>
                <w:color w:val="000000"/>
              </w:rPr>
            </w:pPr>
            <w:r w:rsidRPr="000E7518">
              <w:rPr>
                <w:rStyle w:val="vortaltextarea"/>
                <w:rFonts w:ascii="Arial Narrow" w:hAnsi="Arial Narrow" w:cs="Arial"/>
                <w:color w:val="000000"/>
              </w:rPr>
              <w:t>4-138 Prestar servicios de apoyo a la gestión para la organización, ordenación, clasificación, depuración, selección, foliación, elaboración, identificación, actualización de inventarios documentales, aplicación de procesos de almacenamiento, re-almacenamiento y la logística para la custodia de los documentos en el archivo central y de gestión a cargo del Grupo de Gestión Documental del Ministerio.</w:t>
            </w:r>
          </w:p>
        </w:tc>
      </w:tr>
      <w:tr w:rsidR="000E7518" w:rsidRPr="00E516EB" w14:paraId="610BE849"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68A18DC"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AE868DF" w14:textId="794AD81D"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32.946.000</w:t>
            </w:r>
          </w:p>
        </w:tc>
      </w:tr>
      <w:tr w:rsidR="000E7518" w:rsidRPr="00E516EB" w14:paraId="2BA8E8E9"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0DB17FB"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1033BB66" w14:textId="77777777"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Pr="00E516EB">
              <w:rPr>
                <w:rFonts w:ascii="Arial Narrow" w:eastAsia="Times New Roman" w:hAnsi="Arial Narrow" w:cs="Segoe UI"/>
                <w:lang w:eastAsia="es-CO"/>
              </w:rPr>
              <w:t>000</w:t>
            </w:r>
          </w:p>
        </w:tc>
      </w:tr>
      <w:tr w:rsidR="000E7518" w:rsidRPr="00E516EB" w14:paraId="36251E29"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9FBF69C"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230687C" w14:textId="4CC1C69A"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340</w:t>
            </w:r>
            <w:r w:rsidRPr="00E516EB">
              <w:rPr>
                <w:rFonts w:ascii="Arial Narrow" w:eastAsia="Times New Roman" w:hAnsi="Arial Narrow" w:cs="Segoe UI"/>
                <w:lang w:eastAsia="es-CO"/>
              </w:rPr>
              <w:t xml:space="preserve"> días</w:t>
            </w:r>
          </w:p>
        </w:tc>
      </w:tr>
      <w:tr w:rsidR="000E7518" w:rsidRPr="00E516EB" w14:paraId="6F963A07" w14:textId="77777777" w:rsidTr="003848C8">
        <w:trPr>
          <w:cantSplit/>
          <w:trHeight w:val="120"/>
        </w:trPr>
        <w:tc>
          <w:tcPr>
            <w:tcW w:w="1693" w:type="dxa"/>
            <w:tcBorders>
              <w:top w:val="single" w:sz="6" w:space="0" w:color="000000" w:themeColor="text1"/>
              <w:left w:val="single" w:sz="6" w:space="0" w:color="auto"/>
              <w:bottom w:val="single" w:sz="6" w:space="0" w:color="auto"/>
              <w:right w:val="single" w:sz="6" w:space="0" w:color="000000" w:themeColor="text1"/>
            </w:tcBorders>
          </w:tcPr>
          <w:p w14:paraId="4902DED0"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auto"/>
              <w:right w:val="single" w:sz="6" w:space="0" w:color="auto"/>
            </w:tcBorders>
          </w:tcPr>
          <w:p w14:paraId="0E2ABC30" w14:textId="1819E476"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23/01/2026</w:t>
            </w:r>
          </w:p>
        </w:tc>
        <w:tc>
          <w:tcPr>
            <w:tcW w:w="2208" w:type="dxa"/>
            <w:tcBorders>
              <w:top w:val="single" w:sz="6" w:space="0" w:color="000000" w:themeColor="text1"/>
              <w:left w:val="single" w:sz="6" w:space="0" w:color="000000" w:themeColor="text1"/>
              <w:bottom w:val="single" w:sz="6" w:space="0" w:color="auto"/>
              <w:right w:val="single" w:sz="6" w:space="0" w:color="auto"/>
            </w:tcBorders>
          </w:tcPr>
          <w:p w14:paraId="18824320"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auto"/>
              <w:right w:val="single" w:sz="6" w:space="0" w:color="auto"/>
            </w:tcBorders>
          </w:tcPr>
          <w:p w14:paraId="5855D341" w14:textId="77777777" w:rsidR="000E7518" w:rsidRPr="00E516EB" w:rsidRDefault="000E7518" w:rsidP="003848C8">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31</w:t>
            </w:r>
            <w:r>
              <w:rPr>
                <w:rFonts w:ascii="Arial Narrow" w:eastAsia="Times New Roman" w:hAnsi="Arial Narrow" w:cs="Segoe UI"/>
                <w:lang w:eastAsia="es-CO"/>
              </w:rPr>
              <w:t>/12/2026</w:t>
            </w:r>
          </w:p>
        </w:tc>
      </w:tr>
    </w:tbl>
    <w:p w14:paraId="5B1C8316" w14:textId="498C64F0" w:rsidR="000E7518" w:rsidRDefault="000E7518" w:rsidP="00E516EB">
      <w:pPr>
        <w:spacing w:after="0" w:line="276" w:lineRule="auto"/>
        <w:jc w:val="both"/>
        <w:rPr>
          <w:rFonts w:ascii="Arial Narrow" w:hAnsi="Arial Narrow" w:cs="Arial"/>
          <w:sz w:val="24"/>
          <w:szCs w:val="24"/>
        </w:rPr>
      </w:pPr>
    </w:p>
    <w:p w14:paraId="06B54E7E" w14:textId="69E3F1C1" w:rsidR="000E7518" w:rsidRPr="008D37A0" w:rsidRDefault="000E7518" w:rsidP="000E7518">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Jorge Andrés Moreno Contreras</w:t>
      </w:r>
    </w:p>
    <w:p w14:paraId="7490F13E" w14:textId="77777777" w:rsidR="000E7518" w:rsidRPr="008D37A0" w:rsidRDefault="000E7518" w:rsidP="000E7518">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0E7518" w:rsidRPr="00E516EB" w14:paraId="426AA3E3" w14:textId="77777777" w:rsidTr="003848C8">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7783BD93"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140C9988" w14:textId="6E394AD4"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CD-895-2026</w:t>
            </w:r>
          </w:p>
        </w:tc>
      </w:tr>
      <w:tr w:rsidR="000E7518" w:rsidRPr="00E516EB" w14:paraId="0C680CCC" w14:textId="77777777" w:rsidTr="003848C8">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01E1F1F"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6E9CB210" w14:textId="34554F45" w:rsidR="000E7518" w:rsidRPr="000E7518" w:rsidRDefault="000E7518" w:rsidP="003848C8">
            <w:pPr>
              <w:jc w:val="both"/>
              <w:rPr>
                <w:rFonts w:ascii="Arial Narrow" w:hAnsi="Arial Narrow" w:cs="Arial"/>
                <w:color w:val="000000"/>
              </w:rPr>
            </w:pPr>
            <w:r w:rsidRPr="000E7518">
              <w:rPr>
                <w:rStyle w:val="vortaltextarea"/>
                <w:rFonts w:ascii="Arial Narrow" w:hAnsi="Arial Narrow" w:cs="Arial"/>
                <w:color w:val="000000"/>
              </w:rPr>
              <w:t xml:space="preserve">4-139 Prestar servicios de apoyo a la gestión para la organización, ordenación, clasificación, depuración, selección, foliación, elaboración, identificación, actualización de inventarios documentales, aplicación de procesos de almacenamiento, </w:t>
            </w:r>
            <w:proofErr w:type="spellStart"/>
            <w:r w:rsidRPr="000E7518">
              <w:rPr>
                <w:rStyle w:val="vortaltextarea"/>
                <w:rFonts w:ascii="Arial Narrow" w:hAnsi="Arial Narrow" w:cs="Arial"/>
                <w:color w:val="000000"/>
              </w:rPr>
              <w:t>realmacenamiento</w:t>
            </w:r>
            <w:proofErr w:type="spellEnd"/>
            <w:r w:rsidRPr="000E7518">
              <w:rPr>
                <w:rStyle w:val="vortaltextarea"/>
                <w:rFonts w:ascii="Arial Narrow" w:hAnsi="Arial Narrow" w:cs="Arial"/>
                <w:color w:val="000000"/>
              </w:rPr>
              <w:t xml:space="preserve"> y la logística para la custodia de los documentos en el archivo central y de gestión a cargo del Grupo de Gestión Documental del Ministerio</w:t>
            </w:r>
            <w:r w:rsidRPr="000E7518">
              <w:rPr>
                <w:rFonts w:ascii="Arial Narrow" w:hAnsi="Arial Narrow"/>
              </w:rPr>
              <w:t>.</w:t>
            </w:r>
          </w:p>
        </w:tc>
      </w:tr>
      <w:tr w:rsidR="000E7518" w:rsidRPr="00E516EB" w14:paraId="363332F6"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EBFA0B0"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8844AB7" w14:textId="09C5876D"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32.752.200</w:t>
            </w:r>
          </w:p>
        </w:tc>
      </w:tr>
      <w:tr w:rsidR="000E7518" w:rsidRPr="00E516EB" w14:paraId="449791FF"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536D118"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03007BBC" w14:textId="77777777"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$ 2.907.</w:t>
            </w:r>
            <w:r w:rsidRPr="00E516EB">
              <w:rPr>
                <w:rFonts w:ascii="Arial Narrow" w:eastAsia="Times New Roman" w:hAnsi="Arial Narrow" w:cs="Segoe UI"/>
                <w:lang w:eastAsia="es-CO"/>
              </w:rPr>
              <w:t>000</w:t>
            </w:r>
          </w:p>
        </w:tc>
      </w:tr>
      <w:tr w:rsidR="000E7518" w:rsidRPr="00E516EB" w14:paraId="1B23A67C"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5C8AE0C"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EC9B4A2" w14:textId="59B84BE8"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338</w:t>
            </w:r>
            <w:r w:rsidRPr="00E516EB">
              <w:rPr>
                <w:rFonts w:ascii="Arial Narrow" w:eastAsia="Times New Roman" w:hAnsi="Arial Narrow" w:cs="Segoe UI"/>
                <w:lang w:eastAsia="es-CO"/>
              </w:rPr>
              <w:t xml:space="preserve"> días</w:t>
            </w:r>
          </w:p>
        </w:tc>
      </w:tr>
      <w:tr w:rsidR="000E7518" w:rsidRPr="00E516EB" w14:paraId="4D675669" w14:textId="77777777" w:rsidTr="000E751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1B6B1CC"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18CFB548" w14:textId="77777777" w:rsidR="000E7518" w:rsidRPr="00E516EB" w:rsidRDefault="000E751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23/01/2026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736A3A49" w14:textId="77777777" w:rsidR="000E7518" w:rsidRPr="00E516EB" w:rsidRDefault="000E751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4D4AE606" w14:textId="77777777" w:rsidR="000E7518" w:rsidRPr="00E516EB" w:rsidRDefault="000E7518" w:rsidP="003848C8">
            <w:pPr>
              <w:spacing w:after="0" w:line="276" w:lineRule="auto"/>
              <w:ind w:left="206"/>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31</w:t>
            </w:r>
            <w:r>
              <w:rPr>
                <w:rFonts w:ascii="Arial Narrow" w:eastAsia="Times New Roman" w:hAnsi="Arial Narrow" w:cs="Segoe UI"/>
                <w:lang w:eastAsia="es-CO"/>
              </w:rPr>
              <w:t>/12/2026</w:t>
            </w:r>
          </w:p>
        </w:tc>
      </w:tr>
    </w:tbl>
    <w:p w14:paraId="32C30485" w14:textId="03753C38" w:rsidR="003848C8" w:rsidRPr="008D37A0" w:rsidRDefault="003848C8" w:rsidP="003848C8">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lastRenderedPageBreak/>
        <w:t>Adrián Alejandro Lozano Vanegas</w:t>
      </w:r>
    </w:p>
    <w:p w14:paraId="7E914299" w14:textId="77777777" w:rsidR="003848C8" w:rsidRPr="008D37A0" w:rsidRDefault="003848C8" w:rsidP="003848C8">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3848C8" w:rsidRPr="00E516EB" w14:paraId="569D99D1" w14:textId="77777777" w:rsidTr="003848C8">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5B4D115"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24C5E2E1" w14:textId="61553479"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CD-445-2026</w:t>
            </w:r>
          </w:p>
        </w:tc>
      </w:tr>
      <w:tr w:rsidR="003848C8" w:rsidRPr="00E516EB" w14:paraId="02A2F570" w14:textId="77777777" w:rsidTr="003848C8">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7722DD16"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0F887FFE" w14:textId="132785A8" w:rsidR="003848C8" w:rsidRPr="003848C8" w:rsidRDefault="003848C8" w:rsidP="003848C8">
            <w:pPr>
              <w:jc w:val="both"/>
              <w:rPr>
                <w:rFonts w:ascii="Arial Narrow" w:hAnsi="Arial Narrow" w:cs="Arial"/>
                <w:color w:val="000000"/>
              </w:rPr>
            </w:pPr>
            <w:r w:rsidRPr="003848C8">
              <w:rPr>
                <w:rFonts w:ascii="Arial Narrow" w:hAnsi="Arial Narrow" w:cs="Arial"/>
                <w:color w:val="000000"/>
                <w:shd w:val="clear" w:color="auto" w:fill="FFFFFF"/>
              </w:rPr>
              <w:t>4-140 Prestar los servicios de apoyo a la gestión del Grupo de Gestión Documental para desarrollar actividades relacionas con la organización de archivos electrónicos, el soporte funcional y la administración del archivo central digital, así como participar en la implementación de herramientas informáticas que apoyen la gestión documental, entre otros requeridos para la estrategia de organización de documentos y archivos electrónicos del Ministerio de Ambiente y Desarrollo Sostenible.</w:t>
            </w:r>
          </w:p>
        </w:tc>
      </w:tr>
      <w:tr w:rsidR="003848C8" w:rsidRPr="00E516EB" w14:paraId="5E4F3C18"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0AE8C13"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03408C33" w14:textId="53F3EDF4"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34.782.000</w:t>
            </w:r>
          </w:p>
        </w:tc>
      </w:tr>
      <w:tr w:rsidR="003848C8" w:rsidRPr="00E516EB" w14:paraId="5ED155D0"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0C14E13"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2DCE1DB" w14:textId="1D8BA206"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$ 3.162.</w:t>
            </w:r>
            <w:r w:rsidRPr="00E516EB">
              <w:rPr>
                <w:rFonts w:ascii="Arial Narrow" w:eastAsia="Times New Roman" w:hAnsi="Arial Narrow" w:cs="Segoe UI"/>
                <w:lang w:eastAsia="es-CO"/>
              </w:rPr>
              <w:t>000</w:t>
            </w:r>
          </w:p>
        </w:tc>
      </w:tr>
      <w:tr w:rsidR="003848C8" w:rsidRPr="00E516EB" w14:paraId="6BF8434E"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FD602CD"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0363E13" w14:textId="0EDAE2C5"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330</w:t>
            </w:r>
            <w:r w:rsidRPr="00E516EB">
              <w:rPr>
                <w:rFonts w:ascii="Arial Narrow" w:eastAsia="Times New Roman" w:hAnsi="Arial Narrow" w:cs="Segoe UI"/>
                <w:lang w:eastAsia="es-CO"/>
              </w:rPr>
              <w:t xml:space="preserve"> días</w:t>
            </w:r>
          </w:p>
        </w:tc>
      </w:tr>
      <w:tr w:rsidR="003848C8" w:rsidRPr="00E516EB" w14:paraId="4E972EEA"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E3AF076"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2627B2B7" w14:textId="41DB654D"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16/01/2026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5BFFD3C5"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006C1CBD" w14:textId="67A5D2B3" w:rsidR="003848C8" w:rsidRPr="00E516EB" w:rsidRDefault="003848C8" w:rsidP="003848C8">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15/12/2026</w:t>
            </w:r>
          </w:p>
        </w:tc>
      </w:tr>
    </w:tbl>
    <w:p w14:paraId="0EE6C57C" w14:textId="32B31D79" w:rsidR="000E7518" w:rsidRPr="008D37A0" w:rsidRDefault="000E7518" w:rsidP="00E516EB">
      <w:pPr>
        <w:spacing w:after="0" w:line="276" w:lineRule="auto"/>
        <w:jc w:val="both"/>
        <w:rPr>
          <w:rFonts w:ascii="Arial Narrow" w:hAnsi="Arial Narrow" w:cs="Arial"/>
          <w:sz w:val="24"/>
          <w:szCs w:val="24"/>
        </w:rPr>
      </w:pPr>
    </w:p>
    <w:p w14:paraId="0965E206" w14:textId="6E6A20A5" w:rsidR="003848C8" w:rsidRPr="008D37A0" w:rsidRDefault="003848C8" w:rsidP="003848C8">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 xml:space="preserve">Oscar </w:t>
      </w:r>
      <w:proofErr w:type="spellStart"/>
      <w:r>
        <w:rPr>
          <w:rFonts w:ascii="Arial Narrow" w:hAnsi="Arial Narrow" w:cs="Arial"/>
          <w:sz w:val="24"/>
          <w:szCs w:val="24"/>
        </w:rPr>
        <w:t>Johanny</w:t>
      </w:r>
      <w:proofErr w:type="spellEnd"/>
      <w:r>
        <w:rPr>
          <w:rFonts w:ascii="Arial Narrow" w:hAnsi="Arial Narrow" w:cs="Arial"/>
          <w:sz w:val="24"/>
          <w:szCs w:val="24"/>
        </w:rPr>
        <w:t xml:space="preserve"> Rodríguez Díaz</w:t>
      </w:r>
    </w:p>
    <w:p w14:paraId="249CC664" w14:textId="77777777" w:rsidR="003848C8" w:rsidRPr="008D37A0" w:rsidRDefault="003848C8" w:rsidP="003848C8">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3848C8" w:rsidRPr="00E516EB" w14:paraId="25965093" w14:textId="77777777" w:rsidTr="003848C8">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D73A560"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89C0C72" w14:textId="27AA4BFE"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CD-914-2026</w:t>
            </w:r>
          </w:p>
        </w:tc>
      </w:tr>
      <w:tr w:rsidR="003848C8" w:rsidRPr="00E516EB" w14:paraId="79A4BA43" w14:textId="77777777" w:rsidTr="003848C8">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29DE51B"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4E6AFE25" w14:textId="3371E457" w:rsidR="003848C8" w:rsidRPr="003848C8" w:rsidRDefault="003848C8" w:rsidP="003848C8">
            <w:pPr>
              <w:jc w:val="both"/>
              <w:rPr>
                <w:rFonts w:ascii="Arial Narrow" w:hAnsi="Arial Narrow" w:cs="Arial"/>
                <w:color w:val="000000"/>
              </w:rPr>
            </w:pPr>
            <w:r>
              <w:rPr>
                <w:rFonts w:ascii="Arial" w:hAnsi="Arial" w:cs="Arial"/>
                <w:color w:val="000000"/>
                <w:sz w:val="18"/>
                <w:szCs w:val="18"/>
              </w:rPr>
              <w:br/>
            </w:r>
            <w:r w:rsidRPr="003848C8">
              <w:rPr>
                <w:rStyle w:val="vortaltextarea"/>
                <w:rFonts w:ascii="Arial Narrow" w:hAnsi="Arial Narrow" w:cs="Arial"/>
                <w:color w:val="000000"/>
              </w:rPr>
              <w:t>4-144 GGD Prestar servicios profesionales al Grupo de Gestión Documental para la formulación o actualización de los instrumentos archivísticos, lineamientos u otros documentos técnicos que le sean asignados.</w:t>
            </w:r>
          </w:p>
        </w:tc>
      </w:tr>
      <w:tr w:rsidR="003848C8" w:rsidRPr="00E516EB" w14:paraId="7C313C4C"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F8AA0F7"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444DEAB0" w14:textId="16381CD2"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33.000.000</w:t>
            </w:r>
          </w:p>
        </w:tc>
      </w:tr>
      <w:tr w:rsidR="003848C8" w:rsidRPr="00E516EB" w14:paraId="69F4EFC6"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7E33210"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2044C6E" w14:textId="36FF6472"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$ 5.500.</w:t>
            </w:r>
            <w:r w:rsidRPr="00E516EB">
              <w:rPr>
                <w:rFonts w:ascii="Arial Narrow" w:eastAsia="Times New Roman" w:hAnsi="Arial Narrow" w:cs="Segoe UI"/>
                <w:lang w:eastAsia="es-CO"/>
              </w:rPr>
              <w:t>000</w:t>
            </w:r>
          </w:p>
        </w:tc>
      </w:tr>
      <w:tr w:rsidR="003848C8" w:rsidRPr="00E516EB" w14:paraId="53C8A747"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749F7AA2"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53094C9" w14:textId="3345BE63"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180</w:t>
            </w:r>
            <w:r w:rsidRPr="00E516EB">
              <w:rPr>
                <w:rFonts w:ascii="Arial Narrow" w:eastAsia="Times New Roman" w:hAnsi="Arial Narrow" w:cs="Segoe UI"/>
                <w:lang w:eastAsia="es-CO"/>
              </w:rPr>
              <w:t xml:space="preserve"> días</w:t>
            </w:r>
          </w:p>
        </w:tc>
      </w:tr>
      <w:tr w:rsidR="003848C8" w:rsidRPr="00E516EB" w14:paraId="1F6117A0"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3C63AD7"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76CC2118" w14:textId="6D69E854"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29/01/2026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101E9181"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7FC0B808" w14:textId="378EA59D" w:rsidR="003848C8" w:rsidRPr="00E516EB" w:rsidRDefault="003848C8" w:rsidP="003848C8">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28/07/2026</w:t>
            </w:r>
          </w:p>
        </w:tc>
      </w:tr>
    </w:tbl>
    <w:p w14:paraId="678FF104" w14:textId="77777777" w:rsidR="003848C8" w:rsidRDefault="003848C8" w:rsidP="00E516EB">
      <w:pPr>
        <w:spacing w:after="0" w:line="276" w:lineRule="auto"/>
        <w:jc w:val="both"/>
        <w:rPr>
          <w:rFonts w:ascii="Arial Narrow" w:hAnsi="Arial Narrow" w:cs="Arial"/>
          <w:sz w:val="24"/>
          <w:szCs w:val="24"/>
        </w:rPr>
      </w:pPr>
    </w:p>
    <w:p w14:paraId="0E85EE13" w14:textId="536A440C" w:rsidR="003848C8" w:rsidRPr="008D37A0" w:rsidRDefault="003848C8" w:rsidP="003848C8">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Yosef Fabián Ojeda Lara</w:t>
      </w:r>
    </w:p>
    <w:p w14:paraId="430AF4E4" w14:textId="77777777" w:rsidR="003848C8" w:rsidRPr="008D37A0" w:rsidRDefault="003848C8" w:rsidP="003848C8">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3848C8" w:rsidRPr="00E516EB" w14:paraId="6F8AAAFE" w14:textId="77777777" w:rsidTr="003848C8">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1661AC31"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3C1793B7" w14:textId="735CB785"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CD-897-2026</w:t>
            </w:r>
          </w:p>
        </w:tc>
      </w:tr>
      <w:tr w:rsidR="003848C8" w:rsidRPr="00E516EB" w14:paraId="27A5D7CA" w14:textId="77777777" w:rsidTr="003848C8">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35CED879"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5B5359B8" w14:textId="249EE2EE" w:rsidR="003848C8" w:rsidRPr="003848C8" w:rsidRDefault="003848C8" w:rsidP="003848C8">
            <w:pPr>
              <w:jc w:val="both"/>
              <w:rPr>
                <w:rFonts w:ascii="Arial Narrow" w:hAnsi="Arial Narrow" w:cs="Arial"/>
                <w:color w:val="000000"/>
              </w:rPr>
            </w:pPr>
            <w:r w:rsidRPr="003848C8">
              <w:rPr>
                <w:rFonts w:ascii="Arial Narrow" w:hAnsi="Arial Narrow" w:cs="Arial"/>
                <w:color w:val="000000"/>
                <w:shd w:val="clear" w:color="auto" w:fill="FFFFFF"/>
              </w:rPr>
              <w:t>4-146 Prestar servicios profesionales al Grupo de Gestión Documental para formular, implementar y hacer seguimiento a los planes de trabajo relacionados con el plan de mejoramiento archivístico suscrito entre el Ministerio de Ambiente y Desarrollo Sostenible y el Archivo General de la Nación.</w:t>
            </w:r>
          </w:p>
        </w:tc>
      </w:tr>
      <w:tr w:rsidR="003848C8" w:rsidRPr="00E516EB" w14:paraId="3FE827D6"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0542219"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6ACD805" w14:textId="1F522C45"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3737FF">
              <w:rPr>
                <w:rFonts w:ascii="Arial Narrow" w:eastAsia="Times New Roman" w:hAnsi="Arial Narrow" w:cs="Segoe UI"/>
                <w:lang w:eastAsia="es-CO"/>
              </w:rPr>
              <w:t>51.600</w:t>
            </w:r>
            <w:r>
              <w:rPr>
                <w:rFonts w:ascii="Arial Narrow" w:eastAsia="Times New Roman" w:hAnsi="Arial Narrow" w:cs="Segoe UI"/>
                <w:lang w:eastAsia="es-CO"/>
              </w:rPr>
              <w:t>.000</w:t>
            </w:r>
          </w:p>
        </w:tc>
      </w:tr>
      <w:tr w:rsidR="003848C8" w:rsidRPr="00E516EB" w14:paraId="21358FE7"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84D056C"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4DD5E16A" w14:textId="74FFC975"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$ 6.000.</w:t>
            </w:r>
            <w:r w:rsidRPr="00E516EB">
              <w:rPr>
                <w:rFonts w:ascii="Arial Narrow" w:eastAsia="Times New Roman" w:hAnsi="Arial Narrow" w:cs="Segoe UI"/>
                <w:lang w:eastAsia="es-CO"/>
              </w:rPr>
              <w:t>000</w:t>
            </w:r>
          </w:p>
        </w:tc>
      </w:tr>
      <w:tr w:rsidR="003848C8" w:rsidRPr="00E516EB" w14:paraId="541B6F5F"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EDE5614"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29909D7" w14:textId="31369A42"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3737FF">
              <w:rPr>
                <w:rFonts w:ascii="Arial Narrow" w:eastAsia="Times New Roman" w:hAnsi="Arial Narrow" w:cs="Segoe UI"/>
                <w:lang w:eastAsia="es-CO"/>
              </w:rPr>
              <w:t>258</w:t>
            </w:r>
            <w:r w:rsidRPr="00E516EB">
              <w:rPr>
                <w:rFonts w:ascii="Arial Narrow" w:eastAsia="Times New Roman" w:hAnsi="Arial Narrow" w:cs="Segoe UI"/>
                <w:lang w:eastAsia="es-CO"/>
              </w:rPr>
              <w:t xml:space="preserve"> días</w:t>
            </w:r>
          </w:p>
        </w:tc>
      </w:tr>
      <w:tr w:rsidR="003848C8" w:rsidRPr="00E516EB" w14:paraId="0B3A5E8C" w14:textId="77777777" w:rsidTr="003848C8">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3B8C696D"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14B5533E" w14:textId="70D1818A" w:rsidR="003848C8" w:rsidRPr="00E516EB" w:rsidRDefault="003848C8" w:rsidP="003848C8">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22/01/2026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0B47206F" w14:textId="77777777" w:rsidR="003848C8" w:rsidRPr="00E516EB" w:rsidRDefault="003848C8" w:rsidP="003848C8">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42B3EA90" w14:textId="09AB949A" w:rsidR="003848C8" w:rsidRPr="00E516EB" w:rsidRDefault="003848C8" w:rsidP="003848C8">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9/10/2026</w:t>
            </w:r>
          </w:p>
        </w:tc>
      </w:tr>
    </w:tbl>
    <w:p w14:paraId="57B53BE7" w14:textId="77777777" w:rsidR="003848C8" w:rsidRDefault="003848C8" w:rsidP="00E516EB">
      <w:pPr>
        <w:spacing w:after="0" w:line="276" w:lineRule="auto"/>
        <w:jc w:val="both"/>
        <w:rPr>
          <w:rFonts w:ascii="Arial Narrow" w:hAnsi="Arial Narrow" w:cs="Arial"/>
          <w:sz w:val="24"/>
          <w:szCs w:val="24"/>
        </w:rPr>
      </w:pPr>
    </w:p>
    <w:p w14:paraId="2DF3E941" w14:textId="77777777" w:rsidR="003848C8" w:rsidRDefault="003848C8" w:rsidP="00E516EB">
      <w:pPr>
        <w:spacing w:after="0" w:line="276" w:lineRule="auto"/>
        <w:jc w:val="both"/>
        <w:rPr>
          <w:rFonts w:ascii="Arial Narrow" w:hAnsi="Arial Narrow" w:cs="Arial"/>
          <w:sz w:val="24"/>
          <w:szCs w:val="24"/>
        </w:rPr>
      </w:pPr>
    </w:p>
    <w:p w14:paraId="27E6829C" w14:textId="53DEC301" w:rsidR="003737FF" w:rsidRPr="008D37A0" w:rsidRDefault="003737FF" w:rsidP="003737FF">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lastRenderedPageBreak/>
        <w:t>Liliana Alexandra Rodríguez Vera</w:t>
      </w:r>
    </w:p>
    <w:p w14:paraId="512D61B4" w14:textId="77777777" w:rsidR="003737FF" w:rsidRPr="008D37A0" w:rsidRDefault="003737FF" w:rsidP="003737FF">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3737FF" w:rsidRPr="00E516EB" w14:paraId="5F3D3743" w14:textId="77777777" w:rsidTr="00415429">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550A17B9"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7F3CEC2B" w14:textId="50E1F62B"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CD-822</w:t>
            </w:r>
            <w:r>
              <w:rPr>
                <w:rFonts w:ascii="Arial Narrow" w:eastAsia="Times New Roman" w:hAnsi="Arial Narrow" w:cs="Segoe UI"/>
                <w:lang w:eastAsia="es-CO"/>
              </w:rPr>
              <w:t>-2026</w:t>
            </w:r>
          </w:p>
        </w:tc>
      </w:tr>
      <w:tr w:rsidR="003737FF" w:rsidRPr="00E516EB" w14:paraId="34EADC29" w14:textId="77777777" w:rsidTr="00415429">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4A7DF91B"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5DCA4CA2" w14:textId="5E7C4249" w:rsidR="003737FF" w:rsidRPr="003737FF" w:rsidRDefault="003737FF" w:rsidP="00415429">
            <w:pPr>
              <w:jc w:val="both"/>
              <w:rPr>
                <w:rFonts w:ascii="Arial Narrow" w:hAnsi="Arial Narrow" w:cs="Arial"/>
                <w:color w:val="000000"/>
              </w:rPr>
            </w:pPr>
            <w:r w:rsidRPr="003737FF">
              <w:rPr>
                <w:rFonts w:ascii="Arial Narrow" w:hAnsi="Arial Narrow" w:cs="Arial"/>
                <w:color w:val="000000"/>
                <w:shd w:val="clear" w:color="auto" w:fill="FFFFFF"/>
              </w:rPr>
              <w:t>4-226 SG Prestar servicios de apoyo a la gestión a la Secretaria General y a la Subdirección Administrativa y Financiera, para la implementación de los procesos técnicos, procedimientos y lineamientos de organización de archivos y gestión documental en el marco de la política institucional y el Programa de gestión Documental PGD</w:t>
            </w:r>
            <w:r w:rsidRPr="003737FF">
              <w:rPr>
                <w:rFonts w:ascii="Arial Narrow" w:hAnsi="Arial Narrow" w:cs="Arial"/>
                <w:color w:val="000000"/>
                <w:shd w:val="clear" w:color="auto" w:fill="FFFFFF"/>
              </w:rPr>
              <w:t>.</w:t>
            </w:r>
          </w:p>
        </w:tc>
      </w:tr>
      <w:tr w:rsidR="003737FF" w:rsidRPr="00E516EB" w14:paraId="7D43C837"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310CEDA8"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8061AED" w14:textId="751546E6"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45</w:t>
            </w:r>
            <w:r>
              <w:rPr>
                <w:rFonts w:ascii="Arial Narrow" w:eastAsia="Times New Roman" w:hAnsi="Arial Narrow" w:cs="Segoe UI"/>
                <w:lang w:eastAsia="es-CO"/>
              </w:rPr>
              <w:t>.6</w:t>
            </w:r>
            <w:r>
              <w:rPr>
                <w:rFonts w:ascii="Arial Narrow" w:eastAsia="Times New Roman" w:hAnsi="Arial Narrow" w:cs="Segoe UI"/>
                <w:lang w:eastAsia="es-CO"/>
              </w:rPr>
              <w:t>51.3</w:t>
            </w:r>
            <w:r>
              <w:rPr>
                <w:rFonts w:ascii="Arial Narrow" w:eastAsia="Times New Roman" w:hAnsi="Arial Narrow" w:cs="Segoe UI"/>
                <w:lang w:eastAsia="es-CO"/>
              </w:rPr>
              <w:t>00</w:t>
            </w:r>
          </w:p>
        </w:tc>
      </w:tr>
      <w:tr w:rsidR="003737FF" w:rsidRPr="00E516EB" w14:paraId="12126647"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2C64E92E"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365265A6" w14:textId="29BEEA8B"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$ 4.004</w:t>
            </w:r>
            <w:r>
              <w:rPr>
                <w:rFonts w:ascii="Arial Narrow" w:eastAsia="Times New Roman" w:hAnsi="Arial Narrow" w:cs="Segoe UI"/>
                <w:lang w:eastAsia="es-CO"/>
              </w:rPr>
              <w:t>.</w:t>
            </w:r>
            <w:r>
              <w:rPr>
                <w:rFonts w:ascii="Arial Narrow" w:eastAsia="Times New Roman" w:hAnsi="Arial Narrow" w:cs="Segoe UI"/>
                <w:lang w:eastAsia="es-CO"/>
              </w:rPr>
              <w:t>5</w:t>
            </w:r>
            <w:r w:rsidRPr="00E516EB">
              <w:rPr>
                <w:rFonts w:ascii="Arial Narrow" w:eastAsia="Times New Roman" w:hAnsi="Arial Narrow" w:cs="Segoe UI"/>
                <w:lang w:eastAsia="es-CO"/>
              </w:rPr>
              <w:t>00</w:t>
            </w:r>
          </w:p>
        </w:tc>
      </w:tr>
      <w:tr w:rsidR="003737FF" w:rsidRPr="00E516EB" w14:paraId="495CDE25"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66EA6484"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491F1B08" w14:textId="1C4C0715"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342</w:t>
            </w:r>
            <w:r w:rsidRPr="00E516EB">
              <w:rPr>
                <w:rFonts w:ascii="Arial Narrow" w:eastAsia="Times New Roman" w:hAnsi="Arial Narrow" w:cs="Segoe UI"/>
                <w:lang w:eastAsia="es-CO"/>
              </w:rPr>
              <w:t xml:space="preserve"> días</w:t>
            </w:r>
          </w:p>
        </w:tc>
      </w:tr>
      <w:tr w:rsidR="003737FF" w:rsidRPr="00E516EB" w14:paraId="614E05D5"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0AC2FBEC"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75475556" w14:textId="70A802A8"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21</w:t>
            </w:r>
            <w:r>
              <w:rPr>
                <w:rFonts w:ascii="Arial Narrow" w:eastAsia="Times New Roman" w:hAnsi="Arial Narrow" w:cs="Segoe UI"/>
                <w:lang w:eastAsia="es-CO"/>
              </w:rPr>
              <w:t>/01/2026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4CA1C4D2"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75087A70" w14:textId="1B5361F7" w:rsidR="003737FF" w:rsidRPr="00E516EB" w:rsidRDefault="003737FF" w:rsidP="00415429">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31/12</w:t>
            </w:r>
            <w:r>
              <w:rPr>
                <w:rFonts w:ascii="Arial Narrow" w:eastAsia="Times New Roman" w:hAnsi="Arial Narrow" w:cs="Segoe UI"/>
                <w:lang w:eastAsia="es-CO"/>
              </w:rPr>
              <w:t>/2026</w:t>
            </w:r>
          </w:p>
        </w:tc>
      </w:tr>
    </w:tbl>
    <w:p w14:paraId="3B30D04D" w14:textId="77777777" w:rsidR="003737FF" w:rsidRDefault="003737FF" w:rsidP="00E516EB">
      <w:pPr>
        <w:spacing w:after="0" w:line="276" w:lineRule="auto"/>
        <w:jc w:val="both"/>
        <w:rPr>
          <w:rFonts w:ascii="Arial Narrow" w:hAnsi="Arial Narrow" w:cs="Arial"/>
          <w:sz w:val="24"/>
          <w:szCs w:val="24"/>
        </w:rPr>
      </w:pPr>
    </w:p>
    <w:p w14:paraId="4D49599C" w14:textId="000EE301" w:rsidR="003737FF" w:rsidRPr="008D37A0" w:rsidRDefault="003737FF" w:rsidP="003737FF">
      <w:pPr>
        <w:pStyle w:val="Prrafodelista"/>
        <w:numPr>
          <w:ilvl w:val="0"/>
          <w:numId w:val="1"/>
        </w:numPr>
        <w:spacing w:after="0" w:line="276" w:lineRule="auto"/>
        <w:jc w:val="both"/>
        <w:rPr>
          <w:rFonts w:ascii="Arial Narrow" w:hAnsi="Arial Narrow" w:cs="Arial"/>
          <w:sz w:val="24"/>
          <w:szCs w:val="24"/>
        </w:rPr>
      </w:pPr>
      <w:proofErr w:type="spellStart"/>
      <w:r>
        <w:rPr>
          <w:rFonts w:ascii="Arial Narrow" w:hAnsi="Arial Narrow" w:cs="Arial"/>
          <w:sz w:val="24"/>
          <w:szCs w:val="24"/>
        </w:rPr>
        <w:t>Americo</w:t>
      </w:r>
      <w:proofErr w:type="spellEnd"/>
      <w:r>
        <w:rPr>
          <w:rFonts w:ascii="Arial Narrow" w:hAnsi="Arial Narrow" w:cs="Arial"/>
          <w:sz w:val="24"/>
          <w:szCs w:val="24"/>
        </w:rPr>
        <w:t xml:space="preserve"> </w:t>
      </w:r>
      <w:proofErr w:type="spellStart"/>
      <w:r>
        <w:rPr>
          <w:rFonts w:ascii="Arial Narrow" w:hAnsi="Arial Narrow" w:cs="Arial"/>
          <w:sz w:val="24"/>
          <w:szCs w:val="24"/>
        </w:rPr>
        <w:t>Panesso</w:t>
      </w:r>
      <w:proofErr w:type="spellEnd"/>
      <w:r>
        <w:rPr>
          <w:rFonts w:ascii="Arial Narrow" w:hAnsi="Arial Narrow" w:cs="Arial"/>
          <w:sz w:val="24"/>
          <w:szCs w:val="24"/>
        </w:rPr>
        <w:t xml:space="preserve"> Rivas</w:t>
      </w:r>
    </w:p>
    <w:p w14:paraId="11FF8313" w14:textId="77777777" w:rsidR="003737FF" w:rsidRPr="008D37A0" w:rsidRDefault="003737FF" w:rsidP="003737FF">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3737FF" w:rsidRPr="00E516EB" w14:paraId="21C65F80" w14:textId="77777777" w:rsidTr="00415429">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12543BBC"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48447E1" w14:textId="47B1D272"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w:t>
            </w:r>
            <w:r>
              <w:rPr>
                <w:rFonts w:ascii="Arial Narrow" w:eastAsia="Times New Roman" w:hAnsi="Arial Narrow" w:cs="Segoe UI"/>
                <w:lang w:eastAsia="es-CO"/>
              </w:rPr>
              <w:t>-990</w:t>
            </w:r>
            <w:r>
              <w:rPr>
                <w:rFonts w:ascii="Arial Narrow" w:eastAsia="Times New Roman" w:hAnsi="Arial Narrow" w:cs="Segoe UI"/>
                <w:lang w:eastAsia="es-CO"/>
              </w:rPr>
              <w:t>-2026</w:t>
            </w:r>
          </w:p>
        </w:tc>
      </w:tr>
      <w:tr w:rsidR="003737FF" w:rsidRPr="00E516EB" w14:paraId="35FCE266" w14:textId="77777777" w:rsidTr="00415429">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524A8665"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1012A2D1" w14:textId="4AA636B4" w:rsidR="003737FF" w:rsidRPr="003737FF" w:rsidRDefault="003737FF" w:rsidP="00415429">
            <w:pPr>
              <w:jc w:val="both"/>
              <w:rPr>
                <w:rFonts w:ascii="Arial Narrow" w:hAnsi="Arial Narrow" w:cs="Arial"/>
                <w:color w:val="000000"/>
              </w:rPr>
            </w:pPr>
            <w:r w:rsidRPr="003737FF">
              <w:rPr>
                <w:rStyle w:val="vortaltextarea"/>
                <w:rFonts w:ascii="Arial Narrow" w:hAnsi="Arial Narrow" w:cs="Arial"/>
                <w:color w:val="000000"/>
              </w:rPr>
              <w:t>4-241 Prestar servicios profesionales al Grupo de Gestión Documental para brindar apoyo jurídico requerido para la formulación o actualización de instrumentos archivísticos, documentos técnicos, asistencia técnica y la implementación de acciones en el marco de las políticas institucional y sectorial de gestión documental.</w:t>
            </w:r>
          </w:p>
        </w:tc>
      </w:tr>
      <w:tr w:rsidR="003737FF" w:rsidRPr="00E516EB" w14:paraId="6C7798B8"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41863EEB"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56288B5F" w14:textId="40B4AB4D"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57.200.000</w:t>
            </w:r>
          </w:p>
        </w:tc>
      </w:tr>
      <w:tr w:rsidR="003737FF" w:rsidRPr="00E516EB" w14:paraId="46CC6F5A"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32AC98C"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5B82DFB1" w14:textId="4C67398F" w:rsidR="003737FF" w:rsidRPr="00E516EB" w:rsidRDefault="003737FF" w:rsidP="003737FF">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w:t>
            </w:r>
            <w:r>
              <w:rPr>
                <w:rFonts w:ascii="Arial Narrow" w:eastAsia="Times New Roman" w:hAnsi="Arial Narrow" w:cs="Segoe UI"/>
                <w:lang w:eastAsia="es-CO"/>
              </w:rPr>
              <w:t>5.200.000</w:t>
            </w:r>
          </w:p>
        </w:tc>
      </w:tr>
      <w:tr w:rsidR="003737FF" w:rsidRPr="00E516EB" w14:paraId="65E25C5A"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BD8B8AC"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4316452" w14:textId="4BC291FA" w:rsidR="003737FF" w:rsidRPr="00E516EB" w:rsidRDefault="003737FF" w:rsidP="003737FF">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330</w:t>
            </w:r>
            <w:r w:rsidRPr="00E516EB">
              <w:rPr>
                <w:rFonts w:ascii="Arial Narrow" w:eastAsia="Times New Roman" w:hAnsi="Arial Narrow" w:cs="Segoe UI"/>
                <w:lang w:eastAsia="es-CO"/>
              </w:rPr>
              <w:t xml:space="preserve"> días</w:t>
            </w:r>
          </w:p>
        </w:tc>
      </w:tr>
      <w:tr w:rsidR="003737FF" w:rsidRPr="00E516EB" w14:paraId="3EE5CF1D"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37FDDC3C"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20F6C716" w14:textId="17AE8AD3"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29</w:t>
            </w:r>
            <w:r>
              <w:rPr>
                <w:rFonts w:ascii="Arial Narrow" w:eastAsia="Times New Roman" w:hAnsi="Arial Narrow" w:cs="Segoe UI"/>
                <w:lang w:eastAsia="es-CO"/>
              </w:rPr>
              <w:t>/01/2026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36404FF0"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5C4785D3" w14:textId="326C608A" w:rsidR="003737FF" w:rsidRPr="00E516EB" w:rsidRDefault="003737FF" w:rsidP="00415429">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28</w:t>
            </w:r>
            <w:r>
              <w:rPr>
                <w:rFonts w:ascii="Arial Narrow" w:eastAsia="Times New Roman" w:hAnsi="Arial Narrow" w:cs="Segoe UI"/>
                <w:lang w:eastAsia="es-CO"/>
              </w:rPr>
              <w:t>/12/2026</w:t>
            </w:r>
          </w:p>
        </w:tc>
      </w:tr>
    </w:tbl>
    <w:p w14:paraId="0E52E0E5" w14:textId="77777777" w:rsidR="003737FF" w:rsidRDefault="003737FF" w:rsidP="00E516EB">
      <w:pPr>
        <w:spacing w:after="0" w:line="276" w:lineRule="auto"/>
        <w:jc w:val="both"/>
        <w:rPr>
          <w:rFonts w:ascii="Arial Narrow" w:hAnsi="Arial Narrow" w:cs="Arial"/>
          <w:sz w:val="24"/>
          <w:szCs w:val="24"/>
        </w:rPr>
      </w:pPr>
    </w:p>
    <w:p w14:paraId="1AC795A7" w14:textId="624BCB92" w:rsidR="003737FF" w:rsidRPr="008D37A0" w:rsidRDefault="005E1C81" w:rsidP="003737FF">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 xml:space="preserve">Santiago Correa Vásquez  </w:t>
      </w:r>
    </w:p>
    <w:p w14:paraId="75C4F764" w14:textId="77777777" w:rsidR="003737FF" w:rsidRPr="008D37A0" w:rsidRDefault="003737FF" w:rsidP="003737FF">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3737FF" w:rsidRPr="00E516EB" w14:paraId="251E67A3" w14:textId="77777777" w:rsidTr="00415429">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0539B5C"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27BDEC8" w14:textId="3176C83C"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CD-9</w:t>
            </w:r>
            <w:r w:rsidR="005E1C81">
              <w:rPr>
                <w:rFonts w:ascii="Arial Narrow" w:eastAsia="Times New Roman" w:hAnsi="Arial Narrow" w:cs="Segoe UI"/>
                <w:lang w:eastAsia="es-CO"/>
              </w:rPr>
              <w:t>11</w:t>
            </w:r>
            <w:r>
              <w:rPr>
                <w:rFonts w:ascii="Arial Narrow" w:eastAsia="Times New Roman" w:hAnsi="Arial Narrow" w:cs="Segoe UI"/>
                <w:lang w:eastAsia="es-CO"/>
              </w:rPr>
              <w:t>-2026</w:t>
            </w:r>
          </w:p>
        </w:tc>
      </w:tr>
      <w:tr w:rsidR="003737FF" w:rsidRPr="00E516EB" w14:paraId="3C835075" w14:textId="77777777" w:rsidTr="00415429">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A7AAEE9"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6F94DA30" w14:textId="1B354EAE" w:rsidR="003737FF" w:rsidRPr="005E1C81" w:rsidRDefault="005E1C81" w:rsidP="00415429">
            <w:pPr>
              <w:jc w:val="both"/>
              <w:rPr>
                <w:rFonts w:ascii="Arial Narrow" w:hAnsi="Arial Narrow" w:cs="Arial"/>
                <w:color w:val="000000"/>
              </w:rPr>
            </w:pPr>
            <w:r w:rsidRPr="005E1C81">
              <w:rPr>
                <w:rFonts w:ascii="Arial Narrow" w:hAnsi="Arial Narrow" w:cs="Arial"/>
                <w:color w:val="000000"/>
                <w:shd w:val="clear" w:color="auto" w:fill="FFFFFF"/>
              </w:rPr>
              <w:t>4-133 Prestar servicios de apoyo a la gestión del Grupo de Gestión Documental para la aplicación de procesos técnicos archivísticos requeridos para la organización de documentos de los archivos de gestión en el marco de las acciones para la ejecución del plan de mejoramiento archivístico suscrito entre el Ministerio de Ambiente y Desarrollo Sostenible y el Archivo General de la Nación.</w:t>
            </w:r>
          </w:p>
        </w:tc>
      </w:tr>
      <w:tr w:rsidR="003737FF" w:rsidRPr="00E516EB" w14:paraId="1CB883CA"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14B27D6F"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E82D881" w14:textId="53779374"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5E1C81">
              <w:rPr>
                <w:rFonts w:ascii="Arial Narrow" w:eastAsia="Times New Roman" w:hAnsi="Arial Narrow" w:cs="Segoe UI"/>
                <w:lang w:eastAsia="es-CO"/>
              </w:rPr>
              <w:t>18</w:t>
            </w:r>
            <w:r>
              <w:rPr>
                <w:rFonts w:ascii="Arial Narrow" w:eastAsia="Times New Roman" w:hAnsi="Arial Narrow" w:cs="Segoe UI"/>
                <w:lang w:eastAsia="es-CO"/>
              </w:rPr>
              <w:t>.</w:t>
            </w:r>
            <w:r w:rsidR="005E1C81">
              <w:rPr>
                <w:rFonts w:ascii="Arial Narrow" w:eastAsia="Times New Roman" w:hAnsi="Arial Narrow" w:cs="Segoe UI"/>
                <w:lang w:eastAsia="es-CO"/>
              </w:rPr>
              <w:t>833</w:t>
            </w:r>
            <w:r>
              <w:rPr>
                <w:rFonts w:ascii="Arial Narrow" w:eastAsia="Times New Roman" w:hAnsi="Arial Narrow" w:cs="Segoe UI"/>
                <w:lang w:eastAsia="es-CO"/>
              </w:rPr>
              <w:t>.</w:t>
            </w:r>
            <w:r w:rsidR="005E1C81">
              <w:rPr>
                <w:rFonts w:ascii="Arial Narrow" w:eastAsia="Times New Roman" w:hAnsi="Arial Narrow" w:cs="Segoe UI"/>
                <w:lang w:eastAsia="es-CO"/>
              </w:rPr>
              <w:t>333</w:t>
            </w:r>
          </w:p>
        </w:tc>
      </w:tr>
      <w:tr w:rsidR="003737FF" w:rsidRPr="00E516EB" w14:paraId="7D771EB3"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DA49553"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5E019327" w14:textId="50CF9177"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xml:space="preserve">$ </w:t>
            </w:r>
            <w:r w:rsidR="005E1C81">
              <w:rPr>
                <w:rFonts w:ascii="Arial Narrow" w:eastAsia="Times New Roman" w:hAnsi="Arial Narrow" w:cs="Segoe UI"/>
                <w:lang w:eastAsia="es-CO"/>
              </w:rPr>
              <w:t>2</w:t>
            </w:r>
            <w:r>
              <w:rPr>
                <w:rFonts w:ascii="Arial Narrow" w:eastAsia="Times New Roman" w:hAnsi="Arial Narrow" w:cs="Segoe UI"/>
                <w:lang w:eastAsia="es-CO"/>
              </w:rPr>
              <w:t>.</w:t>
            </w:r>
            <w:r w:rsidR="005E1C81">
              <w:rPr>
                <w:rFonts w:ascii="Arial Narrow" w:eastAsia="Times New Roman" w:hAnsi="Arial Narrow" w:cs="Segoe UI"/>
                <w:lang w:eastAsia="es-CO"/>
              </w:rPr>
              <w:t>5</w:t>
            </w:r>
            <w:r>
              <w:rPr>
                <w:rFonts w:ascii="Arial Narrow" w:eastAsia="Times New Roman" w:hAnsi="Arial Narrow" w:cs="Segoe UI"/>
                <w:lang w:eastAsia="es-CO"/>
              </w:rPr>
              <w:t>00.000</w:t>
            </w:r>
          </w:p>
        </w:tc>
      </w:tr>
      <w:tr w:rsidR="003737FF" w:rsidRPr="00E516EB" w14:paraId="045DD7CB"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DE1A991"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35331949" w14:textId="05CDE72E" w:rsidR="003737FF" w:rsidRPr="00E516EB" w:rsidRDefault="003737FF" w:rsidP="0041542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sidR="005E1C81">
              <w:rPr>
                <w:rFonts w:ascii="Arial Narrow" w:eastAsia="Times New Roman" w:hAnsi="Arial Narrow" w:cs="Segoe UI"/>
                <w:lang w:eastAsia="es-CO"/>
              </w:rPr>
              <w:t>226</w:t>
            </w:r>
            <w:r w:rsidRPr="00E516EB">
              <w:rPr>
                <w:rFonts w:ascii="Arial Narrow" w:eastAsia="Times New Roman" w:hAnsi="Arial Narrow" w:cs="Segoe UI"/>
                <w:lang w:eastAsia="es-CO"/>
              </w:rPr>
              <w:t xml:space="preserve"> días</w:t>
            </w:r>
          </w:p>
        </w:tc>
      </w:tr>
      <w:tr w:rsidR="003737FF" w:rsidRPr="00E516EB" w14:paraId="747AF316"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1F2C4B28"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014C1128" w14:textId="50135833" w:rsidR="003737FF" w:rsidRPr="00E516EB" w:rsidRDefault="005E1C81"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28</w:t>
            </w:r>
            <w:r w:rsidR="003737FF">
              <w:rPr>
                <w:rFonts w:ascii="Arial Narrow" w:eastAsia="Times New Roman" w:hAnsi="Arial Narrow" w:cs="Segoe UI"/>
                <w:lang w:eastAsia="es-CO"/>
              </w:rPr>
              <w:t>/01/2026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5E3AD3EB" w14:textId="77777777" w:rsidR="003737FF" w:rsidRPr="00E516EB" w:rsidRDefault="003737FF"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11E0B48B" w14:textId="322E0899" w:rsidR="003737FF" w:rsidRPr="00E516EB" w:rsidRDefault="005E1C81" w:rsidP="00415429">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13/09</w:t>
            </w:r>
            <w:r w:rsidR="003737FF">
              <w:rPr>
                <w:rFonts w:ascii="Arial Narrow" w:eastAsia="Times New Roman" w:hAnsi="Arial Narrow" w:cs="Segoe UI"/>
                <w:lang w:eastAsia="es-CO"/>
              </w:rPr>
              <w:t>/2026</w:t>
            </w:r>
          </w:p>
        </w:tc>
      </w:tr>
    </w:tbl>
    <w:p w14:paraId="5D926866" w14:textId="542BFEC2" w:rsidR="003737FF" w:rsidRDefault="003737FF" w:rsidP="00E516EB">
      <w:pPr>
        <w:spacing w:after="0" w:line="276" w:lineRule="auto"/>
        <w:jc w:val="both"/>
        <w:rPr>
          <w:rFonts w:ascii="Arial Narrow" w:hAnsi="Arial Narrow" w:cs="Arial"/>
          <w:sz w:val="24"/>
          <w:szCs w:val="24"/>
        </w:rPr>
      </w:pPr>
    </w:p>
    <w:p w14:paraId="36D94DAA" w14:textId="7AF6F53E" w:rsidR="005E1C81" w:rsidRDefault="005E1C81" w:rsidP="00E516EB">
      <w:pPr>
        <w:spacing w:after="0" w:line="276" w:lineRule="auto"/>
        <w:jc w:val="both"/>
        <w:rPr>
          <w:rFonts w:ascii="Arial Narrow" w:hAnsi="Arial Narrow" w:cs="Arial"/>
          <w:sz w:val="24"/>
          <w:szCs w:val="24"/>
        </w:rPr>
      </w:pPr>
    </w:p>
    <w:p w14:paraId="6F2B3FBC" w14:textId="7C99E9DE" w:rsidR="005E1C81" w:rsidRDefault="005E1C81" w:rsidP="00E516EB">
      <w:pPr>
        <w:spacing w:after="0" w:line="276" w:lineRule="auto"/>
        <w:jc w:val="both"/>
        <w:rPr>
          <w:rFonts w:ascii="Arial Narrow" w:hAnsi="Arial Narrow" w:cs="Arial"/>
          <w:sz w:val="24"/>
          <w:szCs w:val="24"/>
        </w:rPr>
      </w:pPr>
    </w:p>
    <w:p w14:paraId="1E67E13D" w14:textId="53562CD8" w:rsidR="005E1C81" w:rsidRPr="008D37A0" w:rsidRDefault="005E1C81" w:rsidP="005E1C81">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lastRenderedPageBreak/>
        <w:t xml:space="preserve">Ricardo Alonso Reyes </w:t>
      </w:r>
      <w:proofErr w:type="spellStart"/>
      <w:r>
        <w:rPr>
          <w:rFonts w:ascii="Arial Narrow" w:hAnsi="Arial Narrow" w:cs="Arial"/>
          <w:sz w:val="24"/>
          <w:szCs w:val="24"/>
        </w:rPr>
        <w:t>Leyton</w:t>
      </w:r>
      <w:proofErr w:type="spellEnd"/>
    </w:p>
    <w:p w14:paraId="1238A220" w14:textId="77777777" w:rsidR="005E1C81" w:rsidRPr="008D37A0" w:rsidRDefault="005E1C81" w:rsidP="005E1C81">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5E1C81" w:rsidRPr="00E516EB" w14:paraId="5D68DF48" w14:textId="77777777" w:rsidTr="00415429">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21B06B9C"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081D0C2D" w14:textId="367074F4"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CD-9</w:t>
            </w:r>
            <w:r>
              <w:rPr>
                <w:rFonts w:ascii="Arial Narrow" w:eastAsia="Times New Roman" w:hAnsi="Arial Narrow" w:cs="Segoe UI"/>
                <w:lang w:eastAsia="es-CO"/>
              </w:rPr>
              <w:t>12</w:t>
            </w:r>
            <w:r>
              <w:rPr>
                <w:rFonts w:ascii="Arial Narrow" w:eastAsia="Times New Roman" w:hAnsi="Arial Narrow" w:cs="Segoe UI"/>
                <w:lang w:eastAsia="es-CO"/>
              </w:rPr>
              <w:t>-2026</w:t>
            </w:r>
          </w:p>
        </w:tc>
      </w:tr>
      <w:tr w:rsidR="005E1C81" w:rsidRPr="00E516EB" w14:paraId="136417F8" w14:textId="77777777" w:rsidTr="00415429">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1B4AAB32"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1A964F12" w14:textId="5FA3ECB7" w:rsidR="005E1C81" w:rsidRPr="005E1C81" w:rsidRDefault="005E1C81" w:rsidP="00415429">
            <w:pPr>
              <w:jc w:val="both"/>
              <w:rPr>
                <w:rFonts w:ascii="Arial Narrow" w:hAnsi="Arial Narrow" w:cs="Arial"/>
                <w:color w:val="000000"/>
              </w:rPr>
            </w:pPr>
            <w:r w:rsidRPr="005E1C81">
              <w:rPr>
                <w:rFonts w:ascii="Arial Narrow" w:hAnsi="Arial Narrow" w:cs="Arial"/>
                <w:color w:val="000000"/>
                <w:shd w:val="clear" w:color="auto" w:fill="FFFFFF"/>
              </w:rPr>
              <w:t>4-239 Prestar servicios de apoyo a la gestión del Grupo de Gestión Documental para la aplicación de procesos técnicos archivísticos requeridos para la organización de documentos de los archivos de gestión en el marco de las acciones para la ejecución del plan de mejoramiento archivístico suscrito entre el Ministerio de Ambiente y Desarrollo Sostenible y el Archivo General de la Nación.</w:t>
            </w:r>
          </w:p>
        </w:tc>
      </w:tr>
      <w:tr w:rsidR="005E1C81" w:rsidRPr="00E516EB" w14:paraId="0ACC75D8"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01F841F1"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2C065A8C" w14:textId="77777777"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18.833.333</w:t>
            </w:r>
          </w:p>
        </w:tc>
      </w:tr>
      <w:tr w:rsidR="005E1C81" w:rsidRPr="00E516EB" w14:paraId="174F33E9"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60D1A6CC"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65F8DD50" w14:textId="77777777"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$ 2.500.000</w:t>
            </w:r>
          </w:p>
        </w:tc>
      </w:tr>
      <w:tr w:rsidR="005E1C81" w:rsidRPr="00E516EB" w14:paraId="2BA1F941"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487300F"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614B950D" w14:textId="77777777"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226</w:t>
            </w:r>
            <w:r w:rsidRPr="00E516EB">
              <w:rPr>
                <w:rFonts w:ascii="Arial Narrow" w:eastAsia="Times New Roman" w:hAnsi="Arial Narrow" w:cs="Segoe UI"/>
                <w:lang w:eastAsia="es-CO"/>
              </w:rPr>
              <w:t xml:space="preserve"> días</w:t>
            </w:r>
          </w:p>
        </w:tc>
      </w:tr>
      <w:tr w:rsidR="005E1C81" w:rsidRPr="00E516EB" w14:paraId="4131D29D"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7FE3EACE"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65B3E9E1" w14:textId="77777777"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28/01/2026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42203F1F"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6A224EB1" w14:textId="77777777" w:rsidR="005E1C81" w:rsidRPr="00E516EB" w:rsidRDefault="005E1C81" w:rsidP="00415429">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13/09/2026</w:t>
            </w:r>
          </w:p>
        </w:tc>
      </w:tr>
    </w:tbl>
    <w:p w14:paraId="37ADF457" w14:textId="77777777" w:rsidR="005E1C81" w:rsidRDefault="005E1C81" w:rsidP="00E516EB">
      <w:pPr>
        <w:spacing w:after="0" w:line="276" w:lineRule="auto"/>
        <w:jc w:val="both"/>
        <w:rPr>
          <w:rFonts w:ascii="Arial Narrow" w:hAnsi="Arial Narrow" w:cs="Arial"/>
          <w:sz w:val="24"/>
          <w:szCs w:val="24"/>
        </w:rPr>
      </w:pPr>
    </w:p>
    <w:p w14:paraId="53A4683B" w14:textId="0D1751EA" w:rsidR="005E1C81" w:rsidRPr="008D37A0" w:rsidRDefault="005E1C81" w:rsidP="005E1C81">
      <w:pPr>
        <w:pStyle w:val="Prrafodelista"/>
        <w:numPr>
          <w:ilvl w:val="0"/>
          <w:numId w:val="1"/>
        </w:numPr>
        <w:spacing w:after="0" w:line="276" w:lineRule="auto"/>
        <w:jc w:val="both"/>
        <w:rPr>
          <w:rFonts w:ascii="Arial Narrow" w:hAnsi="Arial Narrow" w:cs="Arial"/>
          <w:sz w:val="24"/>
          <w:szCs w:val="24"/>
        </w:rPr>
      </w:pPr>
      <w:r>
        <w:rPr>
          <w:rFonts w:ascii="Arial Narrow" w:hAnsi="Arial Narrow" w:cs="Arial"/>
          <w:sz w:val="24"/>
          <w:szCs w:val="24"/>
        </w:rPr>
        <w:t xml:space="preserve">Jenny Constanza Pulido Rodríguez </w:t>
      </w:r>
    </w:p>
    <w:p w14:paraId="653F7201" w14:textId="77777777" w:rsidR="005E1C81" w:rsidRPr="008D37A0" w:rsidRDefault="005E1C81" w:rsidP="005E1C81">
      <w:pPr>
        <w:spacing w:after="0" w:line="276" w:lineRule="auto"/>
        <w:jc w:val="both"/>
        <w:rPr>
          <w:rFonts w:ascii="Arial Narrow" w:hAnsi="Arial Narrow" w:cs="Arial"/>
          <w:sz w:val="24"/>
          <w:szCs w:val="24"/>
        </w:rPr>
      </w:pPr>
    </w:p>
    <w:tbl>
      <w:tblPr>
        <w:tblW w:w="90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3"/>
        <w:gridCol w:w="2838"/>
        <w:gridCol w:w="2208"/>
        <w:gridCol w:w="2313"/>
      </w:tblGrid>
      <w:tr w:rsidR="005E1C81" w:rsidRPr="00E516EB" w14:paraId="63F0E64C" w14:textId="77777777" w:rsidTr="00415429">
        <w:trPr>
          <w:trHeight w:val="120"/>
        </w:trPr>
        <w:tc>
          <w:tcPr>
            <w:tcW w:w="1693" w:type="dxa"/>
            <w:tcBorders>
              <w:top w:val="single" w:sz="6" w:space="0" w:color="auto"/>
              <w:left w:val="single" w:sz="6" w:space="0" w:color="auto"/>
              <w:bottom w:val="single" w:sz="6" w:space="0" w:color="000000" w:themeColor="text1"/>
              <w:right w:val="single" w:sz="6" w:space="0" w:color="000000" w:themeColor="text1"/>
            </w:tcBorders>
            <w:shd w:val="clear" w:color="auto" w:fill="A8D08D" w:themeFill="accent6" w:themeFillTint="99"/>
            <w:hideMark/>
          </w:tcPr>
          <w:p w14:paraId="4E0570A5"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Contrato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shd w:val="clear" w:color="auto" w:fill="A8D08D" w:themeFill="accent6" w:themeFillTint="99"/>
            <w:hideMark/>
          </w:tcPr>
          <w:p w14:paraId="41BF5371" w14:textId="1552A9BA"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CD-</w:t>
            </w:r>
            <w:r>
              <w:rPr>
                <w:rFonts w:ascii="Arial Narrow" w:eastAsia="Times New Roman" w:hAnsi="Arial Narrow" w:cs="Segoe UI"/>
                <w:lang w:eastAsia="es-CO"/>
              </w:rPr>
              <w:t>320</w:t>
            </w:r>
            <w:r>
              <w:rPr>
                <w:rFonts w:ascii="Arial Narrow" w:eastAsia="Times New Roman" w:hAnsi="Arial Narrow" w:cs="Segoe UI"/>
                <w:lang w:eastAsia="es-CO"/>
              </w:rPr>
              <w:t>-2026</w:t>
            </w:r>
          </w:p>
        </w:tc>
      </w:tr>
      <w:tr w:rsidR="005E1C81" w:rsidRPr="00E516EB" w14:paraId="480FF119" w14:textId="77777777" w:rsidTr="00415429">
        <w:trPr>
          <w:cantSplit/>
          <w:trHeight w:val="1083"/>
        </w:trPr>
        <w:tc>
          <w:tcPr>
            <w:tcW w:w="1693" w:type="dxa"/>
            <w:tcBorders>
              <w:top w:val="single" w:sz="6" w:space="0" w:color="auto"/>
              <w:left w:val="single" w:sz="6" w:space="0" w:color="auto"/>
              <w:bottom w:val="single" w:sz="6" w:space="0" w:color="000000" w:themeColor="text1"/>
              <w:right w:val="single" w:sz="6" w:space="0" w:color="000000" w:themeColor="text1"/>
            </w:tcBorders>
          </w:tcPr>
          <w:p w14:paraId="2BBFE00E"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Objeto</w:t>
            </w:r>
          </w:p>
        </w:tc>
        <w:tc>
          <w:tcPr>
            <w:tcW w:w="7359" w:type="dxa"/>
            <w:gridSpan w:val="3"/>
            <w:tcBorders>
              <w:top w:val="single" w:sz="6" w:space="0" w:color="auto"/>
              <w:left w:val="single" w:sz="6" w:space="0" w:color="000000" w:themeColor="text1"/>
              <w:bottom w:val="single" w:sz="6" w:space="0" w:color="000000" w:themeColor="text1"/>
              <w:right w:val="single" w:sz="6" w:space="0" w:color="auto"/>
            </w:tcBorders>
          </w:tcPr>
          <w:p w14:paraId="7B0348E2" w14:textId="56B62908" w:rsidR="005E1C81" w:rsidRPr="005E1C81" w:rsidRDefault="005E1C81" w:rsidP="005E1C81">
            <w:pPr>
              <w:jc w:val="both"/>
              <w:rPr>
                <w:rFonts w:ascii="Arial Narrow" w:hAnsi="Arial Narrow" w:cs="Arial"/>
                <w:color w:val="000000"/>
              </w:rPr>
            </w:pPr>
            <w:r w:rsidRPr="005E1C81">
              <w:rPr>
                <w:rStyle w:val="vortaltextarea"/>
                <w:rFonts w:ascii="Arial Narrow" w:hAnsi="Arial Narrow" w:cs="Arial"/>
                <w:color w:val="000000"/>
              </w:rPr>
              <w:t>4-214-DM Prestar servicios de apoyo a la gestión al Despacho de la Ministra de Ambiente y Desarrollo Sostenible, para la organización del archivo de gestión de la dependencia y la realización de actividades inherentes a la gestión documental de conformidad con los lineamientos y procedimientos del Ministerio.</w:t>
            </w:r>
          </w:p>
        </w:tc>
      </w:tr>
      <w:tr w:rsidR="005E1C81" w:rsidRPr="00E516EB" w14:paraId="7857A1BD"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26A1349C"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Contrato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116C0710" w14:textId="2B3F75DD"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40</w:t>
            </w:r>
            <w:r>
              <w:rPr>
                <w:rFonts w:ascii="Arial Narrow" w:eastAsia="Times New Roman" w:hAnsi="Arial Narrow" w:cs="Segoe UI"/>
                <w:lang w:eastAsia="es-CO"/>
              </w:rPr>
              <w:t>.</w:t>
            </w:r>
            <w:r>
              <w:rPr>
                <w:rFonts w:ascii="Arial Narrow" w:eastAsia="Times New Roman" w:hAnsi="Arial Narrow" w:cs="Segoe UI"/>
                <w:lang w:eastAsia="es-CO"/>
              </w:rPr>
              <w:t>312</w:t>
            </w:r>
            <w:r>
              <w:rPr>
                <w:rFonts w:ascii="Arial Narrow" w:eastAsia="Times New Roman" w:hAnsi="Arial Narrow" w:cs="Segoe UI"/>
                <w:lang w:eastAsia="es-CO"/>
              </w:rPr>
              <w:t>.</w:t>
            </w:r>
            <w:r>
              <w:rPr>
                <w:rFonts w:ascii="Arial Narrow" w:eastAsia="Times New Roman" w:hAnsi="Arial Narrow" w:cs="Segoe UI"/>
                <w:lang w:eastAsia="es-CO"/>
              </w:rPr>
              <w:t>600</w:t>
            </w:r>
          </w:p>
        </w:tc>
      </w:tr>
      <w:tr w:rsidR="005E1C81" w:rsidRPr="00E516EB" w14:paraId="19189A27"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54E4C0F3"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Valor Honorarios</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tcPr>
          <w:p w14:paraId="66CB1CB1" w14:textId="1DB86F48"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$ 3</w:t>
            </w:r>
            <w:r>
              <w:rPr>
                <w:rFonts w:ascii="Arial Narrow" w:eastAsia="Times New Roman" w:hAnsi="Arial Narrow" w:cs="Segoe UI"/>
                <w:lang w:eastAsia="es-CO"/>
              </w:rPr>
              <w:t>.</w:t>
            </w:r>
            <w:r>
              <w:rPr>
                <w:rFonts w:ascii="Arial Narrow" w:eastAsia="Times New Roman" w:hAnsi="Arial Narrow" w:cs="Segoe UI"/>
                <w:lang w:eastAsia="es-CO"/>
              </w:rPr>
              <w:t>426</w:t>
            </w:r>
            <w:r>
              <w:rPr>
                <w:rFonts w:ascii="Arial Narrow" w:eastAsia="Times New Roman" w:hAnsi="Arial Narrow" w:cs="Segoe UI"/>
                <w:lang w:eastAsia="es-CO"/>
              </w:rPr>
              <w:t>.000</w:t>
            </w:r>
          </w:p>
        </w:tc>
      </w:tr>
      <w:tr w:rsidR="005E1C81" w:rsidRPr="00E516EB" w14:paraId="1B8EAE39"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hideMark/>
          </w:tcPr>
          <w:p w14:paraId="5FDE9A90"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Plazo Ejecución </w:t>
            </w:r>
          </w:p>
        </w:tc>
        <w:tc>
          <w:tcPr>
            <w:tcW w:w="7359" w:type="dxa"/>
            <w:gridSpan w:val="3"/>
            <w:tcBorders>
              <w:top w:val="single" w:sz="6" w:space="0" w:color="000000" w:themeColor="text1"/>
              <w:left w:val="single" w:sz="6" w:space="0" w:color="000000" w:themeColor="text1"/>
              <w:bottom w:val="single" w:sz="6" w:space="0" w:color="000000" w:themeColor="text1"/>
              <w:right w:val="single" w:sz="6" w:space="0" w:color="auto"/>
            </w:tcBorders>
            <w:hideMark/>
          </w:tcPr>
          <w:p w14:paraId="79DC82B1" w14:textId="650B2BDA"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 xml:space="preserve"> </w:t>
            </w:r>
            <w:r>
              <w:rPr>
                <w:rFonts w:ascii="Arial Narrow" w:eastAsia="Times New Roman" w:hAnsi="Arial Narrow" w:cs="Segoe UI"/>
                <w:lang w:eastAsia="es-CO"/>
              </w:rPr>
              <w:t>353</w:t>
            </w:r>
            <w:r w:rsidRPr="00E516EB">
              <w:rPr>
                <w:rFonts w:ascii="Arial Narrow" w:eastAsia="Times New Roman" w:hAnsi="Arial Narrow" w:cs="Segoe UI"/>
                <w:lang w:eastAsia="es-CO"/>
              </w:rPr>
              <w:t xml:space="preserve"> días</w:t>
            </w:r>
          </w:p>
        </w:tc>
      </w:tr>
      <w:tr w:rsidR="005E1C81" w:rsidRPr="00E516EB" w14:paraId="53B9FAA1" w14:textId="77777777" w:rsidTr="00415429">
        <w:trPr>
          <w:cantSplit/>
          <w:trHeight w:val="120"/>
        </w:trPr>
        <w:tc>
          <w:tcPr>
            <w:tcW w:w="1693" w:type="dxa"/>
            <w:tcBorders>
              <w:top w:val="single" w:sz="6" w:space="0" w:color="000000" w:themeColor="text1"/>
              <w:left w:val="single" w:sz="6" w:space="0" w:color="auto"/>
              <w:bottom w:val="single" w:sz="6" w:space="0" w:color="000000" w:themeColor="text1"/>
              <w:right w:val="single" w:sz="6" w:space="0" w:color="000000" w:themeColor="text1"/>
            </w:tcBorders>
          </w:tcPr>
          <w:p w14:paraId="4BBE862A"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Inicio</w:t>
            </w:r>
          </w:p>
        </w:tc>
        <w:tc>
          <w:tcPr>
            <w:tcW w:w="2838" w:type="dxa"/>
            <w:tcBorders>
              <w:top w:val="single" w:sz="6" w:space="0" w:color="000000" w:themeColor="text1"/>
              <w:left w:val="single" w:sz="6" w:space="0" w:color="000000" w:themeColor="text1"/>
              <w:bottom w:val="single" w:sz="6" w:space="0" w:color="000000" w:themeColor="text1"/>
              <w:right w:val="single" w:sz="6" w:space="0" w:color="auto"/>
            </w:tcBorders>
          </w:tcPr>
          <w:p w14:paraId="672DE1B5" w14:textId="4885E504" w:rsidR="005E1C81" w:rsidRPr="00E516EB" w:rsidRDefault="005E1C81" w:rsidP="00415429">
            <w:pPr>
              <w:spacing w:after="0" w:line="276" w:lineRule="auto"/>
              <w:ind w:left="145"/>
              <w:jc w:val="both"/>
              <w:textAlignment w:val="baseline"/>
              <w:rPr>
                <w:rFonts w:ascii="Arial Narrow" w:eastAsia="Times New Roman" w:hAnsi="Arial Narrow" w:cs="Segoe UI"/>
                <w:lang w:eastAsia="es-CO"/>
              </w:rPr>
            </w:pPr>
            <w:r>
              <w:rPr>
                <w:rFonts w:ascii="Arial Narrow" w:eastAsia="Times New Roman" w:hAnsi="Arial Narrow" w:cs="Segoe UI"/>
                <w:lang w:eastAsia="es-CO"/>
              </w:rPr>
              <w:t>9</w:t>
            </w:r>
            <w:r>
              <w:rPr>
                <w:rFonts w:ascii="Arial Narrow" w:eastAsia="Times New Roman" w:hAnsi="Arial Narrow" w:cs="Segoe UI"/>
                <w:lang w:eastAsia="es-CO"/>
              </w:rPr>
              <w:t>/01/2026</w:t>
            </w:r>
          </w:p>
        </w:tc>
        <w:tc>
          <w:tcPr>
            <w:tcW w:w="2208" w:type="dxa"/>
            <w:tcBorders>
              <w:top w:val="single" w:sz="6" w:space="0" w:color="000000" w:themeColor="text1"/>
              <w:left w:val="single" w:sz="6" w:space="0" w:color="000000" w:themeColor="text1"/>
              <w:bottom w:val="single" w:sz="6" w:space="0" w:color="000000" w:themeColor="text1"/>
              <w:right w:val="single" w:sz="6" w:space="0" w:color="auto"/>
            </w:tcBorders>
          </w:tcPr>
          <w:p w14:paraId="6638BE89" w14:textId="77777777" w:rsidR="005E1C81" w:rsidRPr="00E516EB" w:rsidRDefault="005E1C81" w:rsidP="00415429">
            <w:pPr>
              <w:spacing w:after="0" w:line="276" w:lineRule="auto"/>
              <w:jc w:val="both"/>
              <w:textAlignment w:val="baseline"/>
              <w:rPr>
                <w:rFonts w:ascii="Arial Narrow" w:eastAsia="Times New Roman" w:hAnsi="Arial Narrow" w:cs="Segoe UI"/>
                <w:lang w:eastAsia="es-CO"/>
              </w:rPr>
            </w:pPr>
            <w:r w:rsidRPr="00E516EB">
              <w:rPr>
                <w:rFonts w:ascii="Arial Narrow" w:eastAsia="Times New Roman" w:hAnsi="Arial Narrow" w:cs="Segoe UI"/>
                <w:lang w:eastAsia="es-CO"/>
              </w:rPr>
              <w:t>Fecha Fin</w:t>
            </w:r>
          </w:p>
        </w:tc>
        <w:tc>
          <w:tcPr>
            <w:tcW w:w="2313" w:type="dxa"/>
            <w:tcBorders>
              <w:top w:val="single" w:sz="6" w:space="0" w:color="000000" w:themeColor="text1"/>
              <w:left w:val="single" w:sz="6" w:space="0" w:color="000000" w:themeColor="text1"/>
              <w:bottom w:val="single" w:sz="6" w:space="0" w:color="000000" w:themeColor="text1"/>
              <w:right w:val="single" w:sz="6" w:space="0" w:color="auto"/>
            </w:tcBorders>
          </w:tcPr>
          <w:p w14:paraId="29F2692F" w14:textId="282D42DC" w:rsidR="005E1C81" w:rsidRPr="00E516EB" w:rsidRDefault="005E1C81" w:rsidP="00415429">
            <w:pPr>
              <w:spacing w:after="0" w:line="276" w:lineRule="auto"/>
              <w:ind w:left="206"/>
              <w:jc w:val="both"/>
              <w:textAlignment w:val="baseline"/>
              <w:rPr>
                <w:rFonts w:ascii="Arial Narrow" w:eastAsia="Times New Roman" w:hAnsi="Arial Narrow" w:cs="Segoe UI"/>
                <w:lang w:eastAsia="es-CO"/>
              </w:rPr>
            </w:pPr>
            <w:r>
              <w:rPr>
                <w:rFonts w:ascii="Arial Narrow" w:eastAsia="Times New Roman" w:hAnsi="Arial Narrow" w:cs="Segoe UI"/>
                <w:lang w:eastAsia="es-CO"/>
              </w:rPr>
              <w:t>31</w:t>
            </w:r>
            <w:r>
              <w:rPr>
                <w:rFonts w:ascii="Arial Narrow" w:eastAsia="Times New Roman" w:hAnsi="Arial Narrow" w:cs="Segoe UI"/>
                <w:lang w:eastAsia="es-CO"/>
              </w:rPr>
              <w:t>/</w:t>
            </w:r>
            <w:r>
              <w:rPr>
                <w:rFonts w:ascii="Arial Narrow" w:eastAsia="Times New Roman" w:hAnsi="Arial Narrow" w:cs="Segoe UI"/>
                <w:lang w:eastAsia="es-CO"/>
              </w:rPr>
              <w:t>12</w:t>
            </w:r>
            <w:r>
              <w:rPr>
                <w:rFonts w:ascii="Arial Narrow" w:eastAsia="Times New Roman" w:hAnsi="Arial Narrow" w:cs="Segoe UI"/>
                <w:lang w:eastAsia="es-CO"/>
              </w:rPr>
              <w:t>/2026</w:t>
            </w:r>
          </w:p>
        </w:tc>
      </w:tr>
    </w:tbl>
    <w:p w14:paraId="3248A0BD" w14:textId="391FE5BC" w:rsidR="003737FF" w:rsidRDefault="003737FF" w:rsidP="00E516EB">
      <w:pPr>
        <w:spacing w:after="0" w:line="276" w:lineRule="auto"/>
        <w:jc w:val="both"/>
        <w:rPr>
          <w:rFonts w:ascii="Arial Narrow" w:hAnsi="Arial Narrow" w:cs="Arial"/>
          <w:sz w:val="24"/>
          <w:szCs w:val="24"/>
        </w:rPr>
      </w:pPr>
    </w:p>
    <w:p w14:paraId="4C296768" w14:textId="755AAA6A" w:rsidR="00D2573C" w:rsidRPr="008D37A0" w:rsidRDefault="00D2573C" w:rsidP="00E516EB">
      <w:pPr>
        <w:spacing w:after="0" w:line="276" w:lineRule="auto"/>
        <w:jc w:val="both"/>
        <w:rPr>
          <w:rFonts w:ascii="Arial Narrow" w:hAnsi="Arial Narrow" w:cs="Arial"/>
          <w:sz w:val="24"/>
          <w:szCs w:val="24"/>
        </w:rPr>
      </w:pPr>
      <w:r w:rsidRPr="008D37A0">
        <w:rPr>
          <w:rFonts w:ascii="Arial Narrow" w:hAnsi="Arial Narrow" w:cs="Arial"/>
          <w:sz w:val="24"/>
          <w:szCs w:val="24"/>
        </w:rPr>
        <w:t>Evidencias:</w:t>
      </w:r>
    </w:p>
    <w:p w14:paraId="6A8CD9B2" w14:textId="11988E5C" w:rsidR="00D2573C" w:rsidRPr="008D37A0" w:rsidRDefault="005457D8" w:rsidP="001C5977">
      <w:pPr>
        <w:pStyle w:val="Prrafodelista"/>
        <w:numPr>
          <w:ilvl w:val="0"/>
          <w:numId w:val="3"/>
        </w:numPr>
        <w:spacing w:after="0" w:line="276" w:lineRule="auto"/>
        <w:jc w:val="both"/>
        <w:rPr>
          <w:rFonts w:ascii="Arial Narrow" w:hAnsi="Arial Narrow" w:cs="Arial"/>
          <w:sz w:val="24"/>
          <w:szCs w:val="24"/>
        </w:rPr>
      </w:pPr>
      <w:r>
        <w:rPr>
          <w:rFonts w:ascii="Arial Narrow" w:hAnsi="Arial Narrow" w:cs="Arial"/>
          <w:sz w:val="24"/>
          <w:szCs w:val="24"/>
        </w:rPr>
        <w:t>Seguimiento Contractual</w:t>
      </w:r>
      <w:r w:rsidR="00D2573C" w:rsidRPr="008D37A0">
        <w:rPr>
          <w:rFonts w:ascii="Arial Narrow" w:hAnsi="Arial Narrow" w:cs="Arial"/>
          <w:sz w:val="24"/>
          <w:szCs w:val="24"/>
        </w:rPr>
        <w:t xml:space="preserve"> GGD</w:t>
      </w:r>
      <w:r>
        <w:rPr>
          <w:rFonts w:ascii="Arial Narrow" w:hAnsi="Arial Narrow" w:cs="Arial"/>
          <w:sz w:val="24"/>
          <w:szCs w:val="24"/>
        </w:rPr>
        <w:t>-2026</w:t>
      </w:r>
    </w:p>
    <w:p w14:paraId="43ABBF0B" w14:textId="3B45DF42" w:rsidR="001709F4" w:rsidRPr="008D37A0" w:rsidRDefault="001709F4" w:rsidP="00E516EB">
      <w:pPr>
        <w:spacing w:after="0" w:line="276" w:lineRule="auto"/>
        <w:jc w:val="both"/>
        <w:rPr>
          <w:rFonts w:ascii="Arial Narrow" w:hAnsi="Arial Narrow" w:cs="Arial"/>
          <w:sz w:val="24"/>
          <w:szCs w:val="24"/>
        </w:rPr>
      </w:pPr>
    </w:p>
    <w:p w14:paraId="13BA1A9E" w14:textId="19C0D52D" w:rsidR="000568B0" w:rsidRDefault="000568B0" w:rsidP="00E516EB">
      <w:pPr>
        <w:spacing w:after="0" w:line="276" w:lineRule="auto"/>
        <w:jc w:val="both"/>
        <w:rPr>
          <w:rFonts w:ascii="Arial Narrow" w:hAnsi="Arial Narrow" w:cs="Arial"/>
          <w:sz w:val="24"/>
          <w:szCs w:val="24"/>
        </w:rPr>
      </w:pPr>
      <w:r w:rsidRPr="008D37A0">
        <w:rPr>
          <w:rFonts w:ascii="Arial Narrow" w:hAnsi="Arial Narrow" w:cs="Arial"/>
          <w:sz w:val="24"/>
          <w:szCs w:val="24"/>
        </w:rPr>
        <w:t xml:space="preserve">Para el </w:t>
      </w:r>
      <w:r w:rsidR="00B063BC">
        <w:rPr>
          <w:rFonts w:ascii="Arial Narrow" w:hAnsi="Arial Narrow" w:cs="Arial"/>
          <w:sz w:val="24"/>
          <w:szCs w:val="24"/>
        </w:rPr>
        <w:t>segundo</w:t>
      </w:r>
      <w:r w:rsidR="008A3F1D">
        <w:rPr>
          <w:rFonts w:ascii="Arial Narrow" w:hAnsi="Arial Narrow" w:cs="Arial"/>
          <w:sz w:val="24"/>
          <w:szCs w:val="24"/>
        </w:rPr>
        <w:t xml:space="preserve"> trimestre</w:t>
      </w:r>
      <w:r w:rsidRPr="008D37A0">
        <w:rPr>
          <w:rFonts w:ascii="Arial Narrow" w:hAnsi="Arial Narrow" w:cs="Arial"/>
          <w:sz w:val="24"/>
          <w:szCs w:val="24"/>
        </w:rPr>
        <w:t xml:space="preserve"> del año, se </w:t>
      </w:r>
      <w:r w:rsidR="008A3F1D">
        <w:rPr>
          <w:rFonts w:ascii="Arial Narrow" w:hAnsi="Arial Narrow" w:cs="Arial"/>
          <w:sz w:val="24"/>
          <w:szCs w:val="24"/>
        </w:rPr>
        <w:t xml:space="preserve">radico el proceso </w:t>
      </w:r>
      <w:r w:rsidR="00B063BC">
        <w:rPr>
          <w:rFonts w:ascii="Arial Narrow" w:hAnsi="Arial Narrow" w:cs="Arial"/>
          <w:sz w:val="24"/>
          <w:szCs w:val="24"/>
        </w:rPr>
        <w:t xml:space="preserve">de adición </w:t>
      </w:r>
      <w:r w:rsidR="008A3F1D">
        <w:rPr>
          <w:rFonts w:ascii="Arial Narrow" w:hAnsi="Arial Narrow" w:cs="Arial"/>
          <w:sz w:val="24"/>
          <w:szCs w:val="24"/>
        </w:rPr>
        <w:t>contractual de los siguientes apoyos para el grupo de gestión Documental:</w:t>
      </w:r>
    </w:p>
    <w:p w14:paraId="4E75C3AF" w14:textId="77777777" w:rsidR="008A3F1D" w:rsidRDefault="008A3F1D" w:rsidP="00E516EB">
      <w:pPr>
        <w:spacing w:after="0" w:line="276" w:lineRule="auto"/>
        <w:jc w:val="both"/>
        <w:rPr>
          <w:rFonts w:ascii="Arial Narrow" w:hAnsi="Arial Narrow" w:cs="Arial"/>
          <w:sz w:val="24"/>
          <w:szCs w:val="24"/>
        </w:rPr>
      </w:pPr>
    </w:p>
    <w:p w14:paraId="4D1ABB5A" w14:textId="44DF46FB" w:rsidR="008A3F1D" w:rsidRDefault="00B063BC" w:rsidP="001C5977">
      <w:pPr>
        <w:pStyle w:val="Prrafodelista"/>
        <w:numPr>
          <w:ilvl w:val="0"/>
          <w:numId w:val="3"/>
        </w:numPr>
        <w:spacing w:after="0" w:line="276" w:lineRule="auto"/>
        <w:jc w:val="both"/>
        <w:rPr>
          <w:rFonts w:ascii="Arial Narrow" w:hAnsi="Arial Narrow" w:cs="Arial"/>
          <w:sz w:val="24"/>
          <w:szCs w:val="24"/>
        </w:rPr>
      </w:pPr>
      <w:hyperlink r:id="rId8" w:anchor="2" w:history="1">
        <w:r w:rsidRPr="00B063BC">
          <w:rPr>
            <w:rStyle w:val="leidos"/>
            <w:rFonts w:ascii="Arial Narrow" w:hAnsi="Arial Narrow" w:cs="Arial"/>
            <w:color w:val="000000" w:themeColor="text1"/>
            <w:sz w:val="24"/>
            <w:szCs w:val="24"/>
            <w:shd w:val="clear" w:color="auto" w:fill="FFFFFF"/>
          </w:rPr>
          <w:t>41062026E3005966</w:t>
        </w:r>
      </w:hyperlink>
      <w:r w:rsidR="00C7408B">
        <w:rPr>
          <w:rFonts w:ascii="Arial Narrow" w:hAnsi="Arial Narrow" w:cs="Arial"/>
          <w:sz w:val="24"/>
          <w:szCs w:val="24"/>
        </w:rPr>
        <w:t xml:space="preserve"> – </w:t>
      </w:r>
      <w:r>
        <w:rPr>
          <w:rFonts w:ascii="Arial Narrow" w:hAnsi="Arial Narrow" w:cs="Arial"/>
          <w:sz w:val="24"/>
          <w:szCs w:val="24"/>
        </w:rPr>
        <w:t xml:space="preserve">Manuel Rodríguez Cifuentes </w:t>
      </w:r>
    </w:p>
    <w:p w14:paraId="6CF97672" w14:textId="2DC4F2B8" w:rsidR="00C7408B" w:rsidRDefault="00B063BC" w:rsidP="001C5977">
      <w:pPr>
        <w:pStyle w:val="Prrafodelista"/>
        <w:numPr>
          <w:ilvl w:val="0"/>
          <w:numId w:val="3"/>
        </w:numPr>
        <w:spacing w:after="0" w:line="276" w:lineRule="auto"/>
        <w:jc w:val="both"/>
        <w:rPr>
          <w:rFonts w:ascii="Arial Narrow" w:hAnsi="Arial Narrow" w:cs="Arial"/>
          <w:sz w:val="24"/>
          <w:szCs w:val="24"/>
        </w:rPr>
      </w:pPr>
      <w:r>
        <w:rPr>
          <w:rFonts w:ascii="Arial Narrow" w:hAnsi="Arial Narrow" w:cs="Arial"/>
          <w:sz w:val="24"/>
          <w:szCs w:val="24"/>
        </w:rPr>
        <w:t>41062026E3005970</w:t>
      </w:r>
      <w:r w:rsidR="00181F0E">
        <w:rPr>
          <w:rFonts w:ascii="Arial Narrow" w:hAnsi="Arial Narrow" w:cs="Arial"/>
          <w:sz w:val="24"/>
          <w:szCs w:val="24"/>
        </w:rPr>
        <w:t xml:space="preserve"> – </w:t>
      </w:r>
      <w:r>
        <w:rPr>
          <w:rFonts w:ascii="Arial Narrow" w:hAnsi="Arial Narrow" w:cs="Arial"/>
          <w:sz w:val="24"/>
          <w:szCs w:val="24"/>
        </w:rPr>
        <w:t xml:space="preserve">William Javier </w:t>
      </w:r>
      <w:proofErr w:type="spellStart"/>
      <w:r>
        <w:rPr>
          <w:rFonts w:ascii="Arial Narrow" w:hAnsi="Arial Narrow" w:cs="Arial"/>
          <w:sz w:val="24"/>
          <w:szCs w:val="24"/>
        </w:rPr>
        <w:t>Patarroyo</w:t>
      </w:r>
      <w:proofErr w:type="spellEnd"/>
      <w:r>
        <w:rPr>
          <w:rFonts w:ascii="Arial Narrow" w:hAnsi="Arial Narrow" w:cs="Arial"/>
          <w:sz w:val="24"/>
          <w:szCs w:val="24"/>
        </w:rPr>
        <w:t xml:space="preserve"> Baquero</w:t>
      </w:r>
    </w:p>
    <w:p w14:paraId="77A05B07" w14:textId="7EF9FE64" w:rsidR="00B063BC" w:rsidRDefault="00B063BC" w:rsidP="001C5977">
      <w:pPr>
        <w:pStyle w:val="Prrafodelista"/>
        <w:numPr>
          <w:ilvl w:val="0"/>
          <w:numId w:val="3"/>
        </w:numPr>
        <w:spacing w:after="0" w:line="276" w:lineRule="auto"/>
        <w:jc w:val="both"/>
        <w:rPr>
          <w:rFonts w:ascii="Arial Narrow" w:hAnsi="Arial Narrow" w:cs="Arial"/>
          <w:sz w:val="24"/>
          <w:szCs w:val="24"/>
        </w:rPr>
      </w:pPr>
      <w:r>
        <w:rPr>
          <w:rFonts w:ascii="Arial Narrow" w:hAnsi="Arial Narrow" w:cs="Arial"/>
          <w:sz w:val="24"/>
          <w:szCs w:val="24"/>
        </w:rPr>
        <w:t>41062026E3005971 – Johana Paola Rozo</w:t>
      </w:r>
    </w:p>
    <w:p w14:paraId="43D51043" w14:textId="6BDE493A" w:rsidR="000568B0" w:rsidRDefault="00B063BC" w:rsidP="00E516EB">
      <w:pPr>
        <w:pStyle w:val="Prrafodelista"/>
        <w:numPr>
          <w:ilvl w:val="0"/>
          <w:numId w:val="3"/>
        </w:numPr>
        <w:spacing w:after="0" w:line="276" w:lineRule="auto"/>
        <w:jc w:val="both"/>
        <w:rPr>
          <w:rFonts w:ascii="Arial Narrow" w:hAnsi="Arial Narrow" w:cs="Arial"/>
          <w:sz w:val="24"/>
          <w:szCs w:val="24"/>
        </w:rPr>
      </w:pPr>
      <w:r>
        <w:rPr>
          <w:rFonts w:ascii="Arial Narrow" w:hAnsi="Arial Narrow" w:cs="Arial"/>
          <w:sz w:val="24"/>
          <w:szCs w:val="24"/>
        </w:rPr>
        <w:t xml:space="preserve">41062026E3005968 – </w:t>
      </w:r>
      <w:proofErr w:type="spellStart"/>
      <w:r>
        <w:rPr>
          <w:rFonts w:ascii="Arial Narrow" w:hAnsi="Arial Narrow" w:cs="Arial"/>
          <w:sz w:val="24"/>
          <w:szCs w:val="24"/>
        </w:rPr>
        <w:t>Balvina</w:t>
      </w:r>
      <w:proofErr w:type="spellEnd"/>
      <w:r>
        <w:rPr>
          <w:rFonts w:ascii="Arial Narrow" w:hAnsi="Arial Narrow" w:cs="Arial"/>
          <w:sz w:val="24"/>
          <w:szCs w:val="24"/>
        </w:rPr>
        <w:t xml:space="preserve"> Guerrero Lozano</w:t>
      </w:r>
    </w:p>
    <w:p w14:paraId="49AC2351" w14:textId="77777777" w:rsidR="00B063BC" w:rsidRPr="00B063BC" w:rsidRDefault="00B063BC" w:rsidP="00B063BC">
      <w:pPr>
        <w:pStyle w:val="Prrafodelista"/>
        <w:spacing w:after="0" w:line="276" w:lineRule="auto"/>
        <w:jc w:val="both"/>
        <w:rPr>
          <w:rFonts w:ascii="Arial Narrow" w:hAnsi="Arial Narrow" w:cs="Arial"/>
          <w:sz w:val="24"/>
          <w:szCs w:val="24"/>
        </w:rPr>
      </w:pPr>
    </w:p>
    <w:p w14:paraId="5E216723" w14:textId="615BEDA1" w:rsidR="000568B0" w:rsidRPr="0034587A" w:rsidRDefault="000568B0" w:rsidP="00B063BC">
      <w:pPr>
        <w:spacing w:after="0" w:line="276" w:lineRule="auto"/>
        <w:jc w:val="both"/>
        <w:rPr>
          <w:rFonts w:ascii="Arial Narrow" w:eastAsia="Verdana" w:hAnsi="Arial Narrow" w:cs="Arial"/>
          <w:sz w:val="18"/>
          <w:szCs w:val="18"/>
        </w:rPr>
      </w:pPr>
      <w:r w:rsidRPr="008D37A0">
        <w:rPr>
          <w:rFonts w:ascii="Arial Narrow" w:hAnsi="Arial Narrow" w:cs="Arial"/>
          <w:sz w:val="24"/>
          <w:szCs w:val="24"/>
        </w:rPr>
        <w:t xml:space="preserve">Sin embargo, </w:t>
      </w:r>
      <w:r w:rsidR="03E27D8A" w:rsidRPr="008D37A0">
        <w:rPr>
          <w:rFonts w:ascii="Arial Narrow" w:hAnsi="Arial Narrow" w:cs="Arial"/>
          <w:sz w:val="24"/>
          <w:szCs w:val="24"/>
        </w:rPr>
        <w:t>se</w:t>
      </w:r>
      <w:r w:rsidR="00B063BC">
        <w:rPr>
          <w:rFonts w:ascii="Arial Narrow" w:hAnsi="Arial Narrow" w:cs="Arial"/>
          <w:sz w:val="24"/>
          <w:szCs w:val="24"/>
        </w:rPr>
        <w:t xml:space="preserve"> encuentran pendientes la</w:t>
      </w:r>
      <w:r w:rsidR="004433D5" w:rsidRPr="008D37A0">
        <w:rPr>
          <w:rFonts w:ascii="Arial Narrow" w:hAnsi="Arial Narrow" w:cs="Arial"/>
          <w:sz w:val="24"/>
          <w:szCs w:val="24"/>
        </w:rPr>
        <w:t xml:space="preserve"> </w:t>
      </w:r>
      <w:r w:rsidR="00B063BC">
        <w:rPr>
          <w:rFonts w:ascii="Arial Narrow" w:hAnsi="Arial Narrow" w:cs="Arial"/>
          <w:sz w:val="24"/>
          <w:szCs w:val="24"/>
        </w:rPr>
        <w:t>adición al contrato CD-1053-2022 por cinco (5) meses, la cual se radicará la primera semana del mes de mayo</w:t>
      </w:r>
      <w:bookmarkEnd w:id="0"/>
      <w:r w:rsidR="00B063BC">
        <w:rPr>
          <w:rFonts w:ascii="Arial Narrow" w:hAnsi="Arial Narrow" w:cs="Arial"/>
          <w:sz w:val="24"/>
          <w:szCs w:val="24"/>
        </w:rPr>
        <w:t>.</w:t>
      </w:r>
      <w:r w:rsidR="00D4732C">
        <w:rPr>
          <w:rFonts w:ascii="Arial Narrow" w:eastAsia="Verdana" w:hAnsi="Arial Narrow" w:cs="Arial"/>
          <w:sz w:val="18"/>
          <w:szCs w:val="18"/>
        </w:rPr>
        <w:t xml:space="preserve"> </w:t>
      </w:r>
    </w:p>
    <w:p w14:paraId="052CA2A5" w14:textId="6F81F922" w:rsidR="001709F4" w:rsidRPr="008D37A0" w:rsidRDefault="001709F4" w:rsidP="00E516EB">
      <w:pPr>
        <w:spacing w:after="0"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lastRenderedPageBreak/>
        <w:t>Adicionalmente, se ha apoyado el proceso pos</w:t>
      </w:r>
      <w:r w:rsidR="00874F6E" w:rsidRPr="008D37A0">
        <w:rPr>
          <w:rFonts w:ascii="Arial Narrow" w:eastAsia="Verdana" w:hAnsi="Arial Narrow" w:cs="Arial"/>
          <w:sz w:val="24"/>
          <w:szCs w:val="24"/>
          <w:lang w:val="es-MX"/>
        </w:rPr>
        <w:t>t</w:t>
      </w:r>
      <w:r w:rsidRPr="008D37A0">
        <w:rPr>
          <w:rFonts w:ascii="Arial Narrow" w:eastAsia="Verdana" w:hAnsi="Arial Narrow" w:cs="Arial"/>
          <w:sz w:val="24"/>
          <w:szCs w:val="24"/>
          <w:lang w:val="es-MX"/>
        </w:rPr>
        <w:t xml:space="preserve"> contractual de contratos a cargo del Grupo de Gestión Documental, </w:t>
      </w:r>
      <w:r w:rsidR="00D633A5" w:rsidRPr="008D37A0">
        <w:rPr>
          <w:rFonts w:ascii="Arial Narrow" w:eastAsia="Verdana" w:hAnsi="Arial Narrow" w:cs="Arial"/>
          <w:sz w:val="24"/>
          <w:szCs w:val="24"/>
          <w:lang w:val="es-MX"/>
        </w:rPr>
        <w:t xml:space="preserve">de acuerdo con las instrucciones del Grupo Contratos, </w:t>
      </w:r>
      <w:r w:rsidRPr="008D37A0">
        <w:rPr>
          <w:rFonts w:ascii="Arial Narrow" w:eastAsia="Verdana" w:hAnsi="Arial Narrow" w:cs="Arial"/>
          <w:sz w:val="24"/>
          <w:szCs w:val="24"/>
          <w:lang w:val="es-MX"/>
        </w:rPr>
        <w:t>de la siguiente maner</w:t>
      </w:r>
      <w:r w:rsidR="00D633A5" w:rsidRPr="008D37A0">
        <w:rPr>
          <w:rFonts w:ascii="Arial Narrow" w:eastAsia="Verdana" w:hAnsi="Arial Narrow" w:cs="Arial"/>
          <w:sz w:val="24"/>
          <w:szCs w:val="24"/>
          <w:lang w:val="es-MX"/>
        </w:rPr>
        <w:t>a:</w:t>
      </w:r>
    </w:p>
    <w:p w14:paraId="3D0BFF92" w14:textId="10585F3B" w:rsidR="001709F4" w:rsidRPr="008D37A0" w:rsidRDefault="001709F4" w:rsidP="00E516EB">
      <w:pPr>
        <w:spacing w:after="0" w:line="276" w:lineRule="auto"/>
        <w:jc w:val="both"/>
        <w:rPr>
          <w:rFonts w:ascii="Arial Narrow" w:eastAsia="Verdana" w:hAnsi="Arial Narrow" w:cs="Arial"/>
          <w:sz w:val="24"/>
          <w:szCs w:val="24"/>
          <w:lang w:val="es-MX"/>
        </w:rPr>
      </w:pPr>
    </w:p>
    <w:p w14:paraId="294A1015" w14:textId="3D9FAB3A" w:rsidR="001709F4" w:rsidRPr="008D37A0" w:rsidRDefault="001709F4" w:rsidP="001C5977">
      <w:pPr>
        <w:pStyle w:val="Prrafodelista"/>
        <w:numPr>
          <w:ilvl w:val="0"/>
          <w:numId w:val="2"/>
        </w:numPr>
        <w:spacing w:after="0"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Liquidación de contratos</w:t>
      </w:r>
    </w:p>
    <w:p w14:paraId="14CF8834" w14:textId="78A8E23E" w:rsidR="001709F4" w:rsidRPr="008D37A0" w:rsidRDefault="001709F4" w:rsidP="00E516EB">
      <w:pPr>
        <w:spacing w:after="0" w:line="276" w:lineRule="auto"/>
        <w:jc w:val="both"/>
        <w:rPr>
          <w:rFonts w:ascii="Arial Narrow" w:eastAsia="Verdana" w:hAnsi="Arial Narrow" w:cs="Arial"/>
          <w:sz w:val="24"/>
          <w:szCs w:val="24"/>
          <w:lang w:val="es-MX"/>
        </w:rPr>
      </w:pPr>
    </w:p>
    <w:p w14:paraId="01FC5CF0" w14:textId="6C27DE9F" w:rsidR="001709F4" w:rsidRPr="008D37A0" w:rsidRDefault="001709F4" w:rsidP="00E516EB">
      <w:pPr>
        <w:spacing w:after="0"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El GGD tiene a su cargo la liquidación de cuatro (4) contratos de los cuales:</w:t>
      </w:r>
    </w:p>
    <w:p w14:paraId="7BE2B960" w14:textId="43EE96BB" w:rsidR="001709F4" w:rsidRPr="008D37A0" w:rsidRDefault="001709F4" w:rsidP="00E516EB">
      <w:pPr>
        <w:spacing w:after="0" w:line="276" w:lineRule="auto"/>
        <w:jc w:val="both"/>
        <w:rPr>
          <w:rFonts w:ascii="Arial Narrow" w:eastAsia="Verdana" w:hAnsi="Arial Narrow" w:cs="Arial"/>
          <w:sz w:val="24"/>
          <w:szCs w:val="24"/>
          <w:lang w:val="es-MX"/>
        </w:rPr>
      </w:pPr>
    </w:p>
    <w:tbl>
      <w:tblPr>
        <w:tblStyle w:val="Tablaconcuadrcula"/>
        <w:tblW w:w="0" w:type="auto"/>
        <w:tblLook w:val="04A0" w:firstRow="1" w:lastRow="0" w:firstColumn="1" w:lastColumn="0" w:noHBand="0" w:noVBand="1"/>
      </w:tblPr>
      <w:tblGrid>
        <w:gridCol w:w="1838"/>
        <w:gridCol w:w="3686"/>
        <w:gridCol w:w="3304"/>
      </w:tblGrid>
      <w:tr w:rsidR="001709F4" w:rsidRPr="008D37A0" w14:paraId="5C47358D" w14:textId="77777777" w:rsidTr="00FC2DC5">
        <w:tc>
          <w:tcPr>
            <w:tcW w:w="1838" w:type="dxa"/>
            <w:shd w:val="clear" w:color="auto" w:fill="A8D08D" w:themeFill="accent6" w:themeFillTint="99"/>
          </w:tcPr>
          <w:p w14:paraId="2A225A40" w14:textId="3BCD745E" w:rsidR="001709F4" w:rsidRPr="008D37A0" w:rsidRDefault="001709F4" w:rsidP="00E516EB">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Nro</w:t>
            </w:r>
            <w:r w:rsidR="004544CA" w:rsidRPr="008D37A0">
              <w:rPr>
                <w:rFonts w:ascii="Arial Narrow" w:eastAsia="Verdana" w:hAnsi="Arial Narrow" w:cs="Arial"/>
                <w:sz w:val="24"/>
                <w:szCs w:val="24"/>
                <w:lang w:val="es-MX"/>
              </w:rPr>
              <w:t>.</w:t>
            </w:r>
          </w:p>
        </w:tc>
        <w:tc>
          <w:tcPr>
            <w:tcW w:w="3686" w:type="dxa"/>
            <w:shd w:val="clear" w:color="auto" w:fill="A8D08D" w:themeFill="accent6" w:themeFillTint="99"/>
          </w:tcPr>
          <w:p w14:paraId="02ED17B4" w14:textId="79FC0BC0" w:rsidR="001709F4" w:rsidRPr="008D37A0" w:rsidRDefault="001709F4" w:rsidP="00E516EB">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Contratista</w:t>
            </w:r>
          </w:p>
        </w:tc>
        <w:tc>
          <w:tcPr>
            <w:tcW w:w="3304" w:type="dxa"/>
            <w:shd w:val="clear" w:color="auto" w:fill="A8D08D" w:themeFill="accent6" w:themeFillTint="99"/>
          </w:tcPr>
          <w:p w14:paraId="5CB30EAF" w14:textId="795858A8" w:rsidR="001709F4" w:rsidRPr="008D37A0" w:rsidRDefault="001709F4" w:rsidP="00E516EB">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Estado</w:t>
            </w:r>
          </w:p>
        </w:tc>
      </w:tr>
      <w:tr w:rsidR="001709F4" w:rsidRPr="008D37A0" w14:paraId="743DBD1F" w14:textId="77777777" w:rsidTr="00FC2DC5">
        <w:tc>
          <w:tcPr>
            <w:tcW w:w="1838" w:type="dxa"/>
          </w:tcPr>
          <w:p w14:paraId="5EB12411" w14:textId="03465A0E" w:rsidR="001709F4" w:rsidRPr="008D37A0" w:rsidRDefault="000F56B5" w:rsidP="00E516EB">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1300-2023</w:t>
            </w:r>
          </w:p>
        </w:tc>
        <w:tc>
          <w:tcPr>
            <w:tcW w:w="3686" w:type="dxa"/>
          </w:tcPr>
          <w:p w14:paraId="4CC1786E" w14:textId="298454A0" w:rsidR="001709F4" w:rsidRPr="008D37A0" w:rsidRDefault="000F56B5" w:rsidP="00E516EB">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 xml:space="preserve">Maquinas Procesos y </w:t>
            </w:r>
            <w:proofErr w:type="spellStart"/>
            <w:r>
              <w:rPr>
                <w:rFonts w:ascii="Arial Narrow" w:eastAsia="Verdana" w:hAnsi="Arial Narrow" w:cs="Arial"/>
                <w:sz w:val="24"/>
                <w:szCs w:val="24"/>
                <w:lang w:val="es-MX"/>
              </w:rPr>
              <w:t>Logitica</w:t>
            </w:r>
            <w:proofErr w:type="spellEnd"/>
            <w:r>
              <w:rPr>
                <w:rFonts w:ascii="Arial Narrow" w:eastAsia="Verdana" w:hAnsi="Arial Narrow" w:cs="Arial"/>
                <w:sz w:val="24"/>
                <w:szCs w:val="24"/>
                <w:lang w:val="es-MX"/>
              </w:rPr>
              <w:t xml:space="preserve"> MP&amp;L S</w:t>
            </w:r>
            <w:r w:rsidR="00A938CF">
              <w:rPr>
                <w:rFonts w:ascii="Arial Narrow" w:eastAsia="Verdana" w:hAnsi="Arial Narrow" w:cs="Arial"/>
                <w:sz w:val="24"/>
                <w:szCs w:val="24"/>
                <w:lang w:val="es-MX"/>
              </w:rPr>
              <w:t>.</w:t>
            </w:r>
            <w:r>
              <w:rPr>
                <w:rFonts w:ascii="Arial Narrow" w:eastAsia="Verdana" w:hAnsi="Arial Narrow" w:cs="Arial"/>
                <w:sz w:val="24"/>
                <w:szCs w:val="24"/>
                <w:lang w:val="es-MX"/>
              </w:rPr>
              <w:t>A</w:t>
            </w:r>
            <w:r w:rsidR="00A938CF">
              <w:rPr>
                <w:rFonts w:ascii="Arial Narrow" w:eastAsia="Verdana" w:hAnsi="Arial Narrow" w:cs="Arial"/>
                <w:sz w:val="24"/>
                <w:szCs w:val="24"/>
                <w:lang w:val="es-MX"/>
              </w:rPr>
              <w:t>.</w:t>
            </w:r>
            <w:r>
              <w:rPr>
                <w:rFonts w:ascii="Arial Narrow" w:eastAsia="Verdana" w:hAnsi="Arial Narrow" w:cs="Arial"/>
                <w:sz w:val="24"/>
                <w:szCs w:val="24"/>
                <w:lang w:val="es-MX"/>
              </w:rPr>
              <w:t>S</w:t>
            </w:r>
          </w:p>
        </w:tc>
        <w:tc>
          <w:tcPr>
            <w:tcW w:w="3304" w:type="dxa"/>
          </w:tcPr>
          <w:p w14:paraId="353603D4" w14:textId="60046F15" w:rsidR="001709F4" w:rsidRPr="008D37A0" w:rsidRDefault="000F56B5" w:rsidP="00E516EB">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En proceso de radicación</w:t>
            </w:r>
          </w:p>
        </w:tc>
      </w:tr>
    </w:tbl>
    <w:p w14:paraId="076B8BF5" w14:textId="77777777" w:rsidR="00181F0E" w:rsidRPr="008D37A0" w:rsidRDefault="00181F0E" w:rsidP="00E516EB">
      <w:pPr>
        <w:spacing w:after="0" w:line="276" w:lineRule="auto"/>
        <w:jc w:val="both"/>
        <w:rPr>
          <w:rFonts w:ascii="Arial Narrow" w:eastAsia="Verdana" w:hAnsi="Arial Narrow" w:cs="Arial"/>
          <w:sz w:val="24"/>
          <w:szCs w:val="24"/>
          <w:lang w:val="es-MX"/>
        </w:rPr>
      </w:pPr>
    </w:p>
    <w:tbl>
      <w:tblPr>
        <w:tblStyle w:val="Tablaconcuadrcula"/>
        <w:tblW w:w="0" w:type="auto"/>
        <w:tblLook w:val="04A0" w:firstRow="1" w:lastRow="0" w:firstColumn="1" w:lastColumn="0" w:noHBand="0" w:noVBand="1"/>
      </w:tblPr>
      <w:tblGrid>
        <w:gridCol w:w="1838"/>
        <w:gridCol w:w="3686"/>
        <w:gridCol w:w="3304"/>
      </w:tblGrid>
      <w:tr w:rsidR="000F56B5" w:rsidRPr="008D37A0" w14:paraId="4E578AB9" w14:textId="77777777" w:rsidTr="00415429">
        <w:tc>
          <w:tcPr>
            <w:tcW w:w="1838" w:type="dxa"/>
            <w:shd w:val="clear" w:color="auto" w:fill="A8D08D" w:themeFill="accent6" w:themeFillTint="99"/>
          </w:tcPr>
          <w:p w14:paraId="089B1A51"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Nro.</w:t>
            </w:r>
          </w:p>
        </w:tc>
        <w:tc>
          <w:tcPr>
            <w:tcW w:w="3686" w:type="dxa"/>
            <w:shd w:val="clear" w:color="auto" w:fill="A8D08D" w:themeFill="accent6" w:themeFillTint="99"/>
          </w:tcPr>
          <w:p w14:paraId="414D5856"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Contratista</w:t>
            </w:r>
          </w:p>
        </w:tc>
        <w:tc>
          <w:tcPr>
            <w:tcW w:w="3304" w:type="dxa"/>
            <w:shd w:val="clear" w:color="auto" w:fill="A8D08D" w:themeFill="accent6" w:themeFillTint="99"/>
          </w:tcPr>
          <w:p w14:paraId="4F42BCF3"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Estado</w:t>
            </w:r>
          </w:p>
        </w:tc>
      </w:tr>
      <w:tr w:rsidR="000F56B5" w:rsidRPr="008D37A0" w14:paraId="5650769F" w14:textId="77777777" w:rsidTr="00415429">
        <w:tc>
          <w:tcPr>
            <w:tcW w:w="1838" w:type="dxa"/>
          </w:tcPr>
          <w:p w14:paraId="0F71A9E3" w14:textId="6FAEE029" w:rsidR="000F56B5" w:rsidRPr="008D37A0" w:rsidRDefault="000F56B5" w:rsidP="00415429">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1304-2023</w:t>
            </w:r>
          </w:p>
        </w:tc>
        <w:tc>
          <w:tcPr>
            <w:tcW w:w="3686" w:type="dxa"/>
          </w:tcPr>
          <w:p w14:paraId="168F124E" w14:textId="50E53DBC" w:rsidR="000F56B5" w:rsidRPr="008D37A0" w:rsidRDefault="000F56B5" w:rsidP="00415429">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Javier Eduardo Martínez Leal</w:t>
            </w:r>
          </w:p>
        </w:tc>
        <w:tc>
          <w:tcPr>
            <w:tcW w:w="3304" w:type="dxa"/>
          </w:tcPr>
          <w:p w14:paraId="09BDED97" w14:textId="0E3DF94E" w:rsidR="000F56B5" w:rsidRPr="008D37A0" w:rsidRDefault="000F56B5" w:rsidP="00415429">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En proceso de radicación</w:t>
            </w:r>
          </w:p>
        </w:tc>
      </w:tr>
    </w:tbl>
    <w:p w14:paraId="7A9C93DE" w14:textId="78BBA644" w:rsidR="000F56B5" w:rsidRDefault="000F56B5" w:rsidP="00E516EB">
      <w:pPr>
        <w:spacing w:after="0" w:line="276" w:lineRule="auto"/>
        <w:jc w:val="both"/>
        <w:rPr>
          <w:rFonts w:ascii="Arial Narrow" w:eastAsia="Verdana" w:hAnsi="Arial Narrow" w:cs="Arial"/>
          <w:sz w:val="24"/>
          <w:szCs w:val="24"/>
        </w:rPr>
      </w:pPr>
    </w:p>
    <w:tbl>
      <w:tblPr>
        <w:tblStyle w:val="Tablaconcuadrcula"/>
        <w:tblW w:w="0" w:type="auto"/>
        <w:tblLook w:val="04A0" w:firstRow="1" w:lastRow="0" w:firstColumn="1" w:lastColumn="0" w:noHBand="0" w:noVBand="1"/>
      </w:tblPr>
      <w:tblGrid>
        <w:gridCol w:w="1838"/>
        <w:gridCol w:w="3686"/>
        <w:gridCol w:w="3304"/>
      </w:tblGrid>
      <w:tr w:rsidR="000F56B5" w:rsidRPr="008D37A0" w14:paraId="6CDCAA31" w14:textId="77777777" w:rsidTr="00415429">
        <w:tc>
          <w:tcPr>
            <w:tcW w:w="1838" w:type="dxa"/>
            <w:shd w:val="clear" w:color="auto" w:fill="A8D08D" w:themeFill="accent6" w:themeFillTint="99"/>
          </w:tcPr>
          <w:p w14:paraId="64A633F4"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Nro.</w:t>
            </w:r>
          </w:p>
        </w:tc>
        <w:tc>
          <w:tcPr>
            <w:tcW w:w="3686" w:type="dxa"/>
            <w:shd w:val="clear" w:color="auto" w:fill="A8D08D" w:themeFill="accent6" w:themeFillTint="99"/>
          </w:tcPr>
          <w:p w14:paraId="5724045D"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Contratista</w:t>
            </w:r>
          </w:p>
        </w:tc>
        <w:tc>
          <w:tcPr>
            <w:tcW w:w="3304" w:type="dxa"/>
            <w:shd w:val="clear" w:color="auto" w:fill="A8D08D" w:themeFill="accent6" w:themeFillTint="99"/>
          </w:tcPr>
          <w:p w14:paraId="1BC843C5"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Estado</w:t>
            </w:r>
          </w:p>
        </w:tc>
      </w:tr>
      <w:tr w:rsidR="000F56B5" w:rsidRPr="008D37A0" w14:paraId="44C65A59" w14:textId="77777777" w:rsidTr="00415429">
        <w:tc>
          <w:tcPr>
            <w:tcW w:w="1838" w:type="dxa"/>
          </w:tcPr>
          <w:p w14:paraId="6879FA88" w14:textId="4632AA97" w:rsidR="000F56B5" w:rsidRPr="008D37A0" w:rsidRDefault="000F56B5" w:rsidP="00415429">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1250-2023</w:t>
            </w:r>
          </w:p>
        </w:tc>
        <w:tc>
          <w:tcPr>
            <w:tcW w:w="3686" w:type="dxa"/>
          </w:tcPr>
          <w:p w14:paraId="2A8D206E" w14:textId="56478CDF" w:rsidR="000F56B5" w:rsidRPr="008D37A0" w:rsidRDefault="00A938CF" w:rsidP="00415429">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CST CONSULTORIA EN SISTEMAS Y TECNOLOGIAS S.A.S</w:t>
            </w:r>
          </w:p>
        </w:tc>
        <w:tc>
          <w:tcPr>
            <w:tcW w:w="3304" w:type="dxa"/>
          </w:tcPr>
          <w:p w14:paraId="0321DA75"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Radicado en grupo Contratos</w:t>
            </w:r>
            <w:r>
              <w:rPr>
                <w:rFonts w:ascii="Arial Narrow" w:eastAsia="Verdana" w:hAnsi="Arial Narrow" w:cs="Arial"/>
                <w:sz w:val="24"/>
                <w:szCs w:val="24"/>
                <w:lang w:val="es-MX"/>
              </w:rPr>
              <w:t>, pendiente de gestión</w:t>
            </w:r>
          </w:p>
        </w:tc>
      </w:tr>
    </w:tbl>
    <w:p w14:paraId="51E67876" w14:textId="17CB42E3" w:rsidR="000F56B5" w:rsidRDefault="000F56B5" w:rsidP="00E516EB">
      <w:pPr>
        <w:spacing w:after="0" w:line="276" w:lineRule="auto"/>
        <w:jc w:val="both"/>
        <w:rPr>
          <w:rFonts w:ascii="Arial Narrow" w:eastAsia="Verdana" w:hAnsi="Arial Narrow" w:cs="Arial"/>
          <w:sz w:val="24"/>
          <w:szCs w:val="24"/>
        </w:rPr>
      </w:pPr>
    </w:p>
    <w:tbl>
      <w:tblPr>
        <w:tblStyle w:val="Tablaconcuadrcula"/>
        <w:tblW w:w="0" w:type="auto"/>
        <w:tblLook w:val="04A0" w:firstRow="1" w:lastRow="0" w:firstColumn="1" w:lastColumn="0" w:noHBand="0" w:noVBand="1"/>
      </w:tblPr>
      <w:tblGrid>
        <w:gridCol w:w="1838"/>
        <w:gridCol w:w="3686"/>
        <w:gridCol w:w="3304"/>
      </w:tblGrid>
      <w:tr w:rsidR="000F56B5" w:rsidRPr="008D37A0" w14:paraId="58936745" w14:textId="77777777" w:rsidTr="00415429">
        <w:tc>
          <w:tcPr>
            <w:tcW w:w="1838" w:type="dxa"/>
            <w:shd w:val="clear" w:color="auto" w:fill="A8D08D" w:themeFill="accent6" w:themeFillTint="99"/>
          </w:tcPr>
          <w:p w14:paraId="23AD5A83"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Nro.</w:t>
            </w:r>
          </w:p>
        </w:tc>
        <w:tc>
          <w:tcPr>
            <w:tcW w:w="3686" w:type="dxa"/>
            <w:shd w:val="clear" w:color="auto" w:fill="A8D08D" w:themeFill="accent6" w:themeFillTint="99"/>
          </w:tcPr>
          <w:p w14:paraId="4C7629FB"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Contratista</w:t>
            </w:r>
          </w:p>
        </w:tc>
        <w:tc>
          <w:tcPr>
            <w:tcW w:w="3304" w:type="dxa"/>
            <w:shd w:val="clear" w:color="auto" w:fill="A8D08D" w:themeFill="accent6" w:themeFillTint="99"/>
          </w:tcPr>
          <w:p w14:paraId="6C356C94" w14:textId="77777777" w:rsidR="000F56B5" w:rsidRPr="008D37A0" w:rsidRDefault="000F56B5" w:rsidP="00415429">
            <w:pPr>
              <w:spacing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Estado</w:t>
            </w:r>
          </w:p>
        </w:tc>
      </w:tr>
      <w:tr w:rsidR="000F56B5" w:rsidRPr="008D37A0" w14:paraId="4FFEA116" w14:textId="77777777" w:rsidTr="00415429">
        <w:tc>
          <w:tcPr>
            <w:tcW w:w="1838" w:type="dxa"/>
          </w:tcPr>
          <w:p w14:paraId="29EDA57F" w14:textId="1229A992" w:rsidR="000F56B5" w:rsidRPr="008D37A0" w:rsidRDefault="000F56B5" w:rsidP="00415429">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1233-2023</w:t>
            </w:r>
          </w:p>
        </w:tc>
        <w:tc>
          <w:tcPr>
            <w:tcW w:w="3686" w:type="dxa"/>
          </w:tcPr>
          <w:p w14:paraId="1CF2D467" w14:textId="0150CC18" w:rsidR="000F56B5" w:rsidRPr="008D37A0" w:rsidRDefault="000F56B5" w:rsidP="00415429">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POLYMET SAS</w:t>
            </w:r>
          </w:p>
        </w:tc>
        <w:tc>
          <w:tcPr>
            <w:tcW w:w="3304" w:type="dxa"/>
          </w:tcPr>
          <w:p w14:paraId="2ACB3009" w14:textId="4D439548" w:rsidR="000F56B5" w:rsidRPr="008D37A0" w:rsidRDefault="000F56B5" w:rsidP="00415429">
            <w:pPr>
              <w:spacing w:line="276" w:lineRule="auto"/>
              <w:jc w:val="both"/>
              <w:rPr>
                <w:rFonts w:ascii="Arial Narrow" w:eastAsia="Verdana" w:hAnsi="Arial Narrow" w:cs="Arial"/>
                <w:sz w:val="24"/>
                <w:szCs w:val="24"/>
                <w:lang w:val="es-MX"/>
              </w:rPr>
            </w:pPr>
            <w:r>
              <w:rPr>
                <w:rFonts w:ascii="Arial Narrow" w:eastAsia="Verdana" w:hAnsi="Arial Narrow" w:cs="Arial"/>
                <w:sz w:val="24"/>
                <w:szCs w:val="24"/>
                <w:lang w:val="es-MX"/>
              </w:rPr>
              <w:t>En proceso de radicación</w:t>
            </w:r>
          </w:p>
        </w:tc>
      </w:tr>
    </w:tbl>
    <w:p w14:paraId="22E88638" w14:textId="526F9404" w:rsidR="000F56B5" w:rsidRDefault="000F56B5" w:rsidP="00E516EB">
      <w:pPr>
        <w:spacing w:after="0" w:line="276" w:lineRule="auto"/>
        <w:jc w:val="both"/>
        <w:rPr>
          <w:rFonts w:ascii="Arial Narrow" w:eastAsia="Verdana" w:hAnsi="Arial Narrow" w:cs="Arial"/>
          <w:sz w:val="24"/>
          <w:szCs w:val="24"/>
          <w:lang w:val="es-MX"/>
        </w:rPr>
      </w:pPr>
    </w:p>
    <w:p w14:paraId="1EF9DA33" w14:textId="0586E414" w:rsidR="00FC2DC5" w:rsidRPr="008D37A0" w:rsidRDefault="00FC2DC5" w:rsidP="00E516EB">
      <w:pPr>
        <w:spacing w:after="0"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t>Con respecto al cierre de expedientes contractuales a cargo del GGD, se presenta el siguiente avance:</w:t>
      </w:r>
    </w:p>
    <w:p w14:paraId="2F1D632B" w14:textId="15724755" w:rsidR="00FC2DC5" w:rsidRDefault="00FC2DC5" w:rsidP="00E516EB">
      <w:pPr>
        <w:spacing w:after="0" w:line="276" w:lineRule="auto"/>
        <w:jc w:val="both"/>
        <w:rPr>
          <w:rFonts w:ascii="Arial Narrow" w:eastAsia="Verdana" w:hAnsi="Arial Narrow" w:cs="Arial"/>
          <w:sz w:val="24"/>
          <w:szCs w:val="24"/>
          <w:lang w:val="es-MX"/>
        </w:rPr>
      </w:pP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202"/>
        <w:gridCol w:w="1202"/>
        <w:gridCol w:w="1203"/>
        <w:gridCol w:w="1303"/>
        <w:gridCol w:w="4490"/>
      </w:tblGrid>
      <w:tr w:rsidR="00D2025D" w:rsidRPr="00D4732C" w14:paraId="018EABA6" w14:textId="77777777" w:rsidTr="00D2025D">
        <w:trPr>
          <w:trHeight w:val="300"/>
        </w:trPr>
        <w:tc>
          <w:tcPr>
            <w:tcW w:w="1202" w:type="dxa"/>
            <w:noWrap/>
            <w:vAlign w:val="bottom"/>
            <w:hideMark/>
          </w:tcPr>
          <w:p w14:paraId="4304383A" w14:textId="77777777" w:rsidR="00D2025D" w:rsidRPr="00D4732C" w:rsidRDefault="00D2025D" w:rsidP="00E516EB">
            <w:pPr>
              <w:spacing w:after="0" w:line="276" w:lineRule="auto"/>
              <w:jc w:val="center"/>
              <w:rPr>
                <w:rFonts w:ascii="Calibri" w:eastAsia="Times New Roman" w:hAnsi="Calibri" w:cs="Calibri"/>
                <w:b/>
                <w:bCs/>
                <w:color w:val="000000"/>
                <w:sz w:val="18"/>
                <w:szCs w:val="18"/>
                <w:lang w:eastAsia="es-CO"/>
              </w:rPr>
            </w:pPr>
            <w:r w:rsidRPr="00D4732C">
              <w:rPr>
                <w:rFonts w:ascii="Calibri" w:eastAsia="Times New Roman" w:hAnsi="Calibri" w:cs="Calibri"/>
                <w:b/>
                <w:bCs/>
                <w:color w:val="000000"/>
                <w:sz w:val="18"/>
                <w:szCs w:val="18"/>
                <w:lang w:eastAsia="es-CO"/>
              </w:rPr>
              <w:t>VIGENCIA</w:t>
            </w:r>
          </w:p>
        </w:tc>
        <w:tc>
          <w:tcPr>
            <w:tcW w:w="1202" w:type="dxa"/>
            <w:noWrap/>
            <w:vAlign w:val="bottom"/>
            <w:hideMark/>
          </w:tcPr>
          <w:p w14:paraId="13EDE7EF" w14:textId="77777777" w:rsidR="00D2025D" w:rsidRPr="00D4732C" w:rsidRDefault="00D2025D" w:rsidP="00E516EB">
            <w:pPr>
              <w:spacing w:after="0" w:line="276" w:lineRule="auto"/>
              <w:jc w:val="center"/>
              <w:rPr>
                <w:rFonts w:ascii="Calibri" w:eastAsia="Times New Roman" w:hAnsi="Calibri" w:cs="Calibri"/>
                <w:b/>
                <w:bCs/>
                <w:color w:val="000000"/>
                <w:sz w:val="18"/>
                <w:szCs w:val="18"/>
                <w:lang w:eastAsia="es-CO"/>
              </w:rPr>
            </w:pPr>
            <w:r w:rsidRPr="00D4732C">
              <w:rPr>
                <w:rFonts w:ascii="Calibri" w:eastAsia="Times New Roman" w:hAnsi="Calibri" w:cs="Calibri"/>
                <w:b/>
                <w:bCs/>
                <w:color w:val="000000"/>
                <w:sz w:val="18"/>
                <w:szCs w:val="18"/>
                <w:lang w:eastAsia="es-CO"/>
              </w:rPr>
              <w:t>TOTAL</w:t>
            </w:r>
          </w:p>
        </w:tc>
        <w:tc>
          <w:tcPr>
            <w:tcW w:w="1203" w:type="dxa"/>
            <w:noWrap/>
            <w:vAlign w:val="bottom"/>
            <w:hideMark/>
          </w:tcPr>
          <w:p w14:paraId="28E76DA7" w14:textId="77777777" w:rsidR="00D2025D" w:rsidRPr="00D4732C" w:rsidRDefault="00D2025D" w:rsidP="00E516EB">
            <w:pPr>
              <w:spacing w:after="0" w:line="276" w:lineRule="auto"/>
              <w:jc w:val="center"/>
              <w:rPr>
                <w:rFonts w:ascii="Calibri" w:eastAsia="Times New Roman" w:hAnsi="Calibri" w:cs="Calibri"/>
                <w:b/>
                <w:bCs/>
                <w:color w:val="000000"/>
                <w:sz w:val="18"/>
                <w:szCs w:val="18"/>
                <w:lang w:eastAsia="es-CO"/>
              </w:rPr>
            </w:pPr>
            <w:r w:rsidRPr="00D4732C">
              <w:rPr>
                <w:rFonts w:ascii="Calibri" w:eastAsia="Times New Roman" w:hAnsi="Calibri" w:cs="Calibri"/>
                <w:b/>
                <w:bCs/>
                <w:color w:val="000000"/>
                <w:sz w:val="18"/>
                <w:szCs w:val="18"/>
                <w:lang w:eastAsia="es-CO"/>
              </w:rPr>
              <w:t>CERRADAS</w:t>
            </w:r>
          </w:p>
        </w:tc>
        <w:tc>
          <w:tcPr>
            <w:tcW w:w="1303" w:type="dxa"/>
            <w:noWrap/>
            <w:vAlign w:val="bottom"/>
            <w:hideMark/>
          </w:tcPr>
          <w:p w14:paraId="5166717D" w14:textId="77777777" w:rsidR="00D2025D" w:rsidRPr="00D4732C" w:rsidRDefault="00D2025D" w:rsidP="00E516EB">
            <w:pPr>
              <w:spacing w:after="0" w:line="276" w:lineRule="auto"/>
              <w:jc w:val="center"/>
              <w:rPr>
                <w:rFonts w:ascii="Calibri" w:eastAsia="Times New Roman" w:hAnsi="Calibri" w:cs="Calibri"/>
                <w:b/>
                <w:bCs/>
                <w:color w:val="000000"/>
                <w:sz w:val="18"/>
                <w:szCs w:val="18"/>
                <w:lang w:eastAsia="es-CO"/>
              </w:rPr>
            </w:pPr>
            <w:r w:rsidRPr="00D4732C">
              <w:rPr>
                <w:rFonts w:ascii="Calibri" w:eastAsia="Times New Roman" w:hAnsi="Calibri" w:cs="Calibri"/>
                <w:b/>
                <w:bCs/>
                <w:color w:val="000000"/>
                <w:sz w:val="18"/>
                <w:szCs w:val="18"/>
                <w:lang w:eastAsia="es-CO"/>
              </w:rPr>
              <w:t>PENDIENTES</w:t>
            </w:r>
          </w:p>
        </w:tc>
        <w:tc>
          <w:tcPr>
            <w:tcW w:w="4490" w:type="dxa"/>
            <w:noWrap/>
            <w:vAlign w:val="bottom"/>
            <w:hideMark/>
          </w:tcPr>
          <w:p w14:paraId="621CAFBC" w14:textId="77777777" w:rsidR="00D2025D" w:rsidRPr="00D4732C" w:rsidRDefault="00D2025D" w:rsidP="00E516EB">
            <w:pPr>
              <w:spacing w:after="0" w:line="276" w:lineRule="auto"/>
              <w:jc w:val="center"/>
              <w:rPr>
                <w:rFonts w:ascii="Calibri" w:eastAsia="Times New Roman" w:hAnsi="Calibri" w:cs="Calibri"/>
                <w:b/>
                <w:bCs/>
                <w:color w:val="000000"/>
                <w:sz w:val="18"/>
                <w:szCs w:val="18"/>
                <w:lang w:eastAsia="es-CO"/>
              </w:rPr>
            </w:pPr>
            <w:r w:rsidRPr="00D4732C">
              <w:rPr>
                <w:rFonts w:ascii="Calibri" w:eastAsia="Times New Roman" w:hAnsi="Calibri" w:cs="Calibri"/>
                <w:b/>
                <w:bCs/>
                <w:color w:val="000000"/>
                <w:sz w:val="18"/>
                <w:szCs w:val="18"/>
                <w:lang w:eastAsia="es-CO"/>
              </w:rPr>
              <w:t>ESTADO</w:t>
            </w:r>
          </w:p>
        </w:tc>
      </w:tr>
      <w:tr w:rsidR="00D2025D" w:rsidRPr="00D4732C" w14:paraId="5BFCC1D6" w14:textId="77777777" w:rsidTr="00D2025D">
        <w:trPr>
          <w:trHeight w:val="285"/>
        </w:trPr>
        <w:tc>
          <w:tcPr>
            <w:tcW w:w="1202" w:type="dxa"/>
            <w:noWrap/>
            <w:vAlign w:val="bottom"/>
            <w:hideMark/>
          </w:tcPr>
          <w:p w14:paraId="595BA571"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2015</w:t>
            </w:r>
          </w:p>
        </w:tc>
        <w:tc>
          <w:tcPr>
            <w:tcW w:w="1202" w:type="dxa"/>
            <w:noWrap/>
            <w:vAlign w:val="bottom"/>
            <w:hideMark/>
          </w:tcPr>
          <w:p w14:paraId="2BE6CB5A"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17</w:t>
            </w:r>
          </w:p>
        </w:tc>
        <w:tc>
          <w:tcPr>
            <w:tcW w:w="1203" w:type="dxa"/>
            <w:noWrap/>
            <w:vAlign w:val="bottom"/>
            <w:hideMark/>
          </w:tcPr>
          <w:p w14:paraId="5013FED5"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0</w:t>
            </w:r>
          </w:p>
        </w:tc>
        <w:tc>
          <w:tcPr>
            <w:tcW w:w="1303" w:type="dxa"/>
            <w:noWrap/>
            <w:vAlign w:val="bottom"/>
            <w:hideMark/>
          </w:tcPr>
          <w:p w14:paraId="2A2401A1"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17</w:t>
            </w:r>
          </w:p>
        </w:tc>
        <w:tc>
          <w:tcPr>
            <w:tcW w:w="4490" w:type="dxa"/>
            <w:noWrap/>
            <w:vAlign w:val="bottom"/>
            <w:hideMark/>
          </w:tcPr>
          <w:p w14:paraId="425F4592"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Nro. 41062025E3008988</w:t>
            </w:r>
          </w:p>
        </w:tc>
      </w:tr>
      <w:tr w:rsidR="00D2025D" w:rsidRPr="00D4732C" w14:paraId="34C1E040" w14:textId="77777777" w:rsidTr="00D2025D">
        <w:trPr>
          <w:trHeight w:val="285"/>
        </w:trPr>
        <w:tc>
          <w:tcPr>
            <w:tcW w:w="1202" w:type="dxa"/>
            <w:noWrap/>
            <w:vAlign w:val="bottom"/>
            <w:hideMark/>
          </w:tcPr>
          <w:p w14:paraId="0AA519BE"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2016</w:t>
            </w:r>
          </w:p>
        </w:tc>
        <w:tc>
          <w:tcPr>
            <w:tcW w:w="1202" w:type="dxa"/>
            <w:noWrap/>
            <w:vAlign w:val="bottom"/>
            <w:hideMark/>
          </w:tcPr>
          <w:p w14:paraId="7AD9502F"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13</w:t>
            </w:r>
          </w:p>
        </w:tc>
        <w:tc>
          <w:tcPr>
            <w:tcW w:w="1203" w:type="dxa"/>
            <w:noWrap/>
            <w:vAlign w:val="bottom"/>
            <w:hideMark/>
          </w:tcPr>
          <w:p w14:paraId="7DE603D2"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9</w:t>
            </w:r>
          </w:p>
        </w:tc>
        <w:tc>
          <w:tcPr>
            <w:tcW w:w="1303" w:type="dxa"/>
            <w:noWrap/>
            <w:vAlign w:val="bottom"/>
            <w:hideMark/>
          </w:tcPr>
          <w:p w14:paraId="7C2D8D17"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4</w:t>
            </w:r>
          </w:p>
        </w:tc>
        <w:tc>
          <w:tcPr>
            <w:tcW w:w="4490" w:type="dxa"/>
            <w:noWrap/>
            <w:vAlign w:val="bottom"/>
            <w:hideMark/>
          </w:tcPr>
          <w:p w14:paraId="7A8AAAA8"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2023 - Rad. 2025 Nro. 41062025E3006028</w:t>
            </w:r>
          </w:p>
        </w:tc>
      </w:tr>
      <w:tr w:rsidR="00D2025D" w:rsidRPr="00D4732C" w14:paraId="0DC6B304" w14:textId="77777777" w:rsidTr="00D2025D">
        <w:trPr>
          <w:trHeight w:val="285"/>
        </w:trPr>
        <w:tc>
          <w:tcPr>
            <w:tcW w:w="1202" w:type="dxa"/>
            <w:noWrap/>
            <w:vAlign w:val="bottom"/>
            <w:hideMark/>
          </w:tcPr>
          <w:p w14:paraId="0CC4BC6A"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2017</w:t>
            </w:r>
          </w:p>
        </w:tc>
        <w:tc>
          <w:tcPr>
            <w:tcW w:w="1202" w:type="dxa"/>
            <w:noWrap/>
            <w:vAlign w:val="bottom"/>
            <w:hideMark/>
          </w:tcPr>
          <w:p w14:paraId="727CD4B8"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7</w:t>
            </w:r>
          </w:p>
        </w:tc>
        <w:tc>
          <w:tcPr>
            <w:tcW w:w="1203" w:type="dxa"/>
            <w:noWrap/>
            <w:vAlign w:val="bottom"/>
            <w:hideMark/>
          </w:tcPr>
          <w:p w14:paraId="39F9891C"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7</w:t>
            </w:r>
          </w:p>
        </w:tc>
        <w:tc>
          <w:tcPr>
            <w:tcW w:w="1303" w:type="dxa"/>
            <w:shd w:val="clear" w:color="000000" w:fill="C6EFCE"/>
            <w:noWrap/>
            <w:vAlign w:val="bottom"/>
            <w:hideMark/>
          </w:tcPr>
          <w:p w14:paraId="350DD129" w14:textId="77777777" w:rsidR="00D2025D" w:rsidRPr="00D4732C" w:rsidRDefault="00D2025D" w:rsidP="00E516EB">
            <w:pPr>
              <w:spacing w:after="0" w:line="276" w:lineRule="auto"/>
              <w:jc w:val="center"/>
              <w:rPr>
                <w:rFonts w:ascii="Calibri" w:eastAsia="Times New Roman" w:hAnsi="Calibri" w:cs="Calibri"/>
                <w:color w:val="006100"/>
                <w:sz w:val="18"/>
                <w:szCs w:val="18"/>
                <w:lang w:eastAsia="es-CO"/>
              </w:rPr>
            </w:pPr>
            <w:r w:rsidRPr="00D4732C">
              <w:rPr>
                <w:rFonts w:ascii="Calibri" w:eastAsia="Times New Roman" w:hAnsi="Calibri" w:cs="Calibri"/>
                <w:color w:val="006100"/>
                <w:sz w:val="18"/>
                <w:szCs w:val="18"/>
                <w:lang w:eastAsia="es-CO"/>
              </w:rPr>
              <w:t>0</w:t>
            </w:r>
          </w:p>
        </w:tc>
        <w:tc>
          <w:tcPr>
            <w:tcW w:w="4490" w:type="dxa"/>
            <w:noWrap/>
            <w:vAlign w:val="bottom"/>
            <w:hideMark/>
          </w:tcPr>
          <w:p w14:paraId="6E1DF180"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2023 - Rad. 2025 Nro. 41062025E3006028</w:t>
            </w:r>
          </w:p>
        </w:tc>
      </w:tr>
      <w:tr w:rsidR="00D2025D" w:rsidRPr="00D4732C" w14:paraId="628A1793" w14:textId="77777777" w:rsidTr="00D2025D">
        <w:trPr>
          <w:trHeight w:val="285"/>
        </w:trPr>
        <w:tc>
          <w:tcPr>
            <w:tcW w:w="1202" w:type="dxa"/>
            <w:noWrap/>
            <w:vAlign w:val="bottom"/>
            <w:hideMark/>
          </w:tcPr>
          <w:p w14:paraId="1ACE4924"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2018</w:t>
            </w:r>
          </w:p>
        </w:tc>
        <w:tc>
          <w:tcPr>
            <w:tcW w:w="1202" w:type="dxa"/>
            <w:noWrap/>
            <w:vAlign w:val="bottom"/>
            <w:hideMark/>
          </w:tcPr>
          <w:p w14:paraId="76D8B5C1"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5</w:t>
            </w:r>
          </w:p>
        </w:tc>
        <w:tc>
          <w:tcPr>
            <w:tcW w:w="1203" w:type="dxa"/>
            <w:noWrap/>
            <w:vAlign w:val="bottom"/>
            <w:hideMark/>
          </w:tcPr>
          <w:p w14:paraId="72C1987C"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5</w:t>
            </w:r>
          </w:p>
        </w:tc>
        <w:tc>
          <w:tcPr>
            <w:tcW w:w="1303" w:type="dxa"/>
            <w:shd w:val="clear" w:color="000000" w:fill="C6EFCE"/>
            <w:noWrap/>
            <w:vAlign w:val="bottom"/>
            <w:hideMark/>
          </w:tcPr>
          <w:p w14:paraId="0803B221" w14:textId="77777777" w:rsidR="00D2025D" w:rsidRPr="00D4732C" w:rsidRDefault="00D2025D" w:rsidP="00E516EB">
            <w:pPr>
              <w:spacing w:after="0" w:line="276" w:lineRule="auto"/>
              <w:jc w:val="center"/>
              <w:rPr>
                <w:rFonts w:ascii="Calibri" w:eastAsia="Times New Roman" w:hAnsi="Calibri" w:cs="Calibri"/>
                <w:color w:val="006100"/>
                <w:sz w:val="18"/>
                <w:szCs w:val="18"/>
                <w:lang w:eastAsia="es-CO"/>
              </w:rPr>
            </w:pPr>
            <w:r w:rsidRPr="00D4732C">
              <w:rPr>
                <w:rFonts w:ascii="Calibri" w:eastAsia="Times New Roman" w:hAnsi="Calibri" w:cs="Calibri"/>
                <w:color w:val="006100"/>
                <w:sz w:val="18"/>
                <w:szCs w:val="18"/>
                <w:lang w:eastAsia="es-CO"/>
              </w:rPr>
              <w:t>0</w:t>
            </w:r>
          </w:p>
        </w:tc>
        <w:tc>
          <w:tcPr>
            <w:tcW w:w="4490" w:type="dxa"/>
            <w:noWrap/>
            <w:vAlign w:val="bottom"/>
            <w:hideMark/>
          </w:tcPr>
          <w:p w14:paraId="10D550D1"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2023 - Rad. 2025 Nro. 41062025E3006028</w:t>
            </w:r>
          </w:p>
        </w:tc>
      </w:tr>
      <w:tr w:rsidR="00D2025D" w:rsidRPr="00D4732C" w14:paraId="208F93C9" w14:textId="77777777" w:rsidTr="00D2025D">
        <w:trPr>
          <w:trHeight w:val="285"/>
        </w:trPr>
        <w:tc>
          <w:tcPr>
            <w:tcW w:w="1202" w:type="dxa"/>
            <w:noWrap/>
            <w:vAlign w:val="bottom"/>
            <w:hideMark/>
          </w:tcPr>
          <w:p w14:paraId="66B73E56"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2019</w:t>
            </w:r>
          </w:p>
        </w:tc>
        <w:tc>
          <w:tcPr>
            <w:tcW w:w="1202" w:type="dxa"/>
            <w:noWrap/>
            <w:vAlign w:val="bottom"/>
            <w:hideMark/>
          </w:tcPr>
          <w:p w14:paraId="1EDF6494"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19</w:t>
            </w:r>
          </w:p>
        </w:tc>
        <w:tc>
          <w:tcPr>
            <w:tcW w:w="1203" w:type="dxa"/>
            <w:noWrap/>
            <w:vAlign w:val="bottom"/>
            <w:hideMark/>
          </w:tcPr>
          <w:p w14:paraId="7B22347D"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10</w:t>
            </w:r>
          </w:p>
        </w:tc>
        <w:tc>
          <w:tcPr>
            <w:tcW w:w="1303" w:type="dxa"/>
            <w:noWrap/>
            <w:vAlign w:val="bottom"/>
            <w:hideMark/>
          </w:tcPr>
          <w:p w14:paraId="6A449E7C"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9</w:t>
            </w:r>
          </w:p>
        </w:tc>
        <w:tc>
          <w:tcPr>
            <w:tcW w:w="4490" w:type="dxa"/>
            <w:noWrap/>
            <w:vAlign w:val="bottom"/>
            <w:hideMark/>
          </w:tcPr>
          <w:p w14:paraId="6580FDA5"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2023 - Rad. 2025 Nro. 41062025E3006028</w:t>
            </w:r>
          </w:p>
        </w:tc>
      </w:tr>
      <w:tr w:rsidR="00D2025D" w:rsidRPr="00D4732C" w14:paraId="3D032732" w14:textId="77777777" w:rsidTr="00D2025D">
        <w:trPr>
          <w:trHeight w:val="285"/>
        </w:trPr>
        <w:tc>
          <w:tcPr>
            <w:tcW w:w="1202" w:type="dxa"/>
            <w:noWrap/>
            <w:vAlign w:val="bottom"/>
            <w:hideMark/>
          </w:tcPr>
          <w:p w14:paraId="3F254EA0"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2020</w:t>
            </w:r>
          </w:p>
        </w:tc>
        <w:tc>
          <w:tcPr>
            <w:tcW w:w="1202" w:type="dxa"/>
            <w:noWrap/>
            <w:vAlign w:val="bottom"/>
            <w:hideMark/>
          </w:tcPr>
          <w:p w14:paraId="15462A57"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21</w:t>
            </w:r>
          </w:p>
        </w:tc>
        <w:tc>
          <w:tcPr>
            <w:tcW w:w="1203" w:type="dxa"/>
            <w:noWrap/>
            <w:vAlign w:val="bottom"/>
            <w:hideMark/>
          </w:tcPr>
          <w:p w14:paraId="3FD319C2"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3</w:t>
            </w:r>
          </w:p>
        </w:tc>
        <w:tc>
          <w:tcPr>
            <w:tcW w:w="1303" w:type="dxa"/>
            <w:noWrap/>
            <w:vAlign w:val="bottom"/>
            <w:hideMark/>
          </w:tcPr>
          <w:p w14:paraId="208FEC43"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18</w:t>
            </w:r>
          </w:p>
        </w:tc>
        <w:tc>
          <w:tcPr>
            <w:tcW w:w="4490" w:type="dxa"/>
            <w:noWrap/>
            <w:vAlign w:val="bottom"/>
            <w:hideMark/>
          </w:tcPr>
          <w:p w14:paraId="4C679670"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2023 - Rad. 2025 Nro. 41062025E3006028</w:t>
            </w:r>
          </w:p>
        </w:tc>
      </w:tr>
      <w:tr w:rsidR="00D2025D" w:rsidRPr="00D4732C" w14:paraId="6FE8B340" w14:textId="77777777" w:rsidTr="00D2025D">
        <w:trPr>
          <w:trHeight w:val="285"/>
        </w:trPr>
        <w:tc>
          <w:tcPr>
            <w:tcW w:w="1202" w:type="dxa"/>
            <w:noWrap/>
            <w:vAlign w:val="bottom"/>
            <w:hideMark/>
          </w:tcPr>
          <w:p w14:paraId="3D038135"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2021</w:t>
            </w:r>
          </w:p>
        </w:tc>
        <w:tc>
          <w:tcPr>
            <w:tcW w:w="1202" w:type="dxa"/>
            <w:noWrap/>
            <w:vAlign w:val="bottom"/>
            <w:hideMark/>
          </w:tcPr>
          <w:p w14:paraId="4A809223"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w:t>
            </w:r>
          </w:p>
        </w:tc>
        <w:tc>
          <w:tcPr>
            <w:tcW w:w="1203" w:type="dxa"/>
            <w:noWrap/>
            <w:vAlign w:val="bottom"/>
            <w:hideMark/>
          </w:tcPr>
          <w:p w14:paraId="41733849"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13</w:t>
            </w:r>
          </w:p>
        </w:tc>
        <w:tc>
          <w:tcPr>
            <w:tcW w:w="1303" w:type="dxa"/>
            <w:noWrap/>
            <w:vAlign w:val="bottom"/>
            <w:hideMark/>
          </w:tcPr>
          <w:p w14:paraId="7C430DC0"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7</w:t>
            </w:r>
          </w:p>
        </w:tc>
        <w:tc>
          <w:tcPr>
            <w:tcW w:w="4490" w:type="dxa"/>
            <w:noWrap/>
            <w:vAlign w:val="bottom"/>
            <w:hideMark/>
          </w:tcPr>
          <w:p w14:paraId="337378A9"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2023 - Rad. 2025 Nro. 41062025E3006028</w:t>
            </w:r>
          </w:p>
        </w:tc>
      </w:tr>
      <w:tr w:rsidR="00D2025D" w:rsidRPr="00D4732C" w14:paraId="0855688F" w14:textId="77777777" w:rsidTr="00D2025D">
        <w:trPr>
          <w:trHeight w:val="285"/>
        </w:trPr>
        <w:tc>
          <w:tcPr>
            <w:tcW w:w="1202" w:type="dxa"/>
            <w:noWrap/>
            <w:vAlign w:val="bottom"/>
            <w:hideMark/>
          </w:tcPr>
          <w:p w14:paraId="4D317F82"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2022</w:t>
            </w:r>
          </w:p>
        </w:tc>
        <w:tc>
          <w:tcPr>
            <w:tcW w:w="1202" w:type="dxa"/>
            <w:noWrap/>
            <w:vAlign w:val="bottom"/>
            <w:hideMark/>
          </w:tcPr>
          <w:p w14:paraId="7EF56F5F"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18</w:t>
            </w:r>
          </w:p>
        </w:tc>
        <w:tc>
          <w:tcPr>
            <w:tcW w:w="1203" w:type="dxa"/>
            <w:noWrap/>
            <w:vAlign w:val="bottom"/>
            <w:hideMark/>
          </w:tcPr>
          <w:p w14:paraId="28BE84DA"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18</w:t>
            </w:r>
          </w:p>
        </w:tc>
        <w:tc>
          <w:tcPr>
            <w:tcW w:w="1303" w:type="dxa"/>
            <w:shd w:val="clear" w:color="000000" w:fill="C6EFCE"/>
            <w:noWrap/>
            <w:vAlign w:val="bottom"/>
            <w:hideMark/>
          </w:tcPr>
          <w:p w14:paraId="2FFB640E" w14:textId="77777777" w:rsidR="00D2025D" w:rsidRPr="00D4732C" w:rsidRDefault="00D2025D" w:rsidP="00E516EB">
            <w:pPr>
              <w:spacing w:after="0" w:line="276" w:lineRule="auto"/>
              <w:jc w:val="center"/>
              <w:rPr>
                <w:rFonts w:ascii="Calibri" w:eastAsia="Times New Roman" w:hAnsi="Calibri" w:cs="Calibri"/>
                <w:color w:val="006100"/>
                <w:sz w:val="18"/>
                <w:szCs w:val="18"/>
                <w:lang w:eastAsia="es-CO"/>
              </w:rPr>
            </w:pPr>
            <w:r w:rsidRPr="00D4732C">
              <w:rPr>
                <w:rFonts w:ascii="Calibri" w:eastAsia="Times New Roman" w:hAnsi="Calibri" w:cs="Calibri"/>
                <w:color w:val="006100"/>
                <w:sz w:val="18"/>
                <w:szCs w:val="18"/>
                <w:lang w:eastAsia="es-CO"/>
              </w:rPr>
              <w:t>0</w:t>
            </w:r>
          </w:p>
        </w:tc>
        <w:tc>
          <w:tcPr>
            <w:tcW w:w="4490" w:type="dxa"/>
            <w:noWrap/>
            <w:vAlign w:val="bottom"/>
            <w:hideMark/>
          </w:tcPr>
          <w:p w14:paraId="5A3A4427"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2023 - Rad. 2025 Nro. 41062025E3006028</w:t>
            </w:r>
          </w:p>
        </w:tc>
      </w:tr>
      <w:tr w:rsidR="00D2025D" w:rsidRPr="00D4732C" w14:paraId="4ED723B1" w14:textId="77777777" w:rsidTr="00D2025D">
        <w:trPr>
          <w:trHeight w:val="285"/>
        </w:trPr>
        <w:tc>
          <w:tcPr>
            <w:tcW w:w="1202" w:type="dxa"/>
            <w:noWrap/>
            <w:vAlign w:val="bottom"/>
            <w:hideMark/>
          </w:tcPr>
          <w:p w14:paraId="4F98E800"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2023</w:t>
            </w:r>
          </w:p>
        </w:tc>
        <w:tc>
          <w:tcPr>
            <w:tcW w:w="1202" w:type="dxa"/>
            <w:noWrap/>
            <w:vAlign w:val="bottom"/>
            <w:hideMark/>
          </w:tcPr>
          <w:p w14:paraId="38092EBA"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36</w:t>
            </w:r>
          </w:p>
        </w:tc>
        <w:tc>
          <w:tcPr>
            <w:tcW w:w="1203" w:type="dxa"/>
            <w:noWrap/>
            <w:vAlign w:val="bottom"/>
            <w:hideMark/>
          </w:tcPr>
          <w:p w14:paraId="53527088"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0</w:t>
            </w:r>
          </w:p>
        </w:tc>
        <w:tc>
          <w:tcPr>
            <w:tcW w:w="1303" w:type="dxa"/>
            <w:noWrap/>
            <w:vAlign w:val="bottom"/>
            <w:hideMark/>
          </w:tcPr>
          <w:p w14:paraId="1CB3FEE1"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36</w:t>
            </w:r>
          </w:p>
        </w:tc>
        <w:tc>
          <w:tcPr>
            <w:tcW w:w="4490" w:type="dxa"/>
            <w:noWrap/>
            <w:vAlign w:val="bottom"/>
            <w:hideMark/>
          </w:tcPr>
          <w:p w14:paraId="4045BFAD"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Nro. 41062025E3006673</w:t>
            </w:r>
          </w:p>
        </w:tc>
      </w:tr>
      <w:tr w:rsidR="00D2025D" w:rsidRPr="00D4732C" w14:paraId="22A90E14" w14:textId="77777777" w:rsidTr="00D2025D">
        <w:trPr>
          <w:trHeight w:val="285"/>
        </w:trPr>
        <w:tc>
          <w:tcPr>
            <w:tcW w:w="1202" w:type="dxa"/>
            <w:noWrap/>
            <w:vAlign w:val="bottom"/>
            <w:hideMark/>
          </w:tcPr>
          <w:p w14:paraId="2E8120F5"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2024</w:t>
            </w:r>
          </w:p>
        </w:tc>
        <w:tc>
          <w:tcPr>
            <w:tcW w:w="1202" w:type="dxa"/>
            <w:noWrap/>
            <w:vAlign w:val="bottom"/>
            <w:hideMark/>
          </w:tcPr>
          <w:p w14:paraId="2ADA20CF"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21</w:t>
            </w:r>
          </w:p>
        </w:tc>
        <w:tc>
          <w:tcPr>
            <w:tcW w:w="1203" w:type="dxa"/>
            <w:noWrap/>
            <w:vAlign w:val="bottom"/>
            <w:hideMark/>
          </w:tcPr>
          <w:p w14:paraId="0D297BD2" w14:textId="2527D36A"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21</w:t>
            </w:r>
          </w:p>
        </w:tc>
        <w:tc>
          <w:tcPr>
            <w:tcW w:w="1303" w:type="dxa"/>
            <w:noWrap/>
            <w:vAlign w:val="bottom"/>
            <w:hideMark/>
          </w:tcPr>
          <w:p w14:paraId="0B7FD9DF" w14:textId="77777777" w:rsidR="00D2025D" w:rsidRPr="00D4732C" w:rsidRDefault="00D2025D" w:rsidP="00E516EB">
            <w:pPr>
              <w:spacing w:after="0" w:line="276" w:lineRule="auto"/>
              <w:jc w:val="center"/>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5</w:t>
            </w:r>
          </w:p>
        </w:tc>
        <w:tc>
          <w:tcPr>
            <w:tcW w:w="4490" w:type="dxa"/>
            <w:noWrap/>
            <w:vAlign w:val="bottom"/>
            <w:hideMark/>
          </w:tcPr>
          <w:p w14:paraId="42D5E46D" w14:textId="77777777" w:rsidR="00D2025D" w:rsidRPr="00D4732C" w:rsidRDefault="00D2025D" w:rsidP="00E516EB">
            <w:pPr>
              <w:spacing w:after="0" w:line="276" w:lineRule="auto"/>
              <w:rPr>
                <w:rFonts w:ascii="Calibri" w:eastAsia="Times New Roman" w:hAnsi="Calibri" w:cs="Calibri"/>
                <w:color w:val="000000"/>
                <w:sz w:val="18"/>
                <w:szCs w:val="18"/>
                <w:lang w:eastAsia="es-CO"/>
              </w:rPr>
            </w:pPr>
            <w:r w:rsidRPr="00D4732C">
              <w:rPr>
                <w:rFonts w:ascii="Calibri" w:eastAsia="Times New Roman" w:hAnsi="Calibri" w:cs="Calibri"/>
                <w:color w:val="000000"/>
                <w:sz w:val="18"/>
                <w:szCs w:val="18"/>
                <w:lang w:eastAsia="es-CO"/>
              </w:rPr>
              <w:t>Rad. Nro. 41062025E3012444</w:t>
            </w:r>
          </w:p>
        </w:tc>
      </w:tr>
      <w:tr w:rsidR="006E4E3C" w:rsidRPr="00D4732C" w14:paraId="196A6EA5" w14:textId="77777777" w:rsidTr="00D2025D">
        <w:trPr>
          <w:trHeight w:val="285"/>
        </w:trPr>
        <w:tc>
          <w:tcPr>
            <w:tcW w:w="1202" w:type="dxa"/>
            <w:noWrap/>
            <w:vAlign w:val="bottom"/>
          </w:tcPr>
          <w:p w14:paraId="18C4B0E6" w14:textId="787D52C5" w:rsidR="006E4E3C" w:rsidRPr="00D4732C" w:rsidRDefault="006E4E3C" w:rsidP="00E516EB">
            <w:pPr>
              <w:spacing w:after="0" w:line="276" w:lineRule="auto"/>
              <w:jc w:val="center"/>
              <w:rPr>
                <w:rFonts w:ascii="Calibri" w:eastAsia="Times New Roman" w:hAnsi="Calibri" w:cs="Calibri"/>
                <w:color w:val="000000"/>
                <w:sz w:val="18"/>
                <w:szCs w:val="18"/>
                <w:lang w:eastAsia="es-CO"/>
              </w:rPr>
            </w:pPr>
            <w:r>
              <w:rPr>
                <w:rFonts w:ascii="Calibri" w:eastAsia="Times New Roman" w:hAnsi="Calibri" w:cs="Calibri"/>
                <w:color w:val="000000"/>
                <w:sz w:val="18"/>
                <w:szCs w:val="18"/>
                <w:lang w:eastAsia="es-CO"/>
              </w:rPr>
              <w:t>2025</w:t>
            </w:r>
          </w:p>
        </w:tc>
        <w:tc>
          <w:tcPr>
            <w:tcW w:w="1202" w:type="dxa"/>
            <w:noWrap/>
            <w:vAlign w:val="bottom"/>
          </w:tcPr>
          <w:p w14:paraId="4CC31E8E" w14:textId="4AA90D42" w:rsidR="006E4E3C" w:rsidRPr="00D4732C" w:rsidRDefault="006E4E3C" w:rsidP="00E516EB">
            <w:pPr>
              <w:spacing w:after="0" w:line="276" w:lineRule="auto"/>
              <w:jc w:val="center"/>
              <w:rPr>
                <w:rFonts w:ascii="Calibri" w:eastAsia="Times New Roman" w:hAnsi="Calibri" w:cs="Calibri"/>
                <w:color w:val="000000"/>
                <w:sz w:val="18"/>
                <w:szCs w:val="18"/>
                <w:lang w:eastAsia="es-CO"/>
              </w:rPr>
            </w:pPr>
            <w:r>
              <w:rPr>
                <w:rFonts w:ascii="Calibri" w:eastAsia="Times New Roman" w:hAnsi="Calibri" w:cs="Calibri"/>
                <w:color w:val="000000"/>
                <w:sz w:val="18"/>
                <w:szCs w:val="18"/>
                <w:lang w:eastAsia="es-CO"/>
              </w:rPr>
              <w:t>25</w:t>
            </w:r>
          </w:p>
        </w:tc>
        <w:tc>
          <w:tcPr>
            <w:tcW w:w="1203" w:type="dxa"/>
            <w:noWrap/>
            <w:vAlign w:val="bottom"/>
          </w:tcPr>
          <w:p w14:paraId="7477F900" w14:textId="6CBB1923" w:rsidR="006E4E3C" w:rsidRPr="00D4732C" w:rsidRDefault="006E4E3C" w:rsidP="00E516EB">
            <w:pPr>
              <w:spacing w:after="0" w:line="276" w:lineRule="auto"/>
              <w:jc w:val="center"/>
              <w:rPr>
                <w:rFonts w:ascii="Calibri" w:eastAsia="Times New Roman" w:hAnsi="Calibri" w:cs="Calibri"/>
                <w:color w:val="000000"/>
                <w:sz w:val="18"/>
                <w:szCs w:val="18"/>
                <w:lang w:eastAsia="es-CO"/>
              </w:rPr>
            </w:pPr>
            <w:r>
              <w:rPr>
                <w:rFonts w:ascii="Calibri" w:eastAsia="Times New Roman" w:hAnsi="Calibri" w:cs="Calibri"/>
                <w:color w:val="000000"/>
                <w:sz w:val="18"/>
                <w:szCs w:val="18"/>
                <w:lang w:eastAsia="es-CO"/>
              </w:rPr>
              <w:t>0</w:t>
            </w:r>
          </w:p>
        </w:tc>
        <w:tc>
          <w:tcPr>
            <w:tcW w:w="1303" w:type="dxa"/>
            <w:noWrap/>
            <w:vAlign w:val="bottom"/>
          </w:tcPr>
          <w:p w14:paraId="39985B34" w14:textId="1AA0AC49" w:rsidR="006E4E3C" w:rsidRPr="00D4732C" w:rsidRDefault="006E4E3C" w:rsidP="00E516EB">
            <w:pPr>
              <w:spacing w:after="0" w:line="276" w:lineRule="auto"/>
              <w:jc w:val="center"/>
              <w:rPr>
                <w:rFonts w:ascii="Calibri" w:eastAsia="Times New Roman" w:hAnsi="Calibri" w:cs="Calibri"/>
                <w:color w:val="000000"/>
                <w:sz w:val="18"/>
                <w:szCs w:val="18"/>
                <w:lang w:eastAsia="es-CO"/>
              </w:rPr>
            </w:pPr>
            <w:r>
              <w:rPr>
                <w:rFonts w:ascii="Calibri" w:eastAsia="Times New Roman" w:hAnsi="Calibri" w:cs="Calibri"/>
                <w:color w:val="000000"/>
                <w:sz w:val="18"/>
                <w:szCs w:val="18"/>
                <w:lang w:eastAsia="es-CO"/>
              </w:rPr>
              <w:t>25</w:t>
            </w:r>
          </w:p>
        </w:tc>
        <w:tc>
          <w:tcPr>
            <w:tcW w:w="4490" w:type="dxa"/>
            <w:noWrap/>
            <w:vAlign w:val="bottom"/>
          </w:tcPr>
          <w:p w14:paraId="24EFAA71" w14:textId="37A3844E" w:rsidR="006E4E3C" w:rsidRPr="00D4732C" w:rsidRDefault="006E4E3C" w:rsidP="00E516EB">
            <w:pPr>
              <w:spacing w:after="0" w:line="276" w:lineRule="auto"/>
              <w:rPr>
                <w:rFonts w:ascii="Calibri" w:eastAsia="Times New Roman" w:hAnsi="Calibri" w:cs="Calibri"/>
                <w:color w:val="000000"/>
                <w:sz w:val="18"/>
                <w:szCs w:val="18"/>
                <w:lang w:eastAsia="es-CO"/>
              </w:rPr>
            </w:pPr>
            <w:r>
              <w:rPr>
                <w:rFonts w:ascii="Calibri" w:eastAsia="Times New Roman" w:hAnsi="Calibri" w:cs="Calibri"/>
                <w:color w:val="000000"/>
                <w:sz w:val="18"/>
                <w:szCs w:val="18"/>
                <w:lang w:eastAsia="es-CO"/>
              </w:rPr>
              <w:t>Póliza vigente</w:t>
            </w:r>
          </w:p>
        </w:tc>
      </w:tr>
      <w:tr w:rsidR="00D2025D" w:rsidRPr="00D4732C" w14:paraId="38FD7824" w14:textId="77777777" w:rsidTr="00D2025D">
        <w:trPr>
          <w:trHeight w:val="300"/>
        </w:trPr>
        <w:tc>
          <w:tcPr>
            <w:tcW w:w="1202" w:type="dxa"/>
            <w:noWrap/>
            <w:vAlign w:val="bottom"/>
            <w:hideMark/>
          </w:tcPr>
          <w:p w14:paraId="12D55A92" w14:textId="77777777" w:rsidR="00D2025D" w:rsidRPr="00D4732C" w:rsidRDefault="00D2025D" w:rsidP="00E516EB">
            <w:pPr>
              <w:spacing w:after="0" w:line="276" w:lineRule="auto"/>
              <w:jc w:val="right"/>
              <w:rPr>
                <w:rFonts w:ascii="Calibri" w:eastAsia="Times New Roman" w:hAnsi="Calibri" w:cs="Calibri"/>
                <w:b/>
                <w:bCs/>
                <w:color w:val="000000"/>
                <w:sz w:val="18"/>
                <w:szCs w:val="18"/>
                <w:lang w:eastAsia="es-CO"/>
              </w:rPr>
            </w:pPr>
            <w:r w:rsidRPr="00D4732C">
              <w:rPr>
                <w:rFonts w:ascii="Calibri" w:eastAsia="Times New Roman" w:hAnsi="Calibri" w:cs="Calibri"/>
                <w:b/>
                <w:bCs/>
                <w:color w:val="000000"/>
                <w:sz w:val="18"/>
                <w:szCs w:val="18"/>
                <w:lang w:eastAsia="es-CO"/>
              </w:rPr>
              <w:t>TOTALES</w:t>
            </w:r>
          </w:p>
        </w:tc>
        <w:tc>
          <w:tcPr>
            <w:tcW w:w="1202" w:type="dxa"/>
            <w:noWrap/>
            <w:vAlign w:val="bottom"/>
            <w:hideMark/>
          </w:tcPr>
          <w:p w14:paraId="1E0040DC" w14:textId="796E16BD" w:rsidR="00D2025D" w:rsidRPr="00D4732C" w:rsidRDefault="000F56B5" w:rsidP="00E516EB">
            <w:pPr>
              <w:spacing w:after="0" w:line="276" w:lineRule="auto"/>
              <w:jc w:val="center"/>
              <w:rPr>
                <w:rFonts w:ascii="Calibri" w:eastAsia="Times New Roman" w:hAnsi="Calibri" w:cs="Calibri"/>
                <w:b/>
                <w:bCs/>
                <w:color w:val="000000"/>
                <w:sz w:val="18"/>
                <w:szCs w:val="18"/>
                <w:lang w:eastAsia="es-CO"/>
              </w:rPr>
            </w:pPr>
            <w:r>
              <w:rPr>
                <w:rFonts w:ascii="Calibri" w:eastAsia="Times New Roman" w:hAnsi="Calibri" w:cs="Calibri"/>
                <w:b/>
                <w:bCs/>
                <w:color w:val="000000"/>
                <w:sz w:val="18"/>
                <w:szCs w:val="18"/>
                <w:lang w:eastAsia="es-CO"/>
              </w:rPr>
              <w:t>202</w:t>
            </w:r>
          </w:p>
        </w:tc>
        <w:tc>
          <w:tcPr>
            <w:tcW w:w="1203" w:type="dxa"/>
            <w:noWrap/>
            <w:vAlign w:val="bottom"/>
            <w:hideMark/>
          </w:tcPr>
          <w:p w14:paraId="0AC50165" w14:textId="77777777" w:rsidR="00D2025D" w:rsidRPr="00D4732C" w:rsidRDefault="00D2025D" w:rsidP="00E516EB">
            <w:pPr>
              <w:spacing w:after="0" w:line="276" w:lineRule="auto"/>
              <w:jc w:val="center"/>
              <w:rPr>
                <w:rFonts w:ascii="Calibri" w:eastAsia="Times New Roman" w:hAnsi="Calibri" w:cs="Calibri"/>
                <w:b/>
                <w:bCs/>
                <w:color w:val="000000"/>
                <w:sz w:val="18"/>
                <w:szCs w:val="18"/>
                <w:lang w:eastAsia="es-CO"/>
              </w:rPr>
            </w:pPr>
            <w:r w:rsidRPr="00D4732C">
              <w:rPr>
                <w:rFonts w:ascii="Calibri" w:eastAsia="Times New Roman" w:hAnsi="Calibri" w:cs="Calibri"/>
                <w:b/>
                <w:bCs/>
                <w:color w:val="000000"/>
                <w:sz w:val="18"/>
                <w:szCs w:val="18"/>
                <w:lang w:eastAsia="es-CO"/>
              </w:rPr>
              <w:t>81</w:t>
            </w:r>
          </w:p>
        </w:tc>
        <w:tc>
          <w:tcPr>
            <w:tcW w:w="1303" w:type="dxa"/>
            <w:noWrap/>
            <w:vAlign w:val="bottom"/>
            <w:hideMark/>
          </w:tcPr>
          <w:p w14:paraId="42D323C5" w14:textId="6966DA9F" w:rsidR="00D2025D" w:rsidRPr="00D4732C" w:rsidRDefault="00A938CF" w:rsidP="00E516EB">
            <w:pPr>
              <w:spacing w:after="0" w:line="276" w:lineRule="auto"/>
              <w:jc w:val="center"/>
              <w:rPr>
                <w:rFonts w:ascii="Calibri" w:eastAsia="Times New Roman" w:hAnsi="Calibri" w:cs="Calibri"/>
                <w:b/>
                <w:bCs/>
                <w:color w:val="000000"/>
                <w:sz w:val="18"/>
                <w:szCs w:val="18"/>
                <w:lang w:eastAsia="es-CO"/>
              </w:rPr>
            </w:pPr>
            <w:r>
              <w:rPr>
                <w:rFonts w:ascii="Calibri" w:eastAsia="Times New Roman" w:hAnsi="Calibri" w:cs="Calibri"/>
                <w:b/>
                <w:bCs/>
                <w:color w:val="000000"/>
                <w:sz w:val="18"/>
                <w:szCs w:val="18"/>
                <w:lang w:eastAsia="es-CO"/>
              </w:rPr>
              <w:t>121</w:t>
            </w:r>
          </w:p>
        </w:tc>
        <w:tc>
          <w:tcPr>
            <w:tcW w:w="4490" w:type="dxa"/>
            <w:noWrap/>
            <w:vAlign w:val="bottom"/>
            <w:hideMark/>
          </w:tcPr>
          <w:p w14:paraId="391014DF" w14:textId="77777777" w:rsidR="00D2025D" w:rsidRPr="00D4732C" w:rsidRDefault="00D2025D" w:rsidP="00E516EB">
            <w:pPr>
              <w:spacing w:after="0" w:line="276" w:lineRule="auto"/>
              <w:jc w:val="center"/>
              <w:rPr>
                <w:rFonts w:ascii="Calibri" w:eastAsia="Times New Roman" w:hAnsi="Calibri" w:cs="Calibri"/>
                <w:b/>
                <w:bCs/>
                <w:color w:val="000000"/>
                <w:sz w:val="18"/>
                <w:szCs w:val="18"/>
                <w:lang w:eastAsia="es-CO"/>
              </w:rPr>
            </w:pPr>
          </w:p>
        </w:tc>
      </w:tr>
    </w:tbl>
    <w:p w14:paraId="7F92531C" w14:textId="49405957" w:rsidR="00D2573C" w:rsidRPr="008D37A0" w:rsidRDefault="00D2573C" w:rsidP="00E516EB">
      <w:pPr>
        <w:spacing w:after="0" w:line="276" w:lineRule="auto"/>
        <w:jc w:val="both"/>
        <w:rPr>
          <w:rFonts w:ascii="Arial Narrow" w:eastAsia="Verdana" w:hAnsi="Arial Narrow" w:cs="Arial"/>
          <w:sz w:val="24"/>
          <w:szCs w:val="24"/>
          <w:lang w:val="es-MX"/>
        </w:rPr>
      </w:pPr>
    </w:p>
    <w:p w14:paraId="1C04A8CB" w14:textId="0C71C05B" w:rsidR="00D2573C" w:rsidRPr="008D37A0" w:rsidRDefault="00D2573C" w:rsidP="00E516EB">
      <w:pPr>
        <w:spacing w:after="0" w:line="276" w:lineRule="auto"/>
        <w:jc w:val="both"/>
        <w:rPr>
          <w:rFonts w:ascii="Arial Narrow" w:eastAsia="Verdana" w:hAnsi="Arial Narrow" w:cs="Arial"/>
          <w:sz w:val="24"/>
          <w:szCs w:val="24"/>
          <w:lang w:val="es-MX"/>
        </w:rPr>
      </w:pPr>
      <w:r w:rsidRPr="008D37A0">
        <w:rPr>
          <w:rFonts w:ascii="Arial Narrow" w:eastAsia="Verdana" w:hAnsi="Arial Narrow" w:cs="Arial"/>
          <w:sz w:val="24"/>
          <w:szCs w:val="24"/>
          <w:lang w:val="es-MX"/>
        </w:rPr>
        <w:lastRenderedPageBreak/>
        <w:t>Evidencias:</w:t>
      </w:r>
      <w:bookmarkStart w:id="1" w:name="_GoBack"/>
      <w:bookmarkEnd w:id="1"/>
    </w:p>
    <w:p w14:paraId="0504260C" w14:textId="125005B9" w:rsidR="00BF0A3B" w:rsidRPr="008D37A0" w:rsidRDefault="00A938CF" w:rsidP="001C5977">
      <w:pPr>
        <w:pStyle w:val="Prrafodelista"/>
        <w:numPr>
          <w:ilvl w:val="0"/>
          <w:numId w:val="3"/>
        </w:numPr>
        <w:spacing w:after="0" w:line="276" w:lineRule="auto"/>
        <w:ind w:left="851" w:hanging="284"/>
        <w:jc w:val="both"/>
        <w:rPr>
          <w:rFonts w:ascii="Arial Narrow" w:eastAsia="Verdana" w:hAnsi="Arial Narrow" w:cs="Arial"/>
          <w:sz w:val="24"/>
          <w:szCs w:val="24"/>
          <w:lang w:val="es-MX"/>
        </w:rPr>
      </w:pPr>
      <w:r>
        <w:rPr>
          <w:rFonts w:ascii="Arial Narrow" w:eastAsia="Verdana" w:hAnsi="Arial Narrow" w:cs="Arial"/>
          <w:sz w:val="24"/>
          <w:szCs w:val="24"/>
          <w:lang w:val="es-MX"/>
        </w:rPr>
        <w:t>Informe final liquidaciones</w:t>
      </w:r>
      <w:r w:rsidR="00D2573C" w:rsidRPr="00D4732C">
        <w:rPr>
          <w:rFonts w:ascii="Arial Narrow" w:eastAsia="Verdana" w:hAnsi="Arial Narrow" w:cs="Arial"/>
          <w:sz w:val="24"/>
          <w:szCs w:val="24"/>
          <w:lang w:val="es-MX"/>
        </w:rPr>
        <w:t xml:space="preserve"> y Cierre Expedientes GGD</w:t>
      </w:r>
    </w:p>
    <w:sectPr w:rsidR="00BF0A3B" w:rsidRPr="008D37A0" w:rsidSect="00005830">
      <w:headerReference w:type="default" r:id="rId9"/>
      <w:footerReference w:type="default" r:id="rId10"/>
      <w:pgSz w:w="12240" w:h="15840"/>
      <w:pgMar w:top="1843" w:right="1701" w:bottom="1843"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15D71" w14:textId="77777777" w:rsidR="00C05682" w:rsidRDefault="00C05682" w:rsidP="00757B36">
      <w:pPr>
        <w:spacing w:after="0" w:line="240" w:lineRule="auto"/>
      </w:pPr>
      <w:r>
        <w:separator/>
      </w:r>
    </w:p>
  </w:endnote>
  <w:endnote w:type="continuationSeparator" w:id="0">
    <w:p w14:paraId="024EBF4A" w14:textId="77777777" w:rsidR="00C05682" w:rsidRDefault="00C05682" w:rsidP="00757B36">
      <w:pPr>
        <w:spacing w:after="0" w:line="240" w:lineRule="auto"/>
      </w:pPr>
      <w:r>
        <w:continuationSeparator/>
      </w:r>
    </w:p>
  </w:endnote>
  <w:endnote w:type="continuationNotice" w:id="1">
    <w:p w14:paraId="6BB4F512" w14:textId="77777777" w:rsidR="00C05682" w:rsidRDefault="00C056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erif">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2F435EBA" w:rsidR="003848C8" w:rsidRPr="00325C9F" w:rsidRDefault="003848C8" w:rsidP="0022254F">
        <w:pPr>
          <w:pStyle w:val="Piedepgina"/>
          <w:jc w:val="right"/>
          <w:rPr>
            <w:rFonts w:ascii="Verdana" w:hAnsi="Verdana"/>
            <w:color w:val="000000"/>
            <w:sz w:val="18"/>
            <w:szCs w:val="18"/>
          </w:rPr>
        </w:pPr>
        <w:r w:rsidRPr="00325C9F">
          <w:rPr>
            <w:rFonts w:ascii="Verdana" w:hAnsi="Verdana"/>
            <w:noProof/>
            <w:sz w:val="18"/>
            <w:szCs w:val="18"/>
            <w:lang w:val="en-US"/>
          </w:rPr>
          <mc:AlternateContent>
            <mc:Choice Requires="wps">
              <w:drawing>
                <wp:anchor distT="0" distB="0" distL="114300" distR="114300" simplePos="0" relativeHeight="251658241" behindDoc="0" locked="0" layoutInCell="1" allowOverlap="1" wp14:anchorId="7AE5F12B" wp14:editId="23F87D79">
                  <wp:simplePos x="0" y="0"/>
                  <wp:positionH relativeFrom="margin">
                    <wp:posOffset>-99060</wp:posOffset>
                  </wp:positionH>
                  <wp:positionV relativeFrom="paragraph">
                    <wp:posOffset>-252730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3848C8" w:rsidRPr="00256928" w:rsidRDefault="003848C8"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3848C8" w:rsidRPr="00325C9F" w:rsidRDefault="003848C8"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3848C8" w:rsidRPr="00325C9F" w:rsidRDefault="003848C8"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3848C8" w:rsidRPr="00325C9F" w:rsidRDefault="003848C8"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2" w:name="_Hlk173416767"/>
                              <w:r w:rsidRPr="00325C9F">
                                <w:rPr>
                                  <w:rFonts w:ascii="Verdana" w:hAnsi="Verdana"/>
                                  <w:sz w:val="18"/>
                                  <w:szCs w:val="18"/>
                                </w:rPr>
                                <w:t>3133463676</w:t>
                              </w:r>
                              <w:bookmarkEnd w:id="2"/>
                            </w:p>
                            <w:p w14:paraId="3F743D65" w14:textId="03C32F22" w:rsidR="003848C8" w:rsidRPr="00325C9F" w:rsidRDefault="003848C8"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9.9pt;width:429.75pt;height:96.8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" filled="f" stroked="f" strokeweight=".5pt">
                  <v:textbox>
                    <w:txbxContent>
                      <w:p w14:paraId="79D92C5A" w14:textId="5628690E" w:rsidR="003848C8" w:rsidRPr="00256928" w:rsidRDefault="003848C8"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3848C8" w:rsidRPr="00325C9F" w:rsidRDefault="003848C8"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3848C8" w:rsidRPr="00325C9F" w:rsidRDefault="003848C8"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3848C8" w:rsidRPr="00325C9F" w:rsidRDefault="003848C8"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3" w:name="_Hlk173416767"/>
                        <w:r w:rsidRPr="00325C9F">
                          <w:rPr>
                            <w:rFonts w:ascii="Verdana" w:hAnsi="Verdana"/>
                            <w:sz w:val="18"/>
                            <w:szCs w:val="18"/>
                          </w:rPr>
                          <w:t>3133463676</w:t>
                        </w:r>
                        <w:bookmarkEnd w:id="3"/>
                      </w:p>
                      <w:p w14:paraId="3F743D65" w14:textId="03C32F22" w:rsidR="003848C8" w:rsidRPr="00325C9F" w:rsidRDefault="003848C8"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v:textbox>
                  <w10:wrap anchorx="margin"/>
                </v:shape>
              </w:pict>
            </mc:Fallback>
          </mc:AlternateContent>
        </w:r>
        <w:r w:rsidRPr="00325C9F">
          <w:rPr>
            <w:rFonts w:ascii="Verdana" w:hAnsi="Verdana"/>
            <w:color w:val="000000"/>
            <w:sz w:val="18"/>
            <w:szCs w:val="18"/>
          </w:rPr>
          <w:t xml:space="preserve">Página </w:t>
        </w:r>
        <w:r w:rsidRPr="00325C9F">
          <w:rPr>
            <w:rFonts w:ascii="Verdana" w:hAnsi="Verdana"/>
            <w:color w:val="000000"/>
            <w:sz w:val="18"/>
            <w:szCs w:val="18"/>
          </w:rPr>
          <w:fldChar w:fldCharType="begin"/>
        </w:r>
        <w:r w:rsidRPr="00325C9F">
          <w:rPr>
            <w:rFonts w:ascii="Verdana" w:hAnsi="Verdana"/>
            <w:color w:val="000000"/>
            <w:sz w:val="18"/>
            <w:szCs w:val="18"/>
          </w:rPr>
          <w:instrText>PAGE   \* MERGEFORMAT</w:instrText>
        </w:r>
        <w:r w:rsidRPr="00325C9F">
          <w:rPr>
            <w:rFonts w:ascii="Verdana" w:hAnsi="Verdana"/>
            <w:color w:val="000000"/>
            <w:sz w:val="18"/>
            <w:szCs w:val="18"/>
          </w:rPr>
          <w:fldChar w:fldCharType="separate"/>
        </w:r>
        <w:r w:rsidR="002D6758">
          <w:rPr>
            <w:rFonts w:ascii="Verdana" w:hAnsi="Verdana"/>
            <w:noProof/>
            <w:color w:val="000000"/>
            <w:sz w:val="18"/>
            <w:szCs w:val="18"/>
          </w:rPr>
          <w:t>4</w:t>
        </w:r>
        <w:r w:rsidRPr="00325C9F">
          <w:rPr>
            <w:rFonts w:ascii="Verdana" w:hAnsi="Verdana"/>
            <w:color w:val="000000"/>
            <w:sz w:val="18"/>
            <w:szCs w:val="18"/>
          </w:rPr>
          <w:fldChar w:fldCharType="end"/>
        </w:r>
        <w:r w:rsidRPr="00325C9F">
          <w:rPr>
            <w:rFonts w:ascii="Verdana" w:hAnsi="Verdana"/>
            <w:color w:val="000000"/>
            <w:sz w:val="18"/>
            <w:szCs w:val="18"/>
          </w:rPr>
          <w:t xml:space="preserve"> | </w:t>
        </w:r>
        <w:r w:rsidRPr="00325C9F">
          <w:rPr>
            <w:rFonts w:ascii="Verdana" w:hAnsi="Verdana"/>
            <w:color w:val="000000"/>
            <w:sz w:val="18"/>
            <w:szCs w:val="18"/>
          </w:rPr>
          <w:fldChar w:fldCharType="begin"/>
        </w:r>
        <w:r w:rsidRPr="00325C9F">
          <w:rPr>
            <w:rFonts w:ascii="Verdana" w:hAnsi="Verdana"/>
            <w:color w:val="000000"/>
            <w:sz w:val="18"/>
            <w:szCs w:val="18"/>
          </w:rPr>
          <w:instrText>NUMPAGES  \* Arabic  \* MERGEFORMAT</w:instrText>
        </w:r>
        <w:r w:rsidRPr="00325C9F">
          <w:rPr>
            <w:rFonts w:ascii="Verdana" w:hAnsi="Verdana"/>
            <w:color w:val="000000"/>
            <w:sz w:val="18"/>
            <w:szCs w:val="18"/>
          </w:rPr>
          <w:fldChar w:fldCharType="separate"/>
        </w:r>
        <w:r w:rsidR="002D6758">
          <w:rPr>
            <w:rFonts w:ascii="Verdana" w:hAnsi="Verdana"/>
            <w:noProof/>
            <w:color w:val="000000"/>
            <w:sz w:val="18"/>
            <w:szCs w:val="18"/>
          </w:rPr>
          <w:t>12</w:t>
        </w:r>
        <w:r w:rsidRPr="00325C9F">
          <w:rPr>
            <w:rFonts w:ascii="Verdana" w:hAnsi="Verdana"/>
            <w:color w:val="000000"/>
            <w:sz w:val="18"/>
            <w:szCs w:val="18"/>
          </w:rPr>
          <w:fldChar w:fldCharType="end"/>
        </w:r>
      </w:p>
      <w:p w14:paraId="2E27CAF7" w14:textId="77777777" w:rsidR="003848C8" w:rsidRPr="00325C9F" w:rsidRDefault="003848C8" w:rsidP="0022254F">
        <w:pPr>
          <w:pStyle w:val="Piedepgina"/>
          <w:jc w:val="right"/>
          <w:rPr>
            <w:rFonts w:ascii="Verdana" w:hAnsi="Verdana"/>
            <w:color w:val="000000"/>
            <w:sz w:val="18"/>
            <w:szCs w:val="18"/>
          </w:rPr>
        </w:pPr>
      </w:p>
      <w:p w14:paraId="324BE145" w14:textId="688497C1" w:rsidR="003848C8" w:rsidRPr="00325C9F" w:rsidRDefault="003848C8" w:rsidP="0022254F">
        <w:pPr>
          <w:pStyle w:val="Piedepgina"/>
          <w:jc w:val="right"/>
          <w:rPr>
            <w:rFonts w:ascii="Verdana" w:hAnsi="Verdana"/>
            <w:sz w:val="18"/>
            <w:szCs w:val="18"/>
          </w:rPr>
        </w:pPr>
      </w:p>
    </w:sdtContent>
  </w:sdt>
  <w:p w14:paraId="409F4B9A" w14:textId="79830460" w:rsidR="003848C8" w:rsidRPr="00D34D20" w:rsidRDefault="003848C8"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D7213" w14:textId="77777777" w:rsidR="00C05682" w:rsidRDefault="00C05682" w:rsidP="00757B36">
      <w:pPr>
        <w:spacing w:after="0" w:line="240" w:lineRule="auto"/>
      </w:pPr>
      <w:r>
        <w:separator/>
      </w:r>
    </w:p>
  </w:footnote>
  <w:footnote w:type="continuationSeparator" w:id="0">
    <w:p w14:paraId="5389A63B" w14:textId="77777777" w:rsidR="00C05682" w:rsidRDefault="00C05682" w:rsidP="00757B36">
      <w:pPr>
        <w:spacing w:after="0" w:line="240" w:lineRule="auto"/>
      </w:pPr>
      <w:r>
        <w:continuationSeparator/>
      </w:r>
    </w:p>
  </w:footnote>
  <w:footnote w:type="continuationNotice" w:id="1">
    <w:p w14:paraId="3B2D8E9C" w14:textId="77777777" w:rsidR="00C05682" w:rsidRDefault="00C056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3848C8" w:rsidRDefault="003848C8">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t1EAJhVZmUYZ79" int2:id="7XuJDZRd">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42E13"/>
    <w:multiLevelType w:val="hybridMultilevel"/>
    <w:tmpl w:val="9A0A118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EFD000F"/>
    <w:multiLevelType w:val="hybridMultilevel"/>
    <w:tmpl w:val="CCCC5580"/>
    <w:lvl w:ilvl="0" w:tplc="0A7E0740">
      <w:numFmt w:val="bullet"/>
      <w:lvlText w:val=""/>
      <w:lvlJc w:val="left"/>
      <w:pPr>
        <w:ind w:left="720" w:hanging="360"/>
      </w:pPr>
      <w:rPr>
        <w:rFonts w:ascii="Symbol" w:eastAsiaTheme="minorHAnsi"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2143D89"/>
    <w:multiLevelType w:val="multilevel"/>
    <w:tmpl w:val="31A86B46"/>
    <w:lvl w:ilvl="0">
      <w:start w:val="1"/>
      <w:numFmt w:val="lowerLetter"/>
      <w:lvlText w:val="%1)"/>
      <w:lvlJc w:val="left"/>
      <w:pPr>
        <w:ind w:left="1068" w:hanging="360"/>
      </w:pPr>
      <w:rPr>
        <w:rFonts w:hint="default"/>
      </w:rPr>
    </w:lvl>
    <w:lvl w:ilvl="1">
      <w:start w:val="1"/>
      <w:numFmt w:val="lowerLetter"/>
      <w:lvlText w:val="%2)"/>
      <w:lvlJc w:val="left"/>
      <w:pPr>
        <w:ind w:left="1428" w:hanging="720"/>
      </w:pPr>
      <w:rPr>
        <w:rFonts w:hint="default"/>
      </w:rPr>
    </w:lvl>
    <w:lvl w:ilvl="2">
      <w:start w:val="1"/>
      <w:numFmt w:val="decimal"/>
      <w:isLgl/>
      <w:lvlText w:val="%1.%2.%3."/>
      <w:lvlJc w:val="left"/>
      <w:pPr>
        <w:ind w:left="1788" w:hanging="108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148" w:hanging="1440"/>
      </w:pPr>
      <w:rPr>
        <w:rFonts w:hint="default"/>
      </w:rPr>
    </w:lvl>
    <w:lvl w:ilvl="5">
      <w:start w:val="1"/>
      <w:numFmt w:val="decimal"/>
      <w:isLgl/>
      <w:lvlText w:val="%1.%2.%3.%4.%5.%6."/>
      <w:lvlJc w:val="left"/>
      <w:pPr>
        <w:ind w:left="2508" w:hanging="1800"/>
      </w:pPr>
      <w:rPr>
        <w:rFonts w:hint="default"/>
      </w:rPr>
    </w:lvl>
    <w:lvl w:ilvl="6">
      <w:start w:val="1"/>
      <w:numFmt w:val="decimal"/>
      <w:isLgl/>
      <w:lvlText w:val="%1.%2.%3.%4.%5.%6.%7."/>
      <w:lvlJc w:val="left"/>
      <w:pPr>
        <w:ind w:left="2868" w:hanging="2160"/>
      </w:pPr>
      <w:rPr>
        <w:rFonts w:hint="default"/>
      </w:rPr>
    </w:lvl>
    <w:lvl w:ilvl="7">
      <w:start w:val="1"/>
      <w:numFmt w:val="decimal"/>
      <w:isLgl/>
      <w:lvlText w:val="%1.%2.%3.%4.%5.%6.%7.%8."/>
      <w:lvlJc w:val="left"/>
      <w:pPr>
        <w:ind w:left="2868" w:hanging="2160"/>
      </w:pPr>
      <w:rPr>
        <w:rFonts w:hint="default"/>
      </w:rPr>
    </w:lvl>
    <w:lvl w:ilvl="8">
      <w:start w:val="1"/>
      <w:numFmt w:val="decimal"/>
      <w:isLgl/>
      <w:lvlText w:val="%1.%2.%3.%4.%5.%6.%7.%8.%9."/>
      <w:lvlJc w:val="left"/>
      <w:pPr>
        <w:ind w:left="3228" w:hanging="2520"/>
      </w:pPr>
      <w:rPr>
        <w:rFonts w:hint="default"/>
      </w:rPr>
    </w:lvl>
  </w:abstractNum>
  <w:abstractNum w:abstractNumId="3" w15:restartNumberingAfterBreak="0">
    <w:nsid w:val="6A9A5CEB"/>
    <w:multiLevelType w:val="hybridMultilevel"/>
    <w:tmpl w:val="E228CD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001AD"/>
    <w:rsid w:val="00002B28"/>
    <w:rsid w:val="00004207"/>
    <w:rsid w:val="0000477E"/>
    <w:rsid w:val="00005830"/>
    <w:rsid w:val="00010A2F"/>
    <w:rsid w:val="00014429"/>
    <w:rsid w:val="00017BC6"/>
    <w:rsid w:val="00017CD1"/>
    <w:rsid w:val="00022AD0"/>
    <w:rsid w:val="00023777"/>
    <w:rsid w:val="00026340"/>
    <w:rsid w:val="00027216"/>
    <w:rsid w:val="000349F6"/>
    <w:rsid w:val="00036709"/>
    <w:rsid w:val="0003670B"/>
    <w:rsid w:val="00036875"/>
    <w:rsid w:val="0004593D"/>
    <w:rsid w:val="000466AA"/>
    <w:rsid w:val="0005263B"/>
    <w:rsid w:val="00055703"/>
    <w:rsid w:val="000568B0"/>
    <w:rsid w:val="0006038B"/>
    <w:rsid w:val="00062A95"/>
    <w:rsid w:val="00066645"/>
    <w:rsid w:val="00067DC9"/>
    <w:rsid w:val="0007053E"/>
    <w:rsid w:val="00070CF7"/>
    <w:rsid w:val="00071C29"/>
    <w:rsid w:val="00072D53"/>
    <w:rsid w:val="00073A6D"/>
    <w:rsid w:val="000752B4"/>
    <w:rsid w:val="00082018"/>
    <w:rsid w:val="00082A15"/>
    <w:rsid w:val="000834D5"/>
    <w:rsid w:val="000862D2"/>
    <w:rsid w:val="00086EC3"/>
    <w:rsid w:val="00092F09"/>
    <w:rsid w:val="00095EBB"/>
    <w:rsid w:val="00096322"/>
    <w:rsid w:val="000975C6"/>
    <w:rsid w:val="000A0627"/>
    <w:rsid w:val="000A3B5D"/>
    <w:rsid w:val="000A4F2E"/>
    <w:rsid w:val="000A6239"/>
    <w:rsid w:val="000B0CA4"/>
    <w:rsid w:val="000B1210"/>
    <w:rsid w:val="000B1390"/>
    <w:rsid w:val="000B1D72"/>
    <w:rsid w:val="000B1EF7"/>
    <w:rsid w:val="000C262E"/>
    <w:rsid w:val="000C595F"/>
    <w:rsid w:val="000D1FF6"/>
    <w:rsid w:val="000D20C2"/>
    <w:rsid w:val="000D4E50"/>
    <w:rsid w:val="000D4F6D"/>
    <w:rsid w:val="000D6D18"/>
    <w:rsid w:val="000E3EFC"/>
    <w:rsid w:val="000E41C3"/>
    <w:rsid w:val="000E7518"/>
    <w:rsid w:val="000F26CF"/>
    <w:rsid w:val="000F38A1"/>
    <w:rsid w:val="000F56B5"/>
    <w:rsid w:val="000F5D7E"/>
    <w:rsid w:val="000F62F5"/>
    <w:rsid w:val="001027E9"/>
    <w:rsid w:val="00102A0A"/>
    <w:rsid w:val="00102D46"/>
    <w:rsid w:val="00103FCA"/>
    <w:rsid w:val="00104254"/>
    <w:rsid w:val="001058A4"/>
    <w:rsid w:val="001116BE"/>
    <w:rsid w:val="00111E78"/>
    <w:rsid w:val="0011447C"/>
    <w:rsid w:val="00116553"/>
    <w:rsid w:val="001221A2"/>
    <w:rsid w:val="00122FC8"/>
    <w:rsid w:val="00125F21"/>
    <w:rsid w:val="0012699B"/>
    <w:rsid w:val="0013146D"/>
    <w:rsid w:val="0013463D"/>
    <w:rsid w:val="00134A70"/>
    <w:rsid w:val="00136269"/>
    <w:rsid w:val="00136B8F"/>
    <w:rsid w:val="0013D8A5"/>
    <w:rsid w:val="0014119E"/>
    <w:rsid w:val="00143961"/>
    <w:rsid w:val="00144421"/>
    <w:rsid w:val="0014507B"/>
    <w:rsid w:val="001509D1"/>
    <w:rsid w:val="00156C5B"/>
    <w:rsid w:val="001709F4"/>
    <w:rsid w:val="00170F99"/>
    <w:rsid w:val="001752E0"/>
    <w:rsid w:val="00176023"/>
    <w:rsid w:val="00181F0E"/>
    <w:rsid w:val="00185B3C"/>
    <w:rsid w:val="001913C7"/>
    <w:rsid w:val="0019496A"/>
    <w:rsid w:val="001962C7"/>
    <w:rsid w:val="001A1162"/>
    <w:rsid w:val="001A136D"/>
    <w:rsid w:val="001A504A"/>
    <w:rsid w:val="001A5BB3"/>
    <w:rsid w:val="001B1082"/>
    <w:rsid w:val="001B20CD"/>
    <w:rsid w:val="001B2E86"/>
    <w:rsid w:val="001B4F03"/>
    <w:rsid w:val="001B5514"/>
    <w:rsid w:val="001B6C3C"/>
    <w:rsid w:val="001B6C50"/>
    <w:rsid w:val="001B770D"/>
    <w:rsid w:val="001C1564"/>
    <w:rsid w:val="001C2DA5"/>
    <w:rsid w:val="001C5562"/>
    <w:rsid w:val="001C5977"/>
    <w:rsid w:val="001D1F71"/>
    <w:rsid w:val="001D2F5F"/>
    <w:rsid w:val="001D4983"/>
    <w:rsid w:val="001E2AD6"/>
    <w:rsid w:val="001E4695"/>
    <w:rsid w:val="001E7796"/>
    <w:rsid w:val="001F0370"/>
    <w:rsid w:val="001F043E"/>
    <w:rsid w:val="001F1383"/>
    <w:rsid w:val="001F27E5"/>
    <w:rsid w:val="001F6036"/>
    <w:rsid w:val="00201297"/>
    <w:rsid w:val="00201CFB"/>
    <w:rsid w:val="00203A19"/>
    <w:rsid w:val="00207A40"/>
    <w:rsid w:val="00220892"/>
    <w:rsid w:val="00221A64"/>
    <w:rsid w:val="0022254F"/>
    <w:rsid w:val="00227089"/>
    <w:rsid w:val="002336BC"/>
    <w:rsid w:val="00235331"/>
    <w:rsid w:val="00242764"/>
    <w:rsid w:val="00242F97"/>
    <w:rsid w:val="00246841"/>
    <w:rsid w:val="00246881"/>
    <w:rsid w:val="00246955"/>
    <w:rsid w:val="00252947"/>
    <w:rsid w:val="0025432F"/>
    <w:rsid w:val="0025462F"/>
    <w:rsid w:val="00255542"/>
    <w:rsid w:val="00255627"/>
    <w:rsid w:val="00256928"/>
    <w:rsid w:val="002577F4"/>
    <w:rsid w:val="00257F75"/>
    <w:rsid w:val="0026065A"/>
    <w:rsid w:val="00266AA0"/>
    <w:rsid w:val="00267664"/>
    <w:rsid w:val="00271D10"/>
    <w:rsid w:val="00272CE7"/>
    <w:rsid w:val="00282754"/>
    <w:rsid w:val="00284B38"/>
    <w:rsid w:val="00284F63"/>
    <w:rsid w:val="002866DA"/>
    <w:rsid w:val="002876FD"/>
    <w:rsid w:val="00290BE0"/>
    <w:rsid w:val="002A1812"/>
    <w:rsid w:val="002A1B5B"/>
    <w:rsid w:val="002A1F41"/>
    <w:rsid w:val="002A3DDB"/>
    <w:rsid w:val="002A3E78"/>
    <w:rsid w:val="002A65AC"/>
    <w:rsid w:val="002A7E1F"/>
    <w:rsid w:val="002B1AE7"/>
    <w:rsid w:val="002B282A"/>
    <w:rsid w:val="002B48A8"/>
    <w:rsid w:val="002B5027"/>
    <w:rsid w:val="002B5DAD"/>
    <w:rsid w:val="002C06C1"/>
    <w:rsid w:val="002C1E18"/>
    <w:rsid w:val="002C2D5B"/>
    <w:rsid w:val="002C337F"/>
    <w:rsid w:val="002C5F90"/>
    <w:rsid w:val="002C6939"/>
    <w:rsid w:val="002D135B"/>
    <w:rsid w:val="002D1413"/>
    <w:rsid w:val="002D37CA"/>
    <w:rsid w:val="002D47FD"/>
    <w:rsid w:val="002D5912"/>
    <w:rsid w:val="002D6758"/>
    <w:rsid w:val="002D7145"/>
    <w:rsid w:val="002E10DE"/>
    <w:rsid w:val="002E35DF"/>
    <w:rsid w:val="002E5AEF"/>
    <w:rsid w:val="002E6BEF"/>
    <w:rsid w:val="002E6C5F"/>
    <w:rsid w:val="002E7B9B"/>
    <w:rsid w:val="002F45E6"/>
    <w:rsid w:val="002F5FC2"/>
    <w:rsid w:val="002F622D"/>
    <w:rsid w:val="003002A4"/>
    <w:rsid w:val="0030397A"/>
    <w:rsid w:val="00303AC7"/>
    <w:rsid w:val="003042E0"/>
    <w:rsid w:val="0030489C"/>
    <w:rsid w:val="00306837"/>
    <w:rsid w:val="00310D05"/>
    <w:rsid w:val="00314495"/>
    <w:rsid w:val="003148D9"/>
    <w:rsid w:val="0031716D"/>
    <w:rsid w:val="00324CEC"/>
    <w:rsid w:val="00325C9F"/>
    <w:rsid w:val="003275D4"/>
    <w:rsid w:val="00331424"/>
    <w:rsid w:val="00332C00"/>
    <w:rsid w:val="00333026"/>
    <w:rsid w:val="00333D17"/>
    <w:rsid w:val="003367B3"/>
    <w:rsid w:val="0033687D"/>
    <w:rsid w:val="00340D60"/>
    <w:rsid w:val="00341909"/>
    <w:rsid w:val="003435BA"/>
    <w:rsid w:val="00344071"/>
    <w:rsid w:val="0034587A"/>
    <w:rsid w:val="00345B55"/>
    <w:rsid w:val="00346D22"/>
    <w:rsid w:val="00347CB2"/>
    <w:rsid w:val="003537BC"/>
    <w:rsid w:val="003542B3"/>
    <w:rsid w:val="00354AC0"/>
    <w:rsid w:val="0036340F"/>
    <w:rsid w:val="003665C6"/>
    <w:rsid w:val="0036D6D0"/>
    <w:rsid w:val="00370800"/>
    <w:rsid w:val="003725A0"/>
    <w:rsid w:val="003737FF"/>
    <w:rsid w:val="00373C1E"/>
    <w:rsid w:val="003760B7"/>
    <w:rsid w:val="00383C2C"/>
    <w:rsid w:val="0038447F"/>
    <w:rsid w:val="003848C8"/>
    <w:rsid w:val="003878A0"/>
    <w:rsid w:val="0039185D"/>
    <w:rsid w:val="00391BDF"/>
    <w:rsid w:val="003951C7"/>
    <w:rsid w:val="003957A5"/>
    <w:rsid w:val="0039621A"/>
    <w:rsid w:val="003A4594"/>
    <w:rsid w:val="003A6016"/>
    <w:rsid w:val="003C08FC"/>
    <w:rsid w:val="003C2292"/>
    <w:rsid w:val="003C31A5"/>
    <w:rsid w:val="003C34C2"/>
    <w:rsid w:val="003C465E"/>
    <w:rsid w:val="003C697C"/>
    <w:rsid w:val="003D10EE"/>
    <w:rsid w:val="003D391B"/>
    <w:rsid w:val="003D59A0"/>
    <w:rsid w:val="003D5E1A"/>
    <w:rsid w:val="003D67E4"/>
    <w:rsid w:val="003E168B"/>
    <w:rsid w:val="003E1862"/>
    <w:rsid w:val="003E6E5B"/>
    <w:rsid w:val="003E7767"/>
    <w:rsid w:val="003E7886"/>
    <w:rsid w:val="0040279E"/>
    <w:rsid w:val="00407803"/>
    <w:rsid w:val="00415540"/>
    <w:rsid w:val="00415C34"/>
    <w:rsid w:val="004230FA"/>
    <w:rsid w:val="00423CCE"/>
    <w:rsid w:val="0042628B"/>
    <w:rsid w:val="00426FC6"/>
    <w:rsid w:val="00431302"/>
    <w:rsid w:val="00432CF0"/>
    <w:rsid w:val="00434E61"/>
    <w:rsid w:val="00436D34"/>
    <w:rsid w:val="00436E05"/>
    <w:rsid w:val="00443196"/>
    <w:rsid w:val="004433D5"/>
    <w:rsid w:val="00445451"/>
    <w:rsid w:val="00445BDA"/>
    <w:rsid w:val="00451DB1"/>
    <w:rsid w:val="004544CA"/>
    <w:rsid w:val="00454B3B"/>
    <w:rsid w:val="00457DFF"/>
    <w:rsid w:val="00461C9E"/>
    <w:rsid w:val="00463BF0"/>
    <w:rsid w:val="004649F6"/>
    <w:rsid w:val="00465DE1"/>
    <w:rsid w:val="00466F98"/>
    <w:rsid w:val="00475CBF"/>
    <w:rsid w:val="004774CC"/>
    <w:rsid w:val="004823CC"/>
    <w:rsid w:val="00484E8F"/>
    <w:rsid w:val="00485CDF"/>
    <w:rsid w:val="00490924"/>
    <w:rsid w:val="00492515"/>
    <w:rsid w:val="0049631D"/>
    <w:rsid w:val="004A264B"/>
    <w:rsid w:val="004A78AD"/>
    <w:rsid w:val="004B2F15"/>
    <w:rsid w:val="004B3415"/>
    <w:rsid w:val="004B56DA"/>
    <w:rsid w:val="004D0A7A"/>
    <w:rsid w:val="004D12B4"/>
    <w:rsid w:val="004D1545"/>
    <w:rsid w:val="004D6389"/>
    <w:rsid w:val="004E137D"/>
    <w:rsid w:val="004E2382"/>
    <w:rsid w:val="004E2441"/>
    <w:rsid w:val="004E57BF"/>
    <w:rsid w:val="004E662B"/>
    <w:rsid w:val="004E7565"/>
    <w:rsid w:val="004F1BAB"/>
    <w:rsid w:val="004F1C42"/>
    <w:rsid w:val="004F7EAA"/>
    <w:rsid w:val="00501A54"/>
    <w:rsid w:val="005038D8"/>
    <w:rsid w:val="00504089"/>
    <w:rsid w:val="00512E63"/>
    <w:rsid w:val="00513622"/>
    <w:rsid w:val="00514276"/>
    <w:rsid w:val="0051440A"/>
    <w:rsid w:val="00515CFE"/>
    <w:rsid w:val="005161D8"/>
    <w:rsid w:val="00516936"/>
    <w:rsid w:val="00516AAA"/>
    <w:rsid w:val="00521688"/>
    <w:rsid w:val="0052473D"/>
    <w:rsid w:val="00527462"/>
    <w:rsid w:val="00527C67"/>
    <w:rsid w:val="00530AC9"/>
    <w:rsid w:val="005329C6"/>
    <w:rsid w:val="00534982"/>
    <w:rsid w:val="00536A3A"/>
    <w:rsid w:val="0054072C"/>
    <w:rsid w:val="005420C1"/>
    <w:rsid w:val="00543EC8"/>
    <w:rsid w:val="005457D8"/>
    <w:rsid w:val="0055443C"/>
    <w:rsid w:val="00554EED"/>
    <w:rsid w:val="00555C1E"/>
    <w:rsid w:val="00555D04"/>
    <w:rsid w:val="005566F1"/>
    <w:rsid w:val="005569FD"/>
    <w:rsid w:val="0055724D"/>
    <w:rsid w:val="005574BA"/>
    <w:rsid w:val="00557698"/>
    <w:rsid w:val="00560B3E"/>
    <w:rsid w:val="00562B92"/>
    <w:rsid w:val="00567E0F"/>
    <w:rsid w:val="00571363"/>
    <w:rsid w:val="005726EF"/>
    <w:rsid w:val="00572831"/>
    <w:rsid w:val="00576A3F"/>
    <w:rsid w:val="00577386"/>
    <w:rsid w:val="00581E08"/>
    <w:rsid w:val="00583110"/>
    <w:rsid w:val="00585B28"/>
    <w:rsid w:val="00585FEF"/>
    <w:rsid w:val="0058F472"/>
    <w:rsid w:val="005916CE"/>
    <w:rsid w:val="00591D54"/>
    <w:rsid w:val="00594068"/>
    <w:rsid w:val="00597F63"/>
    <w:rsid w:val="005A1887"/>
    <w:rsid w:val="005A4057"/>
    <w:rsid w:val="005A4DE8"/>
    <w:rsid w:val="005A5463"/>
    <w:rsid w:val="005B3CB1"/>
    <w:rsid w:val="005B5ADF"/>
    <w:rsid w:val="005B7070"/>
    <w:rsid w:val="005B71ED"/>
    <w:rsid w:val="005C23CA"/>
    <w:rsid w:val="005D0585"/>
    <w:rsid w:val="005D5C45"/>
    <w:rsid w:val="005D69CA"/>
    <w:rsid w:val="005E19E9"/>
    <w:rsid w:val="005E1C81"/>
    <w:rsid w:val="005E27E9"/>
    <w:rsid w:val="005E4769"/>
    <w:rsid w:val="005E4D00"/>
    <w:rsid w:val="005E563D"/>
    <w:rsid w:val="005E75BA"/>
    <w:rsid w:val="005E7683"/>
    <w:rsid w:val="005F18D4"/>
    <w:rsid w:val="005F29D0"/>
    <w:rsid w:val="005F4B1B"/>
    <w:rsid w:val="00600797"/>
    <w:rsid w:val="0060197E"/>
    <w:rsid w:val="00603F54"/>
    <w:rsid w:val="00611AF7"/>
    <w:rsid w:val="00613B67"/>
    <w:rsid w:val="00615824"/>
    <w:rsid w:val="00616488"/>
    <w:rsid w:val="00616514"/>
    <w:rsid w:val="00616551"/>
    <w:rsid w:val="006166BF"/>
    <w:rsid w:val="00620EA8"/>
    <w:rsid w:val="0062225F"/>
    <w:rsid w:val="0062699D"/>
    <w:rsid w:val="0062707B"/>
    <w:rsid w:val="006273C8"/>
    <w:rsid w:val="006273D0"/>
    <w:rsid w:val="0063175F"/>
    <w:rsid w:val="0064084E"/>
    <w:rsid w:val="0064339E"/>
    <w:rsid w:val="006433A2"/>
    <w:rsid w:val="00643EEB"/>
    <w:rsid w:val="0064600B"/>
    <w:rsid w:val="00651046"/>
    <w:rsid w:val="00655BBE"/>
    <w:rsid w:val="0066033D"/>
    <w:rsid w:val="006673C3"/>
    <w:rsid w:val="006755A5"/>
    <w:rsid w:val="00681143"/>
    <w:rsid w:val="006815ED"/>
    <w:rsid w:val="006828BA"/>
    <w:rsid w:val="00684810"/>
    <w:rsid w:val="00685AA1"/>
    <w:rsid w:val="00690920"/>
    <w:rsid w:val="00691804"/>
    <w:rsid w:val="00693189"/>
    <w:rsid w:val="00693557"/>
    <w:rsid w:val="0069541A"/>
    <w:rsid w:val="006A1C88"/>
    <w:rsid w:val="006A2229"/>
    <w:rsid w:val="006A2635"/>
    <w:rsid w:val="006A541D"/>
    <w:rsid w:val="006B2945"/>
    <w:rsid w:val="006B3186"/>
    <w:rsid w:val="006B321F"/>
    <w:rsid w:val="006B753F"/>
    <w:rsid w:val="006C06D9"/>
    <w:rsid w:val="006C12FB"/>
    <w:rsid w:val="006C5EA5"/>
    <w:rsid w:val="006D0241"/>
    <w:rsid w:val="006D0722"/>
    <w:rsid w:val="006D32F1"/>
    <w:rsid w:val="006D3572"/>
    <w:rsid w:val="006D3C39"/>
    <w:rsid w:val="006D45CD"/>
    <w:rsid w:val="006D7FDE"/>
    <w:rsid w:val="006E010E"/>
    <w:rsid w:val="006E1242"/>
    <w:rsid w:val="006E1638"/>
    <w:rsid w:val="006E16CE"/>
    <w:rsid w:val="006E483E"/>
    <w:rsid w:val="006E4E3C"/>
    <w:rsid w:val="006E5908"/>
    <w:rsid w:val="006E5E83"/>
    <w:rsid w:val="006F3D40"/>
    <w:rsid w:val="006F4609"/>
    <w:rsid w:val="00700F38"/>
    <w:rsid w:val="00701D99"/>
    <w:rsid w:val="00703E44"/>
    <w:rsid w:val="00703F0A"/>
    <w:rsid w:val="007052D5"/>
    <w:rsid w:val="00706A08"/>
    <w:rsid w:val="00710A84"/>
    <w:rsid w:val="007125DE"/>
    <w:rsid w:val="0071286D"/>
    <w:rsid w:val="00713465"/>
    <w:rsid w:val="00713A12"/>
    <w:rsid w:val="00717BC1"/>
    <w:rsid w:val="00725356"/>
    <w:rsid w:val="00726A3B"/>
    <w:rsid w:val="007313E3"/>
    <w:rsid w:val="00731775"/>
    <w:rsid w:val="0073243E"/>
    <w:rsid w:val="00733854"/>
    <w:rsid w:val="00736188"/>
    <w:rsid w:val="0073713B"/>
    <w:rsid w:val="007371D6"/>
    <w:rsid w:val="0074091F"/>
    <w:rsid w:val="00744EF4"/>
    <w:rsid w:val="00751F86"/>
    <w:rsid w:val="00753F63"/>
    <w:rsid w:val="007554CB"/>
    <w:rsid w:val="00755940"/>
    <w:rsid w:val="00756488"/>
    <w:rsid w:val="00756C10"/>
    <w:rsid w:val="00757B36"/>
    <w:rsid w:val="007613BA"/>
    <w:rsid w:val="0076249C"/>
    <w:rsid w:val="0076265A"/>
    <w:rsid w:val="00763266"/>
    <w:rsid w:val="00766D49"/>
    <w:rsid w:val="00771628"/>
    <w:rsid w:val="00772DAD"/>
    <w:rsid w:val="00777925"/>
    <w:rsid w:val="007816E5"/>
    <w:rsid w:val="00787546"/>
    <w:rsid w:val="00787BC5"/>
    <w:rsid w:val="0079092A"/>
    <w:rsid w:val="007915B0"/>
    <w:rsid w:val="00795ADB"/>
    <w:rsid w:val="00795CAB"/>
    <w:rsid w:val="007A0AFD"/>
    <w:rsid w:val="007B06C5"/>
    <w:rsid w:val="007B0C21"/>
    <w:rsid w:val="007B447F"/>
    <w:rsid w:val="007B5E98"/>
    <w:rsid w:val="007B7229"/>
    <w:rsid w:val="007C3EDB"/>
    <w:rsid w:val="007C4040"/>
    <w:rsid w:val="007C4235"/>
    <w:rsid w:val="007C7080"/>
    <w:rsid w:val="007D1A94"/>
    <w:rsid w:val="007D36A4"/>
    <w:rsid w:val="007D46E4"/>
    <w:rsid w:val="007D4D0F"/>
    <w:rsid w:val="0080214E"/>
    <w:rsid w:val="00805511"/>
    <w:rsid w:val="008065FE"/>
    <w:rsid w:val="00806E35"/>
    <w:rsid w:val="00807D80"/>
    <w:rsid w:val="00812F8A"/>
    <w:rsid w:val="008214CE"/>
    <w:rsid w:val="00823C3A"/>
    <w:rsid w:val="00830CF4"/>
    <w:rsid w:val="00831139"/>
    <w:rsid w:val="00834DB6"/>
    <w:rsid w:val="008357A6"/>
    <w:rsid w:val="00835879"/>
    <w:rsid w:val="008405BB"/>
    <w:rsid w:val="0084152B"/>
    <w:rsid w:val="0084197C"/>
    <w:rsid w:val="00843CC0"/>
    <w:rsid w:val="008457CB"/>
    <w:rsid w:val="008459F3"/>
    <w:rsid w:val="00847D32"/>
    <w:rsid w:val="00847FC9"/>
    <w:rsid w:val="00852C21"/>
    <w:rsid w:val="00852E91"/>
    <w:rsid w:val="0085680E"/>
    <w:rsid w:val="00865B43"/>
    <w:rsid w:val="00865F46"/>
    <w:rsid w:val="008719F0"/>
    <w:rsid w:val="00871A9C"/>
    <w:rsid w:val="00872693"/>
    <w:rsid w:val="0087295C"/>
    <w:rsid w:val="00874233"/>
    <w:rsid w:val="00874F6E"/>
    <w:rsid w:val="00875B9B"/>
    <w:rsid w:val="0087621C"/>
    <w:rsid w:val="00881693"/>
    <w:rsid w:val="00886B92"/>
    <w:rsid w:val="00892A1A"/>
    <w:rsid w:val="0089355A"/>
    <w:rsid w:val="0089532F"/>
    <w:rsid w:val="00895908"/>
    <w:rsid w:val="008A2B01"/>
    <w:rsid w:val="008A3F1D"/>
    <w:rsid w:val="008A4C40"/>
    <w:rsid w:val="008A6B7A"/>
    <w:rsid w:val="008B2DB2"/>
    <w:rsid w:val="008B5137"/>
    <w:rsid w:val="008B743A"/>
    <w:rsid w:val="008C251C"/>
    <w:rsid w:val="008C34CE"/>
    <w:rsid w:val="008C40EA"/>
    <w:rsid w:val="008C4C81"/>
    <w:rsid w:val="008C73E8"/>
    <w:rsid w:val="008D37A0"/>
    <w:rsid w:val="008D3F7A"/>
    <w:rsid w:val="008D65FA"/>
    <w:rsid w:val="008D6AC6"/>
    <w:rsid w:val="008D747C"/>
    <w:rsid w:val="008E7049"/>
    <w:rsid w:val="008F42D5"/>
    <w:rsid w:val="008F4DA6"/>
    <w:rsid w:val="008F53EF"/>
    <w:rsid w:val="008F6858"/>
    <w:rsid w:val="009001A5"/>
    <w:rsid w:val="00903579"/>
    <w:rsid w:val="00907528"/>
    <w:rsid w:val="0091343A"/>
    <w:rsid w:val="00914CF2"/>
    <w:rsid w:val="00914DDC"/>
    <w:rsid w:val="0091637B"/>
    <w:rsid w:val="009202AA"/>
    <w:rsid w:val="009229E8"/>
    <w:rsid w:val="0092416C"/>
    <w:rsid w:val="009249EC"/>
    <w:rsid w:val="00924F93"/>
    <w:rsid w:val="00926569"/>
    <w:rsid w:val="00927280"/>
    <w:rsid w:val="00927EC2"/>
    <w:rsid w:val="00930845"/>
    <w:rsid w:val="009347DD"/>
    <w:rsid w:val="00936595"/>
    <w:rsid w:val="009368C0"/>
    <w:rsid w:val="009401A1"/>
    <w:rsid w:val="00941B45"/>
    <w:rsid w:val="009432FF"/>
    <w:rsid w:val="0094461E"/>
    <w:rsid w:val="0094487C"/>
    <w:rsid w:val="00946804"/>
    <w:rsid w:val="00946BE9"/>
    <w:rsid w:val="009519E0"/>
    <w:rsid w:val="00952324"/>
    <w:rsid w:val="00953194"/>
    <w:rsid w:val="00953223"/>
    <w:rsid w:val="00953497"/>
    <w:rsid w:val="009616EF"/>
    <w:rsid w:val="00970093"/>
    <w:rsid w:val="00974DE8"/>
    <w:rsid w:val="00976723"/>
    <w:rsid w:val="00976E0A"/>
    <w:rsid w:val="00977606"/>
    <w:rsid w:val="00980832"/>
    <w:rsid w:val="0099578E"/>
    <w:rsid w:val="00995956"/>
    <w:rsid w:val="00995ECD"/>
    <w:rsid w:val="0099665F"/>
    <w:rsid w:val="009A12DB"/>
    <w:rsid w:val="009A1F8A"/>
    <w:rsid w:val="009A3627"/>
    <w:rsid w:val="009A469B"/>
    <w:rsid w:val="009A4983"/>
    <w:rsid w:val="009A7C99"/>
    <w:rsid w:val="009C030D"/>
    <w:rsid w:val="009C0DC9"/>
    <w:rsid w:val="009C3508"/>
    <w:rsid w:val="009C5627"/>
    <w:rsid w:val="009C64E7"/>
    <w:rsid w:val="009C7C6D"/>
    <w:rsid w:val="009D5106"/>
    <w:rsid w:val="009D53D1"/>
    <w:rsid w:val="009D636B"/>
    <w:rsid w:val="009D7021"/>
    <w:rsid w:val="009E28CB"/>
    <w:rsid w:val="009E3A1D"/>
    <w:rsid w:val="009E45C4"/>
    <w:rsid w:val="009E5272"/>
    <w:rsid w:val="009E5E0A"/>
    <w:rsid w:val="009E6E3C"/>
    <w:rsid w:val="009F2B69"/>
    <w:rsid w:val="009F313E"/>
    <w:rsid w:val="009F760D"/>
    <w:rsid w:val="00A001E6"/>
    <w:rsid w:val="00A01A53"/>
    <w:rsid w:val="00A01CBF"/>
    <w:rsid w:val="00A0421E"/>
    <w:rsid w:val="00A06633"/>
    <w:rsid w:val="00A06A7B"/>
    <w:rsid w:val="00A1360F"/>
    <w:rsid w:val="00A138A1"/>
    <w:rsid w:val="00A1425A"/>
    <w:rsid w:val="00A17480"/>
    <w:rsid w:val="00A205FC"/>
    <w:rsid w:val="00A30E46"/>
    <w:rsid w:val="00A354C4"/>
    <w:rsid w:val="00A3706D"/>
    <w:rsid w:val="00A40680"/>
    <w:rsid w:val="00A4620A"/>
    <w:rsid w:val="00A51E98"/>
    <w:rsid w:val="00A53D11"/>
    <w:rsid w:val="00A54A25"/>
    <w:rsid w:val="00A573D7"/>
    <w:rsid w:val="00A60C81"/>
    <w:rsid w:val="00A62173"/>
    <w:rsid w:val="00A642EB"/>
    <w:rsid w:val="00A66EC2"/>
    <w:rsid w:val="00A705B6"/>
    <w:rsid w:val="00A71A9F"/>
    <w:rsid w:val="00A81667"/>
    <w:rsid w:val="00A84072"/>
    <w:rsid w:val="00A84762"/>
    <w:rsid w:val="00A938CF"/>
    <w:rsid w:val="00AA0DE3"/>
    <w:rsid w:val="00AA147D"/>
    <w:rsid w:val="00AA32E9"/>
    <w:rsid w:val="00AA735D"/>
    <w:rsid w:val="00AB07C0"/>
    <w:rsid w:val="00AB2787"/>
    <w:rsid w:val="00AB49E2"/>
    <w:rsid w:val="00AB617E"/>
    <w:rsid w:val="00AC13B0"/>
    <w:rsid w:val="00AC1416"/>
    <w:rsid w:val="00AC209C"/>
    <w:rsid w:val="00AC6CBE"/>
    <w:rsid w:val="00AD1AF9"/>
    <w:rsid w:val="00AD3B9A"/>
    <w:rsid w:val="00AD4E42"/>
    <w:rsid w:val="00AD5206"/>
    <w:rsid w:val="00AD7340"/>
    <w:rsid w:val="00AD7BD2"/>
    <w:rsid w:val="00AE3FC7"/>
    <w:rsid w:val="00AE46EC"/>
    <w:rsid w:val="00AF015F"/>
    <w:rsid w:val="00AF0885"/>
    <w:rsid w:val="00AF09C5"/>
    <w:rsid w:val="00AF3CE2"/>
    <w:rsid w:val="00AF45B6"/>
    <w:rsid w:val="00B0253B"/>
    <w:rsid w:val="00B03B7C"/>
    <w:rsid w:val="00B04F26"/>
    <w:rsid w:val="00B06002"/>
    <w:rsid w:val="00B063BC"/>
    <w:rsid w:val="00B0720A"/>
    <w:rsid w:val="00B07DE0"/>
    <w:rsid w:val="00B108F2"/>
    <w:rsid w:val="00B1155C"/>
    <w:rsid w:val="00B1426F"/>
    <w:rsid w:val="00B1657F"/>
    <w:rsid w:val="00B17C5F"/>
    <w:rsid w:val="00B22882"/>
    <w:rsid w:val="00B24B26"/>
    <w:rsid w:val="00B260CF"/>
    <w:rsid w:val="00B26BCC"/>
    <w:rsid w:val="00B326EB"/>
    <w:rsid w:val="00B330D4"/>
    <w:rsid w:val="00B33DA6"/>
    <w:rsid w:val="00B373DA"/>
    <w:rsid w:val="00B422F8"/>
    <w:rsid w:val="00B46984"/>
    <w:rsid w:val="00B47BFB"/>
    <w:rsid w:val="00B47DAE"/>
    <w:rsid w:val="00B50539"/>
    <w:rsid w:val="00B528D0"/>
    <w:rsid w:val="00B52C64"/>
    <w:rsid w:val="00B566F9"/>
    <w:rsid w:val="00B64243"/>
    <w:rsid w:val="00B677D3"/>
    <w:rsid w:val="00B67BB5"/>
    <w:rsid w:val="00B7028C"/>
    <w:rsid w:val="00B768DB"/>
    <w:rsid w:val="00B771B0"/>
    <w:rsid w:val="00B808F9"/>
    <w:rsid w:val="00B846B8"/>
    <w:rsid w:val="00B84882"/>
    <w:rsid w:val="00B85088"/>
    <w:rsid w:val="00B85CC4"/>
    <w:rsid w:val="00B86463"/>
    <w:rsid w:val="00B86C77"/>
    <w:rsid w:val="00B8764E"/>
    <w:rsid w:val="00B955D5"/>
    <w:rsid w:val="00BA1CD7"/>
    <w:rsid w:val="00BA3770"/>
    <w:rsid w:val="00BA510C"/>
    <w:rsid w:val="00BA6B64"/>
    <w:rsid w:val="00BB3FD5"/>
    <w:rsid w:val="00BB655F"/>
    <w:rsid w:val="00BB66E6"/>
    <w:rsid w:val="00BC1794"/>
    <w:rsid w:val="00BC2ED6"/>
    <w:rsid w:val="00BC2F92"/>
    <w:rsid w:val="00BD0DF4"/>
    <w:rsid w:val="00BD2546"/>
    <w:rsid w:val="00BD3647"/>
    <w:rsid w:val="00BD43E3"/>
    <w:rsid w:val="00BD45C7"/>
    <w:rsid w:val="00BD4DBC"/>
    <w:rsid w:val="00BD56B9"/>
    <w:rsid w:val="00BD57BB"/>
    <w:rsid w:val="00BD74B9"/>
    <w:rsid w:val="00BE065F"/>
    <w:rsid w:val="00BE41A5"/>
    <w:rsid w:val="00BE6C36"/>
    <w:rsid w:val="00BF0A3B"/>
    <w:rsid w:val="00BF2634"/>
    <w:rsid w:val="00BF28B2"/>
    <w:rsid w:val="00BF2BF8"/>
    <w:rsid w:val="00BF3B69"/>
    <w:rsid w:val="00BF3EFC"/>
    <w:rsid w:val="00BF4AFF"/>
    <w:rsid w:val="00BF4CE5"/>
    <w:rsid w:val="00BF7350"/>
    <w:rsid w:val="00BF79F2"/>
    <w:rsid w:val="00C01D2E"/>
    <w:rsid w:val="00C01E3F"/>
    <w:rsid w:val="00C04B03"/>
    <w:rsid w:val="00C054E3"/>
    <w:rsid w:val="00C05682"/>
    <w:rsid w:val="00C058A9"/>
    <w:rsid w:val="00C11BE8"/>
    <w:rsid w:val="00C202FF"/>
    <w:rsid w:val="00C212DD"/>
    <w:rsid w:val="00C23B59"/>
    <w:rsid w:val="00C23F0E"/>
    <w:rsid w:val="00C249A5"/>
    <w:rsid w:val="00C25DE3"/>
    <w:rsid w:val="00C3293E"/>
    <w:rsid w:val="00C3297A"/>
    <w:rsid w:val="00C408C3"/>
    <w:rsid w:val="00C40C28"/>
    <w:rsid w:val="00C430D2"/>
    <w:rsid w:val="00C432FD"/>
    <w:rsid w:val="00C441B8"/>
    <w:rsid w:val="00C44C62"/>
    <w:rsid w:val="00C5186C"/>
    <w:rsid w:val="00C5473F"/>
    <w:rsid w:val="00C54E14"/>
    <w:rsid w:val="00C60C35"/>
    <w:rsid w:val="00C63E22"/>
    <w:rsid w:val="00C64DCB"/>
    <w:rsid w:val="00C67115"/>
    <w:rsid w:val="00C718CA"/>
    <w:rsid w:val="00C7408B"/>
    <w:rsid w:val="00C771C2"/>
    <w:rsid w:val="00C84271"/>
    <w:rsid w:val="00C87026"/>
    <w:rsid w:val="00C911C3"/>
    <w:rsid w:val="00C9143C"/>
    <w:rsid w:val="00C9251D"/>
    <w:rsid w:val="00C94335"/>
    <w:rsid w:val="00C949F9"/>
    <w:rsid w:val="00C962E9"/>
    <w:rsid w:val="00CB3085"/>
    <w:rsid w:val="00CB481E"/>
    <w:rsid w:val="00CB48BA"/>
    <w:rsid w:val="00CB49D4"/>
    <w:rsid w:val="00CB5158"/>
    <w:rsid w:val="00CB6E53"/>
    <w:rsid w:val="00CB6F08"/>
    <w:rsid w:val="00CC43EB"/>
    <w:rsid w:val="00CD27D3"/>
    <w:rsid w:val="00CD3992"/>
    <w:rsid w:val="00CD5B3D"/>
    <w:rsid w:val="00CD7912"/>
    <w:rsid w:val="00CE1FFC"/>
    <w:rsid w:val="00CE5BE3"/>
    <w:rsid w:val="00CE6711"/>
    <w:rsid w:val="00CF0C59"/>
    <w:rsid w:val="00CF2319"/>
    <w:rsid w:val="00CF29B5"/>
    <w:rsid w:val="00CF3430"/>
    <w:rsid w:val="00CF542C"/>
    <w:rsid w:val="00D018FC"/>
    <w:rsid w:val="00D02C60"/>
    <w:rsid w:val="00D0508B"/>
    <w:rsid w:val="00D1109B"/>
    <w:rsid w:val="00D16A00"/>
    <w:rsid w:val="00D16E9E"/>
    <w:rsid w:val="00D2025D"/>
    <w:rsid w:val="00D2033F"/>
    <w:rsid w:val="00D20A27"/>
    <w:rsid w:val="00D231D3"/>
    <w:rsid w:val="00D2573C"/>
    <w:rsid w:val="00D31303"/>
    <w:rsid w:val="00D34156"/>
    <w:rsid w:val="00D34D20"/>
    <w:rsid w:val="00D36227"/>
    <w:rsid w:val="00D40364"/>
    <w:rsid w:val="00D41281"/>
    <w:rsid w:val="00D437E9"/>
    <w:rsid w:val="00D4732C"/>
    <w:rsid w:val="00D477E1"/>
    <w:rsid w:val="00D51BF5"/>
    <w:rsid w:val="00D55F57"/>
    <w:rsid w:val="00D56A46"/>
    <w:rsid w:val="00D633A5"/>
    <w:rsid w:val="00D67A54"/>
    <w:rsid w:val="00D711B9"/>
    <w:rsid w:val="00D72F73"/>
    <w:rsid w:val="00D738B1"/>
    <w:rsid w:val="00D752E6"/>
    <w:rsid w:val="00D75518"/>
    <w:rsid w:val="00D777FC"/>
    <w:rsid w:val="00D77ADF"/>
    <w:rsid w:val="00D77B15"/>
    <w:rsid w:val="00D7C2C2"/>
    <w:rsid w:val="00D84D57"/>
    <w:rsid w:val="00D9016F"/>
    <w:rsid w:val="00D9113D"/>
    <w:rsid w:val="00DA08AB"/>
    <w:rsid w:val="00DA207C"/>
    <w:rsid w:val="00DA4935"/>
    <w:rsid w:val="00DB0E01"/>
    <w:rsid w:val="00DB713F"/>
    <w:rsid w:val="00DC60C3"/>
    <w:rsid w:val="00DC7FE2"/>
    <w:rsid w:val="00DD25A7"/>
    <w:rsid w:val="00DE0A04"/>
    <w:rsid w:val="00DE6E36"/>
    <w:rsid w:val="00DF02B8"/>
    <w:rsid w:val="00DF076C"/>
    <w:rsid w:val="00DF1C94"/>
    <w:rsid w:val="00DF394F"/>
    <w:rsid w:val="00DF3DAD"/>
    <w:rsid w:val="00DF766B"/>
    <w:rsid w:val="00E00FB6"/>
    <w:rsid w:val="00E02F2B"/>
    <w:rsid w:val="00E036FB"/>
    <w:rsid w:val="00E03724"/>
    <w:rsid w:val="00E05F1B"/>
    <w:rsid w:val="00E10700"/>
    <w:rsid w:val="00E128EB"/>
    <w:rsid w:val="00E12F5D"/>
    <w:rsid w:val="00E1439F"/>
    <w:rsid w:val="00E175C5"/>
    <w:rsid w:val="00E21035"/>
    <w:rsid w:val="00E2222B"/>
    <w:rsid w:val="00E22D64"/>
    <w:rsid w:val="00E25017"/>
    <w:rsid w:val="00E25476"/>
    <w:rsid w:val="00E30463"/>
    <w:rsid w:val="00E34351"/>
    <w:rsid w:val="00E37037"/>
    <w:rsid w:val="00E40E29"/>
    <w:rsid w:val="00E40FC8"/>
    <w:rsid w:val="00E43AEF"/>
    <w:rsid w:val="00E46928"/>
    <w:rsid w:val="00E46D30"/>
    <w:rsid w:val="00E516EB"/>
    <w:rsid w:val="00E54ED6"/>
    <w:rsid w:val="00E55F07"/>
    <w:rsid w:val="00E5626E"/>
    <w:rsid w:val="00E62449"/>
    <w:rsid w:val="00E65980"/>
    <w:rsid w:val="00E71485"/>
    <w:rsid w:val="00E75ABE"/>
    <w:rsid w:val="00E801BD"/>
    <w:rsid w:val="00E83181"/>
    <w:rsid w:val="00E83DC2"/>
    <w:rsid w:val="00E8411E"/>
    <w:rsid w:val="00E8557C"/>
    <w:rsid w:val="00E91959"/>
    <w:rsid w:val="00E9213F"/>
    <w:rsid w:val="00E94BDF"/>
    <w:rsid w:val="00E9608B"/>
    <w:rsid w:val="00EA07F7"/>
    <w:rsid w:val="00EA277E"/>
    <w:rsid w:val="00EA31B5"/>
    <w:rsid w:val="00EA489D"/>
    <w:rsid w:val="00EA4D3E"/>
    <w:rsid w:val="00EA7092"/>
    <w:rsid w:val="00EA7F8B"/>
    <w:rsid w:val="00EC5625"/>
    <w:rsid w:val="00EC60E3"/>
    <w:rsid w:val="00EC62DC"/>
    <w:rsid w:val="00ED4E10"/>
    <w:rsid w:val="00ED669C"/>
    <w:rsid w:val="00EE1586"/>
    <w:rsid w:val="00EE2588"/>
    <w:rsid w:val="00EE2657"/>
    <w:rsid w:val="00EE3715"/>
    <w:rsid w:val="00EE473D"/>
    <w:rsid w:val="00EE6215"/>
    <w:rsid w:val="00EE7AF5"/>
    <w:rsid w:val="00EF009C"/>
    <w:rsid w:val="00EF5C9A"/>
    <w:rsid w:val="00EF714F"/>
    <w:rsid w:val="00F008A9"/>
    <w:rsid w:val="00F01040"/>
    <w:rsid w:val="00F01BC2"/>
    <w:rsid w:val="00F03614"/>
    <w:rsid w:val="00F04382"/>
    <w:rsid w:val="00F0F71F"/>
    <w:rsid w:val="00F11553"/>
    <w:rsid w:val="00F136F7"/>
    <w:rsid w:val="00F20298"/>
    <w:rsid w:val="00F22C49"/>
    <w:rsid w:val="00F22C6A"/>
    <w:rsid w:val="00F23035"/>
    <w:rsid w:val="00F24A84"/>
    <w:rsid w:val="00F27D4B"/>
    <w:rsid w:val="00F311FE"/>
    <w:rsid w:val="00F342BB"/>
    <w:rsid w:val="00F37A9F"/>
    <w:rsid w:val="00F40051"/>
    <w:rsid w:val="00F40CBA"/>
    <w:rsid w:val="00F41B5A"/>
    <w:rsid w:val="00F42808"/>
    <w:rsid w:val="00F45A2B"/>
    <w:rsid w:val="00F5142D"/>
    <w:rsid w:val="00F55172"/>
    <w:rsid w:val="00F56203"/>
    <w:rsid w:val="00F60059"/>
    <w:rsid w:val="00F62ED9"/>
    <w:rsid w:val="00F675C5"/>
    <w:rsid w:val="00F81F3C"/>
    <w:rsid w:val="00F831DE"/>
    <w:rsid w:val="00F83D8E"/>
    <w:rsid w:val="00F84676"/>
    <w:rsid w:val="00F850D6"/>
    <w:rsid w:val="00F86CC4"/>
    <w:rsid w:val="00F92765"/>
    <w:rsid w:val="00F97169"/>
    <w:rsid w:val="00F977C5"/>
    <w:rsid w:val="00F97D2F"/>
    <w:rsid w:val="00FA17EE"/>
    <w:rsid w:val="00FA1E58"/>
    <w:rsid w:val="00FA22F2"/>
    <w:rsid w:val="00FA35E4"/>
    <w:rsid w:val="00FA5397"/>
    <w:rsid w:val="00FA6D17"/>
    <w:rsid w:val="00FB4BF1"/>
    <w:rsid w:val="00FB7B1C"/>
    <w:rsid w:val="00FC2889"/>
    <w:rsid w:val="00FC2DC5"/>
    <w:rsid w:val="00FC44E2"/>
    <w:rsid w:val="00FC4A6D"/>
    <w:rsid w:val="00FC5B1B"/>
    <w:rsid w:val="00FC6594"/>
    <w:rsid w:val="00FC7BE0"/>
    <w:rsid w:val="00FD3C12"/>
    <w:rsid w:val="00FD5572"/>
    <w:rsid w:val="00FD6649"/>
    <w:rsid w:val="00FD7815"/>
    <w:rsid w:val="00FE0A64"/>
    <w:rsid w:val="00FE20A5"/>
    <w:rsid w:val="00FE3EFD"/>
    <w:rsid w:val="00FE5940"/>
    <w:rsid w:val="00FE5FD1"/>
    <w:rsid w:val="00FE76AE"/>
    <w:rsid w:val="00FF2419"/>
    <w:rsid w:val="0113ACB1"/>
    <w:rsid w:val="0115FEB9"/>
    <w:rsid w:val="0138589D"/>
    <w:rsid w:val="01692BA9"/>
    <w:rsid w:val="019618DE"/>
    <w:rsid w:val="01CAFCD8"/>
    <w:rsid w:val="02147083"/>
    <w:rsid w:val="02152FFA"/>
    <w:rsid w:val="0227E913"/>
    <w:rsid w:val="02CD0E74"/>
    <w:rsid w:val="02D518DB"/>
    <w:rsid w:val="02EBFC4D"/>
    <w:rsid w:val="0303D547"/>
    <w:rsid w:val="0335A465"/>
    <w:rsid w:val="0355EFBA"/>
    <w:rsid w:val="0379D7DC"/>
    <w:rsid w:val="038F1169"/>
    <w:rsid w:val="03959342"/>
    <w:rsid w:val="03A2F5F2"/>
    <w:rsid w:val="03BBE0ED"/>
    <w:rsid w:val="03D90A2C"/>
    <w:rsid w:val="03E27D8A"/>
    <w:rsid w:val="0408AE2A"/>
    <w:rsid w:val="040D29FF"/>
    <w:rsid w:val="042BF2D8"/>
    <w:rsid w:val="043ECEE3"/>
    <w:rsid w:val="045F0AD5"/>
    <w:rsid w:val="04983940"/>
    <w:rsid w:val="04B9B8D7"/>
    <w:rsid w:val="04FAE25A"/>
    <w:rsid w:val="04FB5180"/>
    <w:rsid w:val="051CDAAF"/>
    <w:rsid w:val="052A68E6"/>
    <w:rsid w:val="0540DBD1"/>
    <w:rsid w:val="055E12C7"/>
    <w:rsid w:val="0562BA77"/>
    <w:rsid w:val="05749EE7"/>
    <w:rsid w:val="057703E4"/>
    <w:rsid w:val="057DF5DA"/>
    <w:rsid w:val="061013E2"/>
    <w:rsid w:val="0612757E"/>
    <w:rsid w:val="0637DD1C"/>
    <w:rsid w:val="06508AA8"/>
    <w:rsid w:val="06655535"/>
    <w:rsid w:val="06749890"/>
    <w:rsid w:val="074DB58C"/>
    <w:rsid w:val="07565CC4"/>
    <w:rsid w:val="07599F6D"/>
    <w:rsid w:val="0763E25E"/>
    <w:rsid w:val="07719502"/>
    <w:rsid w:val="077DF655"/>
    <w:rsid w:val="07949FF7"/>
    <w:rsid w:val="07F1E704"/>
    <w:rsid w:val="07F504AF"/>
    <w:rsid w:val="07F7D61D"/>
    <w:rsid w:val="07FCE0D1"/>
    <w:rsid w:val="08116BC2"/>
    <w:rsid w:val="081669D8"/>
    <w:rsid w:val="083E2EB8"/>
    <w:rsid w:val="08815C70"/>
    <w:rsid w:val="088E4DF0"/>
    <w:rsid w:val="08ED37DA"/>
    <w:rsid w:val="08F966F0"/>
    <w:rsid w:val="09316C7D"/>
    <w:rsid w:val="09794C14"/>
    <w:rsid w:val="09A29168"/>
    <w:rsid w:val="09B9866A"/>
    <w:rsid w:val="09C25E50"/>
    <w:rsid w:val="09D16901"/>
    <w:rsid w:val="09EAB7FD"/>
    <w:rsid w:val="0A1369BB"/>
    <w:rsid w:val="0A1E4845"/>
    <w:rsid w:val="0A3BF0BA"/>
    <w:rsid w:val="0A5F6BEB"/>
    <w:rsid w:val="0A6D619A"/>
    <w:rsid w:val="0A7B1198"/>
    <w:rsid w:val="0AECE645"/>
    <w:rsid w:val="0B03F702"/>
    <w:rsid w:val="0B374679"/>
    <w:rsid w:val="0B40CC35"/>
    <w:rsid w:val="0B43FDF0"/>
    <w:rsid w:val="0B699794"/>
    <w:rsid w:val="0B91C1E6"/>
    <w:rsid w:val="0BBAD203"/>
    <w:rsid w:val="0BC38EBE"/>
    <w:rsid w:val="0BCAC1CD"/>
    <w:rsid w:val="0BDBD009"/>
    <w:rsid w:val="0BE5DCA5"/>
    <w:rsid w:val="0BF9200B"/>
    <w:rsid w:val="0C033F24"/>
    <w:rsid w:val="0C2A400A"/>
    <w:rsid w:val="0C763AF8"/>
    <w:rsid w:val="0C77A62B"/>
    <w:rsid w:val="0C884084"/>
    <w:rsid w:val="0CA73B0E"/>
    <w:rsid w:val="0CB217A3"/>
    <w:rsid w:val="0CB94F26"/>
    <w:rsid w:val="0CBA7773"/>
    <w:rsid w:val="0CD37C31"/>
    <w:rsid w:val="0CD6B58A"/>
    <w:rsid w:val="0CE21861"/>
    <w:rsid w:val="0CF54B4B"/>
    <w:rsid w:val="0CF9FF79"/>
    <w:rsid w:val="0D01E6F2"/>
    <w:rsid w:val="0D19CCAF"/>
    <w:rsid w:val="0D3129F6"/>
    <w:rsid w:val="0D333B69"/>
    <w:rsid w:val="0D77F2DE"/>
    <w:rsid w:val="0D8C4619"/>
    <w:rsid w:val="0D975525"/>
    <w:rsid w:val="0DA069DC"/>
    <w:rsid w:val="0DAD2403"/>
    <w:rsid w:val="0DC42B7F"/>
    <w:rsid w:val="0DD822A8"/>
    <w:rsid w:val="0DDEF738"/>
    <w:rsid w:val="0DEFECAA"/>
    <w:rsid w:val="0E478FCD"/>
    <w:rsid w:val="0E69FE0A"/>
    <w:rsid w:val="0E6B2B74"/>
    <w:rsid w:val="0E790D82"/>
    <w:rsid w:val="0E7D855B"/>
    <w:rsid w:val="0EB4BF1C"/>
    <w:rsid w:val="0EBC9799"/>
    <w:rsid w:val="0EBE1F1F"/>
    <w:rsid w:val="0EE22DD7"/>
    <w:rsid w:val="0F099B00"/>
    <w:rsid w:val="0F1062AE"/>
    <w:rsid w:val="0F1431BB"/>
    <w:rsid w:val="0F2E4974"/>
    <w:rsid w:val="0F43BA6B"/>
    <w:rsid w:val="0F794625"/>
    <w:rsid w:val="0F7953CD"/>
    <w:rsid w:val="0FA9006C"/>
    <w:rsid w:val="0FBDD3B2"/>
    <w:rsid w:val="0FCF6944"/>
    <w:rsid w:val="104DF520"/>
    <w:rsid w:val="10553E28"/>
    <w:rsid w:val="1078E4FD"/>
    <w:rsid w:val="108EEE94"/>
    <w:rsid w:val="10BC0B95"/>
    <w:rsid w:val="10CBAD7A"/>
    <w:rsid w:val="10D9CA20"/>
    <w:rsid w:val="10F6816B"/>
    <w:rsid w:val="110E44DA"/>
    <w:rsid w:val="1132A9C2"/>
    <w:rsid w:val="113855E2"/>
    <w:rsid w:val="113EF6D4"/>
    <w:rsid w:val="1151AE89"/>
    <w:rsid w:val="115E10A3"/>
    <w:rsid w:val="1193BB8E"/>
    <w:rsid w:val="11AA8FF4"/>
    <w:rsid w:val="11CC12D1"/>
    <w:rsid w:val="11CDC5CD"/>
    <w:rsid w:val="11E57088"/>
    <w:rsid w:val="11F694B1"/>
    <w:rsid w:val="11F709E3"/>
    <w:rsid w:val="1210B2B6"/>
    <w:rsid w:val="126FAEF1"/>
    <w:rsid w:val="128C981F"/>
    <w:rsid w:val="128EAA68"/>
    <w:rsid w:val="129E94BE"/>
    <w:rsid w:val="12ADC4EA"/>
    <w:rsid w:val="12BC96FC"/>
    <w:rsid w:val="12C54AAE"/>
    <w:rsid w:val="12C72176"/>
    <w:rsid w:val="12CBD4C8"/>
    <w:rsid w:val="12D350A9"/>
    <w:rsid w:val="12DA392A"/>
    <w:rsid w:val="13265A6C"/>
    <w:rsid w:val="13297403"/>
    <w:rsid w:val="1338D329"/>
    <w:rsid w:val="133F91DC"/>
    <w:rsid w:val="1352A59B"/>
    <w:rsid w:val="1353D9C1"/>
    <w:rsid w:val="1365693E"/>
    <w:rsid w:val="136A59B9"/>
    <w:rsid w:val="13913C7E"/>
    <w:rsid w:val="13C9690C"/>
    <w:rsid w:val="13ED1503"/>
    <w:rsid w:val="14285A13"/>
    <w:rsid w:val="142AEEE9"/>
    <w:rsid w:val="14424FD0"/>
    <w:rsid w:val="14541FA7"/>
    <w:rsid w:val="145EB3D0"/>
    <w:rsid w:val="1471F8C8"/>
    <w:rsid w:val="14762745"/>
    <w:rsid w:val="14AEB6D5"/>
    <w:rsid w:val="14C93782"/>
    <w:rsid w:val="14C99E0F"/>
    <w:rsid w:val="14DBDD7A"/>
    <w:rsid w:val="14EE8695"/>
    <w:rsid w:val="14FED9A1"/>
    <w:rsid w:val="1500676E"/>
    <w:rsid w:val="150472DD"/>
    <w:rsid w:val="15306246"/>
    <w:rsid w:val="155A9735"/>
    <w:rsid w:val="156F1D73"/>
    <w:rsid w:val="157356A2"/>
    <w:rsid w:val="15D70299"/>
    <w:rsid w:val="15F1B070"/>
    <w:rsid w:val="15FB38D2"/>
    <w:rsid w:val="160DF6B1"/>
    <w:rsid w:val="161209A2"/>
    <w:rsid w:val="1633B30C"/>
    <w:rsid w:val="163BCEE0"/>
    <w:rsid w:val="164A1B4D"/>
    <w:rsid w:val="164FECA6"/>
    <w:rsid w:val="16548E69"/>
    <w:rsid w:val="168E5C79"/>
    <w:rsid w:val="16A17281"/>
    <w:rsid w:val="16ABB885"/>
    <w:rsid w:val="16B29A88"/>
    <w:rsid w:val="16D3814D"/>
    <w:rsid w:val="16EA82E6"/>
    <w:rsid w:val="16EFD7BE"/>
    <w:rsid w:val="1741A3F8"/>
    <w:rsid w:val="17431D10"/>
    <w:rsid w:val="175C8E58"/>
    <w:rsid w:val="17634202"/>
    <w:rsid w:val="17928AAA"/>
    <w:rsid w:val="17960BCD"/>
    <w:rsid w:val="17D3B339"/>
    <w:rsid w:val="17F23924"/>
    <w:rsid w:val="17FD6B2A"/>
    <w:rsid w:val="18051204"/>
    <w:rsid w:val="180D6A7C"/>
    <w:rsid w:val="180D72F8"/>
    <w:rsid w:val="1828374E"/>
    <w:rsid w:val="182F8D27"/>
    <w:rsid w:val="183371E6"/>
    <w:rsid w:val="183E889B"/>
    <w:rsid w:val="186E4746"/>
    <w:rsid w:val="1871FC3B"/>
    <w:rsid w:val="18888867"/>
    <w:rsid w:val="18AD1F9F"/>
    <w:rsid w:val="18B6A4E5"/>
    <w:rsid w:val="18BA9F57"/>
    <w:rsid w:val="18D00685"/>
    <w:rsid w:val="19127013"/>
    <w:rsid w:val="1955E5F1"/>
    <w:rsid w:val="19670A1E"/>
    <w:rsid w:val="197D2955"/>
    <w:rsid w:val="19BF02AA"/>
    <w:rsid w:val="19DC9D74"/>
    <w:rsid w:val="19DEE8BD"/>
    <w:rsid w:val="1A426C67"/>
    <w:rsid w:val="1A44705F"/>
    <w:rsid w:val="1A574BAE"/>
    <w:rsid w:val="1A87E4E2"/>
    <w:rsid w:val="1A98E9BD"/>
    <w:rsid w:val="1A9B48BA"/>
    <w:rsid w:val="1A9D3D41"/>
    <w:rsid w:val="1AABA808"/>
    <w:rsid w:val="1AB5F961"/>
    <w:rsid w:val="1AC045AA"/>
    <w:rsid w:val="1AD08FA4"/>
    <w:rsid w:val="1AD59C94"/>
    <w:rsid w:val="1AD5C8CF"/>
    <w:rsid w:val="1AEB74E9"/>
    <w:rsid w:val="1AF06E37"/>
    <w:rsid w:val="1B13AB9D"/>
    <w:rsid w:val="1B2FC4BD"/>
    <w:rsid w:val="1B4C3981"/>
    <w:rsid w:val="1B58D013"/>
    <w:rsid w:val="1B6445EF"/>
    <w:rsid w:val="1B6CF570"/>
    <w:rsid w:val="1B762B00"/>
    <w:rsid w:val="1B90A7C5"/>
    <w:rsid w:val="1B9AD116"/>
    <w:rsid w:val="1B9FB455"/>
    <w:rsid w:val="1BB73A8A"/>
    <w:rsid w:val="1BCF7AD7"/>
    <w:rsid w:val="1BDC1C7D"/>
    <w:rsid w:val="1BEB58D7"/>
    <w:rsid w:val="1BFF331B"/>
    <w:rsid w:val="1C15B4E9"/>
    <w:rsid w:val="1C18AD37"/>
    <w:rsid w:val="1C2A1A42"/>
    <w:rsid w:val="1C2AA2A0"/>
    <w:rsid w:val="1C639DD1"/>
    <w:rsid w:val="1C6BA82A"/>
    <w:rsid w:val="1C90AEB5"/>
    <w:rsid w:val="1C916E3E"/>
    <w:rsid w:val="1CB9B977"/>
    <w:rsid w:val="1CE864FC"/>
    <w:rsid w:val="1CEBD207"/>
    <w:rsid w:val="1CFAF949"/>
    <w:rsid w:val="1CFBCB3C"/>
    <w:rsid w:val="1D050E50"/>
    <w:rsid w:val="1D2CD07B"/>
    <w:rsid w:val="1D30CA23"/>
    <w:rsid w:val="1D3750DB"/>
    <w:rsid w:val="1D3866E2"/>
    <w:rsid w:val="1D4B84DA"/>
    <w:rsid w:val="1D56F994"/>
    <w:rsid w:val="1D7C0F11"/>
    <w:rsid w:val="1D89F7EB"/>
    <w:rsid w:val="1DD506B7"/>
    <w:rsid w:val="1DDB02A7"/>
    <w:rsid w:val="1DE5D24F"/>
    <w:rsid w:val="1DFDFDE1"/>
    <w:rsid w:val="1E31CE5E"/>
    <w:rsid w:val="1E4307FA"/>
    <w:rsid w:val="1E447ABC"/>
    <w:rsid w:val="1E6D183C"/>
    <w:rsid w:val="1E8002DA"/>
    <w:rsid w:val="1EA8C5E5"/>
    <w:rsid w:val="1ED0B8D0"/>
    <w:rsid w:val="1ED2A0CF"/>
    <w:rsid w:val="1F078877"/>
    <w:rsid w:val="1F0AC25A"/>
    <w:rsid w:val="1F1FBE15"/>
    <w:rsid w:val="1F72486E"/>
    <w:rsid w:val="1F8BA921"/>
    <w:rsid w:val="1F9C7A42"/>
    <w:rsid w:val="1FC3E06D"/>
    <w:rsid w:val="1FC4C3BB"/>
    <w:rsid w:val="1FEEB828"/>
    <w:rsid w:val="1FFEFE3A"/>
    <w:rsid w:val="20011C2C"/>
    <w:rsid w:val="20647F78"/>
    <w:rsid w:val="208F8C32"/>
    <w:rsid w:val="20A5799E"/>
    <w:rsid w:val="20B5AD46"/>
    <w:rsid w:val="20C048C2"/>
    <w:rsid w:val="20CB6835"/>
    <w:rsid w:val="20E84629"/>
    <w:rsid w:val="20ED83F3"/>
    <w:rsid w:val="20F019A3"/>
    <w:rsid w:val="21190153"/>
    <w:rsid w:val="213E5D6C"/>
    <w:rsid w:val="215840FA"/>
    <w:rsid w:val="2173E459"/>
    <w:rsid w:val="21886819"/>
    <w:rsid w:val="2189F5E5"/>
    <w:rsid w:val="2197B1B2"/>
    <w:rsid w:val="21ADACF5"/>
    <w:rsid w:val="21CF825F"/>
    <w:rsid w:val="21F4F7B7"/>
    <w:rsid w:val="21FB7771"/>
    <w:rsid w:val="220415A4"/>
    <w:rsid w:val="22298B90"/>
    <w:rsid w:val="22491509"/>
    <w:rsid w:val="225163DE"/>
    <w:rsid w:val="22551F07"/>
    <w:rsid w:val="2256D403"/>
    <w:rsid w:val="225E4F64"/>
    <w:rsid w:val="2272959F"/>
    <w:rsid w:val="227C3A81"/>
    <w:rsid w:val="2281DD81"/>
    <w:rsid w:val="22CBBE84"/>
    <w:rsid w:val="22D82A00"/>
    <w:rsid w:val="230826D4"/>
    <w:rsid w:val="232DFEB4"/>
    <w:rsid w:val="2338E4F3"/>
    <w:rsid w:val="2346A859"/>
    <w:rsid w:val="23B0D3AC"/>
    <w:rsid w:val="23BB1347"/>
    <w:rsid w:val="240F2EF1"/>
    <w:rsid w:val="241B423C"/>
    <w:rsid w:val="243D2874"/>
    <w:rsid w:val="243EA12D"/>
    <w:rsid w:val="24413184"/>
    <w:rsid w:val="24446176"/>
    <w:rsid w:val="244BCCBD"/>
    <w:rsid w:val="246D0270"/>
    <w:rsid w:val="246F62D7"/>
    <w:rsid w:val="2489D8BF"/>
    <w:rsid w:val="24927767"/>
    <w:rsid w:val="2499272A"/>
    <w:rsid w:val="249C4F4A"/>
    <w:rsid w:val="24A90C10"/>
    <w:rsid w:val="24ABBE28"/>
    <w:rsid w:val="24BBAA75"/>
    <w:rsid w:val="24D90A65"/>
    <w:rsid w:val="24DB1B94"/>
    <w:rsid w:val="24DD5D2F"/>
    <w:rsid w:val="25027B0E"/>
    <w:rsid w:val="25C64F0E"/>
    <w:rsid w:val="25C67105"/>
    <w:rsid w:val="25D7797B"/>
    <w:rsid w:val="26072E53"/>
    <w:rsid w:val="260BF83D"/>
    <w:rsid w:val="263E0048"/>
    <w:rsid w:val="26445273"/>
    <w:rsid w:val="265B5E32"/>
    <w:rsid w:val="265D625D"/>
    <w:rsid w:val="2667CB60"/>
    <w:rsid w:val="266A5219"/>
    <w:rsid w:val="26850C15"/>
    <w:rsid w:val="2698300B"/>
    <w:rsid w:val="26A6D6CE"/>
    <w:rsid w:val="26A7BD8A"/>
    <w:rsid w:val="26AB2C53"/>
    <w:rsid w:val="26CB3BBC"/>
    <w:rsid w:val="26DD112B"/>
    <w:rsid w:val="26FE34E8"/>
    <w:rsid w:val="271E42F1"/>
    <w:rsid w:val="27259ABA"/>
    <w:rsid w:val="27755413"/>
    <w:rsid w:val="27794A14"/>
    <w:rsid w:val="277AC12F"/>
    <w:rsid w:val="27A987BE"/>
    <w:rsid w:val="27C832CC"/>
    <w:rsid w:val="27DED0D0"/>
    <w:rsid w:val="27F5ECC4"/>
    <w:rsid w:val="2810F15E"/>
    <w:rsid w:val="282CB56A"/>
    <w:rsid w:val="284E422E"/>
    <w:rsid w:val="285C5419"/>
    <w:rsid w:val="2884361E"/>
    <w:rsid w:val="28A8929E"/>
    <w:rsid w:val="28A98648"/>
    <w:rsid w:val="28AB1BE8"/>
    <w:rsid w:val="28C1A851"/>
    <w:rsid w:val="28FD8B99"/>
    <w:rsid w:val="28FFBF7C"/>
    <w:rsid w:val="291D927A"/>
    <w:rsid w:val="2927D4A9"/>
    <w:rsid w:val="292DE2AD"/>
    <w:rsid w:val="297B66E9"/>
    <w:rsid w:val="29A0E45D"/>
    <w:rsid w:val="29C90125"/>
    <w:rsid w:val="29D080DC"/>
    <w:rsid w:val="29E5FE41"/>
    <w:rsid w:val="2A2601D5"/>
    <w:rsid w:val="2A354C00"/>
    <w:rsid w:val="2A4A090F"/>
    <w:rsid w:val="2A52F500"/>
    <w:rsid w:val="2A67D187"/>
    <w:rsid w:val="2A879886"/>
    <w:rsid w:val="2AA39082"/>
    <w:rsid w:val="2AB5AC8C"/>
    <w:rsid w:val="2AB79939"/>
    <w:rsid w:val="2ABA3B3B"/>
    <w:rsid w:val="2AF1F973"/>
    <w:rsid w:val="2AF7A34A"/>
    <w:rsid w:val="2B0008EC"/>
    <w:rsid w:val="2B076A82"/>
    <w:rsid w:val="2B171795"/>
    <w:rsid w:val="2B2507A0"/>
    <w:rsid w:val="2B344F30"/>
    <w:rsid w:val="2B3B76A5"/>
    <w:rsid w:val="2B5D3CB2"/>
    <w:rsid w:val="2B6815EA"/>
    <w:rsid w:val="2B87C72A"/>
    <w:rsid w:val="2BA9AEB0"/>
    <w:rsid w:val="2BC29758"/>
    <w:rsid w:val="2BE23A75"/>
    <w:rsid w:val="2BF89515"/>
    <w:rsid w:val="2C0186F3"/>
    <w:rsid w:val="2C023162"/>
    <w:rsid w:val="2C782B69"/>
    <w:rsid w:val="2CAA8F9F"/>
    <w:rsid w:val="2CBEE287"/>
    <w:rsid w:val="2CBF9229"/>
    <w:rsid w:val="2CEDB0C5"/>
    <w:rsid w:val="2D08BE31"/>
    <w:rsid w:val="2D0D1DAB"/>
    <w:rsid w:val="2D2A4D3A"/>
    <w:rsid w:val="2D580BFB"/>
    <w:rsid w:val="2D59E254"/>
    <w:rsid w:val="2D65A377"/>
    <w:rsid w:val="2D916D04"/>
    <w:rsid w:val="2D9F6EE8"/>
    <w:rsid w:val="2DBAF652"/>
    <w:rsid w:val="2DC2D365"/>
    <w:rsid w:val="2DC5E567"/>
    <w:rsid w:val="2E08E2E8"/>
    <w:rsid w:val="2E152AC3"/>
    <w:rsid w:val="2E2B832D"/>
    <w:rsid w:val="2E2E21BE"/>
    <w:rsid w:val="2E3CE3D5"/>
    <w:rsid w:val="2E5471C5"/>
    <w:rsid w:val="2E62C952"/>
    <w:rsid w:val="2E67D3CF"/>
    <w:rsid w:val="2E77C9E3"/>
    <w:rsid w:val="2E82D616"/>
    <w:rsid w:val="2EB64CD2"/>
    <w:rsid w:val="2EB704D9"/>
    <w:rsid w:val="2ED3723C"/>
    <w:rsid w:val="2EF6881C"/>
    <w:rsid w:val="2EFA513C"/>
    <w:rsid w:val="2EFB8E88"/>
    <w:rsid w:val="2EFC1192"/>
    <w:rsid w:val="2F623B46"/>
    <w:rsid w:val="2F654D55"/>
    <w:rsid w:val="2F7945E4"/>
    <w:rsid w:val="2F9B8242"/>
    <w:rsid w:val="2FA5CD11"/>
    <w:rsid w:val="2FF3B3D7"/>
    <w:rsid w:val="30151FC0"/>
    <w:rsid w:val="307D6F4E"/>
    <w:rsid w:val="308DDF49"/>
    <w:rsid w:val="30C73FDD"/>
    <w:rsid w:val="30DF4C73"/>
    <w:rsid w:val="30F20AFC"/>
    <w:rsid w:val="30F6601D"/>
    <w:rsid w:val="30FFBC2D"/>
    <w:rsid w:val="3122338A"/>
    <w:rsid w:val="31327093"/>
    <w:rsid w:val="3132B123"/>
    <w:rsid w:val="314F1F0E"/>
    <w:rsid w:val="315D0EBA"/>
    <w:rsid w:val="31623126"/>
    <w:rsid w:val="317F1234"/>
    <w:rsid w:val="319F5F2B"/>
    <w:rsid w:val="31A183FF"/>
    <w:rsid w:val="31A1A38E"/>
    <w:rsid w:val="31B04FAF"/>
    <w:rsid w:val="31B78753"/>
    <w:rsid w:val="31F0CE66"/>
    <w:rsid w:val="32087F06"/>
    <w:rsid w:val="321135A7"/>
    <w:rsid w:val="322527C6"/>
    <w:rsid w:val="323AFFD0"/>
    <w:rsid w:val="324D9775"/>
    <w:rsid w:val="3263267C"/>
    <w:rsid w:val="326C322C"/>
    <w:rsid w:val="32D10562"/>
    <w:rsid w:val="32D6B3A3"/>
    <w:rsid w:val="32F6961C"/>
    <w:rsid w:val="3311EF45"/>
    <w:rsid w:val="331ADB8A"/>
    <w:rsid w:val="332A7B78"/>
    <w:rsid w:val="332D1E7F"/>
    <w:rsid w:val="333277B1"/>
    <w:rsid w:val="336DC4B9"/>
    <w:rsid w:val="3377E3CF"/>
    <w:rsid w:val="33A2DC14"/>
    <w:rsid w:val="33B3BA9E"/>
    <w:rsid w:val="33BAC4A9"/>
    <w:rsid w:val="33C35104"/>
    <w:rsid w:val="33C4887C"/>
    <w:rsid w:val="33FABC8C"/>
    <w:rsid w:val="3404EF7A"/>
    <w:rsid w:val="341C267A"/>
    <w:rsid w:val="345FED9A"/>
    <w:rsid w:val="34D98AAE"/>
    <w:rsid w:val="34DFC4D3"/>
    <w:rsid w:val="34FADED2"/>
    <w:rsid w:val="3504E721"/>
    <w:rsid w:val="35108D6B"/>
    <w:rsid w:val="357B14A9"/>
    <w:rsid w:val="35916593"/>
    <w:rsid w:val="35A5585B"/>
    <w:rsid w:val="35B0F9F5"/>
    <w:rsid w:val="35BA7077"/>
    <w:rsid w:val="35BACF4D"/>
    <w:rsid w:val="35C4C3E7"/>
    <w:rsid w:val="35D01675"/>
    <w:rsid w:val="35F2B71B"/>
    <w:rsid w:val="35FD25E4"/>
    <w:rsid w:val="3603F879"/>
    <w:rsid w:val="3623E4DF"/>
    <w:rsid w:val="362BE590"/>
    <w:rsid w:val="366136B2"/>
    <w:rsid w:val="36845D3E"/>
    <w:rsid w:val="3689DCFB"/>
    <w:rsid w:val="36DD4101"/>
    <w:rsid w:val="36DDEDCF"/>
    <w:rsid w:val="36E75208"/>
    <w:rsid w:val="37126519"/>
    <w:rsid w:val="371E7C27"/>
    <w:rsid w:val="3756B756"/>
    <w:rsid w:val="37570285"/>
    <w:rsid w:val="3757BCD2"/>
    <w:rsid w:val="3757DC6E"/>
    <w:rsid w:val="37745A69"/>
    <w:rsid w:val="378C09A9"/>
    <w:rsid w:val="37AD73B8"/>
    <w:rsid w:val="37B02754"/>
    <w:rsid w:val="37C9431D"/>
    <w:rsid w:val="37E19D64"/>
    <w:rsid w:val="37EB291D"/>
    <w:rsid w:val="37ED35F3"/>
    <w:rsid w:val="37FE5978"/>
    <w:rsid w:val="38205D52"/>
    <w:rsid w:val="38301A4E"/>
    <w:rsid w:val="383C2A88"/>
    <w:rsid w:val="3850226A"/>
    <w:rsid w:val="38569D3D"/>
    <w:rsid w:val="386F7EEA"/>
    <w:rsid w:val="388EFAEE"/>
    <w:rsid w:val="38CE97EB"/>
    <w:rsid w:val="38D16FF6"/>
    <w:rsid w:val="38D2AC42"/>
    <w:rsid w:val="38ED5667"/>
    <w:rsid w:val="392813E9"/>
    <w:rsid w:val="39522696"/>
    <w:rsid w:val="39634C2C"/>
    <w:rsid w:val="398742DC"/>
    <w:rsid w:val="3995FBAC"/>
    <w:rsid w:val="39A3D195"/>
    <w:rsid w:val="39A634E4"/>
    <w:rsid w:val="39CE1BA7"/>
    <w:rsid w:val="39CF4248"/>
    <w:rsid w:val="39D7F1DA"/>
    <w:rsid w:val="39E862E8"/>
    <w:rsid w:val="39EAEC03"/>
    <w:rsid w:val="39F1A3C9"/>
    <w:rsid w:val="3A0BF135"/>
    <w:rsid w:val="3A387D6D"/>
    <w:rsid w:val="3A39804C"/>
    <w:rsid w:val="3A794D19"/>
    <w:rsid w:val="3A8A9A62"/>
    <w:rsid w:val="3ABEA6D1"/>
    <w:rsid w:val="3AC86133"/>
    <w:rsid w:val="3AD3F3AB"/>
    <w:rsid w:val="3AE0DA0B"/>
    <w:rsid w:val="3AF7F3F9"/>
    <w:rsid w:val="3AFB9CD9"/>
    <w:rsid w:val="3AFBEE1B"/>
    <w:rsid w:val="3B05047D"/>
    <w:rsid w:val="3B14D652"/>
    <w:rsid w:val="3B3414D3"/>
    <w:rsid w:val="3B3F7E1B"/>
    <w:rsid w:val="3B487542"/>
    <w:rsid w:val="3B6C544C"/>
    <w:rsid w:val="3B769CA3"/>
    <w:rsid w:val="3B99D793"/>
    <w:rsid w:val="3B9AF06F"/>
    <w:rsid w:val="3BC6FF6F"/>
    <w:rsid w:val="3BDBFEA5"/>
    <w:rsid w:val="3C1BE52D"/>
    <w:rsid w:val="3C2B2071"/>
    <w:rsid w:val="3C5212CB"/>
    <w:rsid w:val="3C55AB03"/>
    <w:rsid w:val="3C6F32ED"/>
    <w:rsid w:val="3C72A9E5"/>
    <w:rsid w:val="3C776273"/>
    <w:rsid w:val="3CCEB26D"/>
    <w:rsid w:val="3CE9B2F3"/>
    <w:rsid w:val="3CEEB17E"/>
    <w:rsid w:val="3D0530BC"/>
    <w:rsid w:val="3D3F48CB"/>
    <w:rsid w:val="3D8A1F4C"/>
    <w:rsid w:val="3DBFEF7B"/>
    <w:rsid w:val="3DE0129C"/>
    <w:rsid w:val="3DFA82D9"/>
    <w:rsid w:val="3E06070C"/>
    <w:rsid w:val="3E568F0E"/>
    <w:rsid w:val="3E67410D"/>
    <w:rsid w:val="3E67BD49"/>
    <w:rsid w:val="3E713A4F"/>
    <w:rsid w:val="3E8123FF"/>
    <w:rsid w:val="3E866D73"/>
    <w:rsid w:val="3E8B10A0"/>
    <w:rsid w:val="3EDD17CF"/>
    <w:rsid w:val="3EF583D0"/>
    <w:rsid w:val="3F26760E"/>
    <w:rsid w:val="3F273A1F"/>
    <w:rsid w:val="3F37EDBB"/>
    <w:rsid w:val="3F3E65B0"/>
    <w:rsid w:val="3F58424F"/>
    <w:rsid w:val="3F7107B4"/>
    <w:rsid w:val="3F7D0FEC"/>
    <w:rsid w:val="3F820D50"/>
    <w:rsid w:val="3F89C9B4"/>
    <w:rsid w:val="3F975518"/>
    <w:rsid w:val="3FB2F3F1"/>
    <w:rsid w:val="3FB57A5A"/>
    <w:rsid w:val="3FC68AF7"/>
    <w:rsid w:val="3FE0658F"/>
    <w:rsid w:val="3FFF684F"/>
    <w:rsid w:val="4006AF7C"/>
    <w:rsid w:val="400DD0C8"/>
    <w:rsid w:val="401A8FF1"/>
    <w:rsid w:val="4026DB2C"/>
    <w:rsid w:val="402CAEB4"/>
    <w:rsid w:val="406AE833"/>
    <w:rsid w:val="406C99A7"/>
    <w:rsid w:val="40E20CAF"/>
    <w:rsid w:val="410EC2BA"/>
    <w:rsid w:val="411C73B5"/>
    <w:rsid w:val="412CDE11"/>
    <w:rsid w:val="414D2DFD"/>
    <w:rsid w:val="416FDA4F"/>
    <w:rsid w:val="41894CAE"/>
    <w:rsid w:val="418EAAC7"/>
    <w:rsid w:val="41A1C726"/>
    <w:rsid w:val="41A9B5E6"/>
    <w:rsid w:val="41B8FAC4"/>
    <w:rsid w:val="41C63DCA"/>
    <w:rsid w:val="41E29BD5"/>
    <w:rsid w:val="41EC4AC7"/>
    <w:rsid w:val="4216AE8D"/>
    <w:rsid w:val="4221D332"/>
    <w:rsid w:val="423CA8D5"/>
    <w:rsid w:val="424A0410"/>
    <w:rsid w:val="428AD018"/>
    <w:rsid w:val="4291E580"/>
    <w:rsid w:val="429A8443"/>
    <w:rsid w:val="42AD9434"/>
    <w:rsid w:val="42B69E99"/>
    <w:rsid w:val="42EE6194"/>
    <w:rsid w:val="42FFFBE0"/>
    <w:rsid w:val="4312C420"/>
    <w:rsid w:val="434702D7"/>
    <w:rsid w:val="4357FD20"/>
    <w:rsid w:val="43776675"/>
    <w:rsid w:val="439EC815"/>
    <w:rsid w:val="43B67A24"/>
    <w:rsid w:val="43C0B627"/>
    <w:rsid w:val="43C49712"/>
    <w:rsid w:val="43FF4047"/>
    <w:rsid w:val="440F151B"/>
    <w:rsid w:val="44292F0E"/>
    <w:rsid w:val="44473D34"/>
    <w:rsid w:val="44548911"/>
    <w:rsid w:val="4458FA5B"/>
    <w:rsid w:val="446D8AB4"/>
    <w:rsid w:val="4470534D"/>
    <w:rsid w:val="44705549"/>
    <w:rsid w:val="44AB7AD6"/>
    <w:rsid w:val="44C99934"/>
    <w:rsid w:val="44DED2F2"/>
    <w:rsid w:val="44E36760"/>
    <w:rsid w:val="44F16BDC"/>
    <w:rsid w:val="4508ACF5"/>
    <w:rsid w:val="4526BE53"/>
    <w:rsid w:val="452A0B06"/>
    <w:rsid w:val="45354BC5"/>
    <w:rsid w:val="457D1643"/>
    <w:rsid w:val="459A0A7B"/>
    <w:rsid w:val="45BE89B8"/>
    <w:rsid w:val="45E06FF1"/>
    <w:rsid w:val="45F0D1F7"/>
    <w:rsid w:val="464564EB"/>
    <w:rsid w:val="464A6437"/>
    <w:rsid w:val="466C48CD"/>
    <w:rsid w:val="4674A7CC"/>
    <w:rsid w:val="469896FE"/>
    <w:rsid w:val="46BD8110"/>
    <w:rsid w:val="46CB1C8F"/>
    <w:rsid w:val="46DAC801"/>
    <w:rsid w:val="46EB1E66"/>
    <w:rsid w:val="4707504F"/>
    <w:rsid w:val="471F3B5E"/>
    <w:rsid w:val="47275AF2"/>
    <w:rsid w:val="4734C51F"/>
    <w:rsid w:val="474CEBDA"/>
    <w:rsid w:val="477353BB"/>
    <w:rsid w:val="4773B7D3"/>
    <w:rsid w:val="477CE6F7"/>
    <w:rsid w:val="47AA36D2"/>
    <w:rsid w:val="47AEC636"/>
    <w:rsid w:val="47C65C87"/>
    <w:rsid w:val="481018A1"/>
    <w:rsid w:val="4814A405"/>
    <w:rsid w:val="482FEAE7"/>
    <w:rsid w:val="48583D7F"/>
    <w:rsid w:val="48896E6B"/>
    <w:rsid w:val="48AE6C56"/>
    <w:rsid w:val="48B010ED"/>
    <w:rsid w:val="48C0D9C4"/>
    <w:rsid w:val="48C3C983"/>
    <w:rsid w:val="48DECCDB"/>
    <w:rsid w:val="48FE3E66"/>
    <w:rsid w:val="49011C64"/>
    <w:rsid w:val="4903C3E6"/>
    <w:rsid w:val="493F4778"/>
    <w:rsid w:val="498EA89B"/>
    <w:rsid w:val="49A8E28C"/>
    <w:rsid w:val="49C2F650"/>
    <w:rsid w:val="49D0E2F4"/>
    <w:rsid w:val="49F17AA6"/>
    <w:rsid w:val="4A15FF91"/>
    <w:rsid w:val="4A478C25"/>
    <w:rsid w:val="4A7E6027"/>
    <w:rsid w:val="4A9486A0"/>
    <w:rsid w:val="4ABA6ADD"/>
    <w:rsid w:val="4AF0FDCC"/>
    <w:rsid w:val="4AFD8C06"/>
    <w:rsid w:val="4B0C8E4D"/>
    <w:rsid w:val="4B105A5F"/>
    <w:rsid w:val="4B1A2C39"/>
    <w:rsid w:val="4B4F68D5"/>
    <w:rsid w:val="4B54BCFD"/>
    <w:rsid w:val="4B5CE451"/>
    <w:rsid w:val="4B775D2F"/>
    <w:rsid w:val="4B95D0ED"/>
    <w:rsid w:val="4BBCE218"/>
    <w:rsid w:val="4BBE61A8"/>
    <w:rsid w:val="4BC7439A"/>
    <w:rsid w:val="4BCDB210"/>
    <w:rsid w:val="4BEB9E77"/>
    <w:rsid w:val="4BF9E729"/>
    <w:rsid w:val="4C1A28CD"/>
    <w:rsid w:val="4C21B790"/>
    <w:rsid w:val="4C5BD51C"/>
    <w:rsid w:val="4C60F7C0"/>
    <w:rsid w:val="4C6A6F4A"/>
    <w:rsid w:val="4C986E4B"/>
    <w:rsid w:val="4CAC626E"/>
    <w:rsid w:val="4CB221AC"/>
    <w:rsid w:val="4CC4F769"/>
    <w:rsid w:val="4CF1A495"/>
    <w:rsid w:val="4D0CBBD3"/>
    <w:rsid w:val="4D1BDACE"/>
    <w:rsid w:val="4D336673"/>
    <w:rsid w:val="4D3C8E0C"/>
    <w:rsid w:val="4DC2F590"/>
    <w:rsid w:val="4DC40EBC"/>
    <w:rsid w:val="4DD79352"/>
    <w:rsid w:val="4DE905B2"/>
    <w:rsid w:val="4DFFAE91"/>
    <w:rsid w:val="4E317A21"/>
    <w:rsid w:val="4E4AB028"/>
    <w:rsid w:val="4E811E09"/>
    <w:rsid w:val="4E82027F"/>
    <w:rsid w:val="4E979DA8"/>
    <w:rsid w:val="4E98A90F"/>
    <w:rsid w:val="4EAC26EE"/>
    <w:rsid w:val="4EADFC17"/>
    <w:rsid w:val="4EEEB34D"/>
    <w:rsid w:val="4EF73827"/>
    <w:rsid w:val="4F05B8AF"/>
    <w:rsid w:val="4F28FCDF"/>
    <w:rsid w:val="4F354B19"/>
    <w:rsid w:val="4F5B573B"/>
    <w:rsid w:val="4F5C3610"/>
    <w:rsid w:val="4FC0C36D"/>
    <w:rsid w:val="4FCB4420"/>
    <w:rsid w:val="4FD07C04"/>
    <w:rsid w:val="4FE008B9"/>
    <w:rsid w:val="502060EC"/>
    <w:rsid w:val="5025FECB"/>
    <w:rsid w:val="5087246B"/>
    <w:rsid w:val="5088E7D0"/>
    <w:rsid w:val="5093DDB8"/>
    <w:rsid w:val="509DACD6"/>
    <w:rsid w:val="50A4E7BE"/>
    <w:rsid w:val="51479D4B"/>
    <w:rsid w:val="5149E21E"/>
    <w:rsid w:val="518556D7"/>
    <w:rsid w:val="518CE407"/>
    <w:rsid w:val="51BD195F"/>
    <w:rsid w:val="51C83B53"/>
    <w:rsid w:val="51CA417C"/>
    <w:rsid w:val="51D7B36B"/>
    <w:rsid w:val="51E47D1A"/>
    <w:rsid w:val="5219E09D"/>
    <w:rsid w:val="522D4BA5"/>
    <w:rsid w:val="528B489B"/>
    <w:rsid w:val="52A4F00A"/>
    <w:rsid w:val="52C1170A"/>
    <w:rsid w:val="52C238B0"/>
    <w:rsid w:val="52DDA4FD"/>
    <w:rsid w:val="52EBB8D5"/>
    <w:rsid w:val="52F70EB6"/>
    <w:rsid w:val="530D498F"/>
    <w:rsid w:val="5338B68A"/>
    <w:rsid w:val="53580013"/>
    <w:rsid w:val="53667F42"/>
    <w:rsid w:val="53687E83"/>
    <w:rsid w:val="53719F0D"/>
    <w:rsid w:val="53B45469"/>
    <w:rsid w:val="53B8DE03"/>
    <w:rsid w:val="53FF8E71"/>
    <w:rsid w:val="5412C35C"/>
    <w:rsid w:val="543BC6B8"/>
    <w:rsid w:val="54659207"/>
    <w:rsid w:val="547C0E72"/>
    <w:rsid w:val="54A0668E"/>
    <w:rsid w:val="54ABB147"/>
    <w:rsid w:val="54BE1093"/>
    <w:rsid w:val="54F63F48"/>
    <w:rsid w:val="551B45B9"/>
    <w:rsid w:val="551CC11F"/>
    <w:rsid w:val="55223074"/>
    <w:rsid w:val="55542A43"/>
    <w:rsid w:val="556CF9BF"/>
    <w:rsid w:val="55888203"/>
    <w:rsid w:val="558D1EB8"/>
    <w:rsid w:val="559EF5ED"/>
    <w:rsid w:val="55A481D9"/>
    <w:rsid w:val="55AF810A"/>
    <w:rsid w:val="55BBD4E7"/>
    <w:rsid w:val="55BD7A03"/>
    <w:rsid w:val="55F73652"/>
    <w:rsid w:val="562989CF"/>
    <w:rsid w:val="562F609C"/>
    <w:rsid w:val="5638C29F"/>
    <w:rsid w:val="5652A029"/>
    <w:rsid w:val="56566155"/>
    <w:rsid w:val="5690A583"/>
    <w:rsid w:val="569A6BE3"/>
    <w:rsid w:val="56AB8285"/>
    <w:rsid w:val="56AC982F"/>
    <w:rsid w:val="56B4E184"/>
    <w:rsid w:val="56B63ED6"/>
    <w:rsid w:val="56CDA814"/>
    <w:rsid w:val="56CF7259"/>
    <w:rsid w:val="56D8395A"/>
    <w:rsid w:val="56F55035"/>
    <w:rsid w:val="570B0C90"/>
    <w:rsid w:val="572E2D12"/>
    <w:rsid w:val="572EA308"/>
    <w:rsid w:val="572F08AF"/>
    <w:rsid w:val="5748D9A9"/>
    <w:rsid w:val="5795E768"/>
    <w:rsid w:val="579D2C3E"/>
    <w:rsid w:val="57A13CC0"/>
    <w:rsid w:val="57C6A6E4"/>
    <w:rsid w:val="57C7239F"/>
    <w:rsid w:val="57CB45BC"/>
    <w:rsid w:val="57CD9AB9"/>
    <w:rsid w:val="57D39FCE"/>
    <w:rsid w:val="5806F659"/>
    <w:rsid w:val="581CBFEA"/>
    <w:rsid w:val="583B4BAC"/>
    <w:rsid w:val="585140FC"/>
    <w:rsid w:val="585BD810"/>
    <w:rsid w:val="585D0F58"/>
    <w:rsid w:val="5868A954"/>
    <w:rsid w:val="5876DBA1"/>
    <w:rsid w:val="588FF7CA"/>
    <w:rsid w:val="5898CC97"/>
    <w:rsid w:val="58A67DED"/>
    <w:rsid w:val="58B3E966"/>
    <w:rsid w:val="58B694FE"/>
    <w:rsid w:val="58E72697"/>
    <w:rsid w:val="58F49677"/>
    <w:rsid w:val="59264E1A"/>
    <w:rsid w:val="59652C19"/>
    <w:rsid w:val="596D492E"/>
    <w:rsid w:val="59843485"/>
    <w:rsid w:val="59B41A10"/>
    <w:rsid w:val="59BE444A"/>
    <w:rsid w:val="59D41E8C"/>
    <w:rsid w:val="59DAE692"/>
    <w:rsid w:val="59E562A4"/>
    <w:rsid w:val="5A1EB3A3"/>
    <w:rsid w:val="5A28D719"/>
    <w:rsid w:val="5A57481A"/>
    <w:rsid w:val="5A75C9AC"/>
    <w:rsid w:val="5A7EF22D"/>
    <w:rsid w:val="5A905FE6"/>
    <w:rsid w:val="5AB4C8B2"/>
    <w:rsid w:val="5AB6BD73"/>
    <w:rsid w:val="5AF1F801"/>
    <w:rsid w:val="5AFB4E67"/>
    <w:rsid w:val="5B063692"/>
    <w:rsid w:val="5B0BFE05"/>
    <w:rsid w:val="5B15B021"/>
    <w:rsid w:val="5B2A92B5"/>
    <w:rsid w:val="5B39A66F"/>
    <w:rsid w:val="5B54EA55"/>
    <w:rsid w:val="5B6B3CFF"/>
    <w:rsid w:val="5B75DB51"/>
    <w:rsid w:val="5B8A941F"/>
    <w:rsid w:val="5B8B687B"/>
    <w:rsid w:val="5B963EE6"/>
    <w:rsid w:val="5BAC617E"/>
    <w:rsid w:val="5BDEB4C0"/>
    <w:rsid w:val="5BECDCBC"/>
    <w:rsid w:val="5C01AD5E"/>
    <w:rsid w:val="5C0D51A6"/>
    <w:rsid w:val="5C118F81"/>
    <w:rsid w:val="5C4CD2DE"/>
    <w:rsid w:val="5C50D1BA"/>
    <w:rsid w:val="5C69C609"/>
    <w:rsid w:val="5C8E533D"/>
    <w:rsid w:val="5C949C86"/>
    <w:rsid w:val="5CC7FE97"/>
    <w:rsid w:val="5CEB371A"/>
    <w:rsid w:val="5CED922F"/>
    <w:rsid w:val="5D1F9D23"/>
    <w:rsid w:val="5D2AE230"/>
    <w:rsid w:val="5D336838"/>
    <w:rsid w:val="5D981499"/>
    <w:rsid w:val="5DC7D9BB"/>
    <w:rsid w:val="5E060266"/>
    <w:rsid w:val="5E3908A7"/>
    <w:rsid w:val="5E48C28C"/>
    <w:rsid w:val="5E660EFD"/>
    <w:rsid w:val="5E749524"/>
    <w:rsid w:val="5E8750E9"/>
    <w:rsid w:val="5EAC2649"/>
    <w:rsid w:val="5EC18024"/>
    <w:rsid w:val="5ED0B6DD"/>
    <w:rsid w:val="5ED9E7B0"/>
    <w:rsid w:val="5EF26577"/>
    <w:rsid w:val="5F00BA4E"/>
    <w:rsid w:val="5F15DAE3"/>
    <w:rsid w:val="5F1F6E40"/>
    <w:rsid w:val="5F3DC879"/>
    <w:rsid w:val="5F4CC5CA"/>
    <w:rsid w:val="5F522D47"/>
    <w:rsid w:val="5F54768B"/>
    <w:rsid w:val="5F649BBF"/>
    <w:rsid w:val="5F75D8AB"/>
    <w:rsid w:val="5F8A38D8"/>
    <w:rsid w:val="5FA49ED2"/>
    <w:rsid w:val="5FC86F11"/>
    <w:rsid w:val="5FCF90A4"/>
    <w:rsid w:val="5FFA41FB"/>
    <w:rsid w:val="5FFDBE80"/>
    <w:rsid w:val="601026F2"/>
    <w:rsid w:val="601625B9"/>
    <w:rsid w:val="602B1246"/>
    <w:rsid w:val="60358117"/>
    <w:rsid w:val="604BC495"/>
    <w:rsid w:val="605528AA"/>
    <w:rsid w:val="6070E1A8"/>
    <w:rsid w:val="60894158"/>
    <w:rsid w:val="608BF138"/>
    <w:rsid w:val="60BEE1F1"/>
    <w:rsid w:val="60C462DD"/>
    <w:rsid w:val="60E6312C"/>
    <w:rsid w:val="60EB6E29"/>
    <w:rsid w:val="60F7A871"/>
    <w:rsid w:val="60F85265"/>
    <w:rsid w:val="6105F591"/>
    <w:rsid w:val="611CE11B"/>
    <w:rsid w:val="61255DF7"/>
    <w:rsid w:val="61480671"/>
    <w:rsid w:val="616647CB"/>
    <w:rsid w:val="61B98CDC"/>
    <w:rsid w:val="61D989A1"/>
    <w:rsid w:val="61E0AD2C"/>
    <w:rsid w:val="61EE3079"/>
    <w:rsid w:val="620B6105"/>
    <w:rsid w:val="620E6FEB"/>
    <w:rsid w:val="62209E1C"/>
    <w:rsid w:val="623C365A"/>
    <w:rsid w:val="62424D1B"/>
    <w:rsid w:val="6245EA41"/>
    <w:rsid w:val="625985F1"/>
    <w:rsid w:val="62866C41"/>
    <w:rsid w:val="629D11D7"/>
    <w:rsid w:val="629DA00B"/>
    <w:rsid w:val="62A6A120"/>
    <w:rsid w:val="62B7941B"/>
    <w:rsid w:val="62D17BE3"/>
    <w:rsid w:val="63112925"/>
    <w:rsid w:val="63196DE6"/>
    <w:rsid w:val="632150ED"/>
    <w:rsid w:val="633761F8"/>
    <w:rsid w:val="633A4368"/>
    <w:rsid w:val="633C0A88"/>
    <w:rsid w:val="633FFF21"/>
    <w:rsid w:val="6340DBDA"/>
    <w:rsid w:val="63410277"/>
    <w:rsid w:val="6341C5DB"/>
    <w:rsid w:val="6347E40F"/>
    <w:rsid w:val="63527D86"/>
    <w:rsid w:val="63767BC0"/>
    <w:rsid w:val="639FF5FE"/>
    <w:rsid w:val="63B8D082"/>
    <w:rsid w:val="64035441"/>
    <w:rsid w:val="640C9BA2"/>
    <w:rsid w:val="642C1FE8"/>
    <w:rsid w:val="643CB1AF"/>
    <w:rsid w:val="643DAF91"/>
    <w:rsid w:val="647098A7"/>
    <w:rsid w:val="6472E7D9"/>
    <w:rsid w:val="647332E1"/>
    <w:rsid w:val="64C9C26D"/>
    <w:rsid w:val="64E77B3A"/>
    <w:rsid w:val="65499979"/>
    <w:rsid w:val="65658E82"/>
    <w:rsid w:val="656626A7"/>
    <w:rsid w:val="65838629"/>
    <w:rsid w:val="65A77EA6"/>
    <w:rsid w:val="65C3781B"/>
    <w:rsid w:val="65D5AD70"/>
    <w:rsid w:val="65DC9257"/>
    <w:rsid w:val="65DD2456"/>
    <w:rsid w:val="65F6B330"/>
    <w:rsid w:val="6609EA69"/>
    <w:rsid w:val="662A9E14"/>
    <w:rsid w:val="662E8D36"/>
    <w:rsid w:val="66326197"/>
    <w:rsid w:val="665B1D1E"/>
    <w:rsid w:val="667AF072"/>
    <w:rsid w:val="66A0D501"/>
    <w:rsid w:val="66AD20FD"/>
    <w:rsid w:val="66BA94EF"/>
    <w:rsid w:val="66D0C927"/>
    <w:rsid w:val="66F2AAA6"/>
    <w:rsid w:val="67146073"/>
    <w:rsid w:val="67219273"/>
    <w:rsid w:val="67377F6C"/>
    <w:rsid w:val="673A5E11"/>
    <w:rsid w:val="67577DC4"/>
    <w:rsid w:val="6774F989"/>
    <w:rsid w:val="67B6DD1A"/>
    <w:rsid w:val="67BF8D7D"/>
    <w:rsid w:val="67C84D3D"/>
    <w:rsid w:val="67ED0A0D"/>
    <w:rsid w:val="680CFE75"/>
    <w:rsid w:val="68113B6E"/>
    <w:rsid w:val="683D665E"/>
    <w:rsid w:val="6840D35B"/>
    <w:rsid w:val="686B66C3"/>
    <w:rsid w:val="687F2124"/>
    <w:rsid w:val="688C2F34"/>
    <w:rsid w:val="68917807"/>
    <w:rsid w:val="6895DFFD"/>
    <w:rsid w:val="68AF318A"/>
    <w:rsid w:val="68C2C01F"/>
    <w:rsid w:val="68C3D3EB"/>
    <w:rsid w:val="68ED16F2"/>
    <w:rsid w:val="68F9FA82"/>
    <w:rsid w:val="69164865"/>
    <w:rsid w:val="691EA889"/>
    <w:rsid w:val="69344F50"/>
    <w:rsid w:val="6936589D"/>
    <w:rsid w:val="69981596"/>
    <w:rsid w:val="69A061EF"/>
    <w:rsid w:val="69BB6254"/>
    <w:rsid w:val="69C8158E"/>
    <w:rsid w:val="6A125122"/>
    <w:rsid w:val="6A2BF3C8"/>
    <w:rsid w:val="6A527450"/>
    <w:rsid w:val="6A6C1F2D"/>
    <w:rsid w:val="6A803E5F"/>
    <w:rsid w:val="6A92242C"/>
    <w:rsid w:val="6ACB021E"/>
    <w:rsid w:val="6AE5CB14"/>
    <w:rsid w:val="6AF25CE4"/>
    <w:rsid w:val="6B2104F1"/>
    <w:rsid w:val="6B3991FF"/>
    <w:rsid w:val="6B46F37D"/>
    <w:rsid w:val="6B4CF83F"/>
    <w:rsid w:val="6B55015E"/>
    <w:rsid w:val="6B7D0BF1"/>
    <w:rsid w:val="6BA3B7F3"/>
    <w:rsid w:val="6BB432F7"/>
    <w:rsid w:val="6BB832AF"/>
    <w:rsid w:val="6BB8F862"/>
    <w:rsid w:val="6BC82C45"/>
    <w:rsid w:val="6BD00898"/>
    <w:rsid w:val="6BE2F56D"/>
    <w:rsid w:val="6BEAED4B"/>
    <w:rsid w:val="6C1A15C0"/>
    <w:rsid w:val="6C281A58"/>
    <w:rsid w:val="6C57DCB4"/>
    <w:rsid w:val="6C604FFF"/>
    <w:rsid w:val="6C71F3CF"/>
    <w:rsid w:val="6C928CF6"/>
    <w:rsid w:val="6C973DD6"/>
    <w:rsid w:val="6C9ED2AD"/>
    <w:rsid w:val="6CBEDF1F"/>
    <w:rsid w:val="6CF7BAB0"/>
    <w:rsid w:val="6CFB0640"/>
    <w:rsid w:val="6D0B822D"/>
    <w:rsid w:val="6D4B4483"/>
    <w:rsid w:val="6D508E32"/>
    <w:rsid w:val="6D62292B"/>
    <w:rsid w:val="6D648349"/>
    <w:rsid w:val="6D65E0F5"/>
    <w:rsid w:val="6D8402A6"/>
    <w:rsid w:val="6DCED044"/>
    <w:rsid w:val="6DD021FF"/>
    <w:rsid w:val="6DDD5319"/>
    <w:rsid w:val="6DEA18EF"/>
    <w:rsid w:val="6E0AF4CF"/>
    <w:rsid w:val="6E0F6EAB"/>
    <w:rsid w:val="6E1053E0"/>
    <w:rsid w:val="6E1346F6"/>
    <w:rsid w:val="6E193198"/>
    <w:rsid w:val="6E1CC7C6"/>
    <w:rsid w:val="6E382F4A"/>
    <w:rsid w:val="6E3E014C"/>
    <w:rsid w:val="6E44ED0B"/>
    <w:rsid w:val="6E7846B2"/>
    <w:rsid w:val="6E911564"/>
    <w:rsid w:val="6F1355E0"/>
    <w:rsid w:val="6F226991"/>
    <w:rsid w:val="6F32E4FD"/>
    <w:rsid w:val="6F39DF8C"/>
    <w:rsid w:val="6F456987"/>
    <w:rsid w:val="6F61C138"/>
    <w:rsid w:val="6F8FBFE1"/>
    <w:rsid w:val="6FFF2DBF"/>
    <w:rsid w:val="7008284D"/>
    <w:rsid w:val="701A6986"/>
    <w:rsid w:val="702622AC"/>
    <w:rsid w:val="702EDDB6"/>
    <w:rsid w:val="70606D20"/>
    <w:rsid w:val="709189BD"/>
    <w:rsid w:val="70A776EE"/>
    <w:rsid w:val="71333AF5"/>
    <w:rsid w:val="713BB854"/>
    <w:rsid w:val="7156491F"/>
    <w:rsid w:val="716F3EA8"/>
    <w:rsid w:val="71752BE7"/>
    <w:rsid w:val="717FB750"/>
    <w:rsid w:val="71872475"/>
    <w:rsid w:val="719F57DD"/>
    <w:rsid w:val="71F8CE75"/>
    <w:rsid w:val="722167C6"/>
    <w:rsid w:val="72391BC3"/>
    <w:rsid w:val="725AFE48"/>
    <w:rsid w:val="727F9828"/>
    <w:rsid w:val="72995371"/>
    <w:rsid w:val="72A93010"/>
    <w:rsid w:val="72E6ED76"/>
    <w:rsid w:val="72EE5E68"/>
    <w:rsid w:val="73050411"/>
    <w:rsid w:val="73052A98"/>
    <w:rsid w:val="73206183"/>
    <w:rsid w:val="733937E5"/>
    <w:rsid w:val="7342FA1A"/>
    <w:rsid w:val="735A873F"/>
    <w:rsid w:val="7370DA68"/>
    <w:rsid w:val="73789CD4"/>
    <w:rsid w:val="738F607F"/>
    <w:rsid w:val="73AAC015"/>
    <w:rsid w:val="73AEADF8"/>
    <w:rsid w:val="73BE8486"/>
    <w:rsid w:val="73DCC2EC"/>
    <w:rsid w:val="73E2CCAE"/>
    <w:rsid w:val="74091919"/>
    <w:rsid w:val="741BA218"/>
    <w:rsid w:val="74482521"/>
    <w:rsid w:val="74755349"/>
    <w:rsid w:val="74AD6D87"/>
    <w:rsid w:val="74C1B7D2"/>
    <w:rsid w:val="74F0740A"/>
    <w:rsid w:val="74F7694F"/>
    <w:rsid w:val="755B20D8"/>
    <w:rsid w:val="75635920"/>
    <w:rsid w:val="756B6A97"/>
    <w:rsid w:val="757CD6ED"/>
    <w:rsid w:val="75892950"/>
    <w:rsid w:val="7599124B"/>
    <w:rsid w:val="75B6AFA9"/>
    <w:rsid w:val="75D7FC11"/>
    <w:rsid w:val="7604FEFD"/>
    <w:rsid w:val="760C85ED"/>
    <w:rsid w:val="760EAB17"/>
    <w:rsid w:val="761CB56E"/>
    <w:rsid w:val="7630CEA7"/>
    <w:rsid w:val="76438046"/>
    <w:rsid w:val="7648D6A5"/>
    <w:rsid w:val="765D996F"/>
    <w:rsid w:val="767D8933"/>
    <w:rsid w:val="76845D8F"/>
    <w:rsid w:val="76A3A1C5"/>
    <w:rsid w:val="76B30F95"/>
    <w:rsid w:val="76BD2335"/>
    <w:rsid w:val="7708261E"/>
    <w:rsid w:val="77106965"/>
    <w:rsid w:val="77694180"/>
    <w:rsid w:val="77789BF3"/>
    <w:rsid w:val="777C315F"/>
    <w:rsid w:val="77960E67"/>
    <w:rsid w:val="77A647CA"/>
    <w:rsid w:val="77B0BDF3"/>
    <w:rsid w:val="77CD9F96"/>
    <w:rsid w:val="77DD1F99"/>
    <w:rsid w:val="77F6E4C4"/>
    <w:rsid w:val="77F87772"/>
    <w:rsid w:val="77FC1F45"/>
    <w:rsid w:val="78562549"/>
    <w:rsid w:val="78693CBC"/>
    <w:rsid w:val="789F6E43"/>
    <w:rsid w:val="78BF6B50"/>
    <w:rsid w:val="78D6E496"/>
    <w:rsid w:val="79085FA0"/>
    <w:rsid w:val="7911CAA6"/>
    <w:rsid w:val="793D9F4B"/>
    <w:rsid w:val="794B4C72"/>
    <w:rsid w:val="794D43E4"/>
    <w:rsid w:val="79650829"/>
    <w:rsid w:val="797D637D"/>
    <w:rsid w:val="798D38E4"/>
    <w:rsid w:val="799EE670"/>
    <w:rsid w:val="79DC12ED"/>
    <w:rsid w:val="79E2D2CD"/>
    <w:rsid w:val="7A0CF503"/>
    <w:rsid w:val="7A0D506F"/>
    <w:rsid w:val="7A237704"/>
    <w:rsid w:val="7A43096D"/>
    <w:rsid w:val="7A50C6EF"/>
    <w:rsid w:val="7A68A039"/>
    <w:rsid w:val="7A7A5756"/>
    <w:rsid w:val="7A96BD35"/>
    <w:rsid w:val="7A96D22E"/>
    <w:rsid w:val="7AB3B2AB"/>
    <w:rsid w:val="7AC0A770"/>
    <w:rsid w:val="7AC215BC"/>
    <w:rsid w:val="7AC36980"/>
    <w:rsid w:val="7AF4E679"/>
    <w:rsid w:val="7B249C9C"/>
    <w:rsid w:val="7B2FE8E9"/>
    <w:rsid w:val="7B32CA63"/>
    <w:rsid w:val="7B3F350F"/>
    <w:rsid w:val="7B44E311"/>
    <w:rsid w:val="7B704DAB"/>
    <w:rsid w:val="7B7AC481"/>
    <w:rsid w:val="7B7AC87A"/>
    <w:rsid w:val="7BDE5789"/>
    <w:rsid w:val="7BFE3EC5"/>
    <w:rsid w:val="7C38120A"/>
    <w:rsid w:val="7C542503"/>
    <w:rsid w:val="7C82606C"/>
    <w:rsid w:val="7C907DAE"/>
    <w:rsid w:val="7CB40682"/>
    <w:rsid w:val="7CB69128"/>
    <w:rsid w:val="7CC1E3D5"/>
    <w:rsid w:val="7CFD3814"/>
    <w:rsid w:val="7D065D8D"/>
    <w:rsid w:val="7D198837"/>
    <w:rsid w:val="7D43D890"/>
    <w:rsid w:val="7D69E296"/>
    <w:rsid w:val="7DA76D8E"/>
    <w:rsid w:val="7DB088E1"/>
    <w:rsid w:val="7DE7243F"/>
    <w:rsid w:val="7DF115FB"/>
    <w:rsid w:val="7E0E03B6"/>
    <w:rsid w:val="7E1C94A8"/>
    <w:rsid w:val="7E1F0C5C"/>
    <w:rsid w:val="7E25837C"/>
    <w:rsid w:val="7E35B8D2"/>
    <w:rsid w:val="7E957A42"/>
    <w:rsid w:val="7EAE6955"/>
    <w:rsid w:val="7EC2DDE9"/>
    <w:rsid w:val="7EC7535F"/>
    <w:rsid w:val="7ED3F57E"/>
    <w:rsid w:val="7EDB8CF7"/>
    <w:rsid w:val="7F008078"/>
    <w:rsid w:val="7F073755"/>
    <w:rsid w:val="7F0C4018"/>
    <w:rsid w:val="7F101D09"/>
    <w:rsid w:val="7F1D0958"/>
    <w:rsid w:val="7F50AA19"/>
    <w:rsid w:val="7F910BC0"/>
    <w:rsid w:val="7FBAF637"/>
    <w:rsid w:val="7FC7941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A4210434-899B-493D-BDF9-2E8826CC5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389"/>
    <w:rPr>
      <w:kern w:val="0"/>
      <w14:ligatures w14:val="none"/>
    </w:rPr>
  </w:style>
  <w:style w:type="paragraph" w:styleId="Ttulo1">
    <w:name w:val="heading 1"/>
    <w:basedOn w:val="Normal"/>
    <w:next w:val="Normal"/>
    <w:link w:val="Ttulo1Car"/>
    <w:uiPriority w:val="9"/>
    <w:qFormat/>
    <w:rsid w:val="004D638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433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433D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433D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rsid w:val="004433D5"/>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rsid w:val="004433D5"/>
    <w:pPr>
      <w:keepNext/>
      <w:keepLines/>
      <w:spacing w:before="40" w:after="0"/>
      <w:outlineLvl w:val="5"/>
    </w:pPr>
    <w:rPr>
      <w:rFonts w:asciiTheme="majorHAnsi" w:eastAsiaTheme="majorEastAsia" w:hAnsiTheme="majorHAnsi" w:cstheme="majorBidi"/>
      <w:color w:val="1F3763"/>
    </w:rPr>
  </w:style>
  <w:style w:type="paragraph" w:styleId="Ttulo7">
    <w:name w:val="heading 7"/>
    <w:basedOn w:val="Normal"/>
    <w:next w:val="Normal"/>
    <w:link w:val="Ttulo7Car"/>
    <w:uiPriority w:val="9"/>
    <w:unhideWhenUsed/>
    <w:qFormat/>
    <w:rsid w:val="004433D5"/>
    <w:pPr>
      <w:keepNext/>
      <w:keepLines/>
      <w:spacing w:before="40" w:after="0"/>
      <w:outlineLvl w:val="6"/>
    </w:pPr>
    <w:rPr>
      <w:rFonts w:asciiTheme="majorHAnsi" w:eastAsiaTheme="majorEastAsia" w:hAnsiTheme="majorHAnsi" w:cstheme="majorBidi"/>
      <w:i/>
      <w:iCs/>
      <w:color w:val="1F3763"/>
    </w:rPr>
  </w:style>
  <w:style w:type="paragraph" w:styleId="Ttulo8">
    <w:name w:val="heading 8"/>
    <w:basedOn w:val="Normal"/>
    <w:next w:val="Normal"/>
    <w:link w:val="Ttulo8Car"/>
    <w:uiPriority w:val="9"/>
    <w:unhideWhenUsed/>
    <w:qFormat/>
    <w:rsid w:val="004433D5"/>
    <w:pPr>
      <w:keepNext/>
      <w:keepLines/>
      <w:spacing w:before="40" w:after="0"/>
      <w:outlineLvl w:val="7"/>
    </w:pPr>
    <w:rPr>
      <w:rFonts w:asciiTheme="majorHAnsi" w:eastAsiaTheme="majorEastAsia" w:hAnsiTheme="majorHAnsi" w:cstheme="majorBidi"/>
      <w:color w:val="272727"/>
      <w:sz w:val="21"/>
      <w:szCs w:val="21"/>
    </w:rPr>
  </w:style>
  <w:style w:type="paragraph" w:styleId="Ttulo9">
    <w:name w:val="heading 9"/>
    <w:basedOn w:val="Normal"/>
    <w:next w:val="Normal"/>
    <w:link w:val="Ttulo9Car"/>
    <w:uiPriority w:val="9"/>
    <w:unhideWhenUsed/>
    <w:qFormat/>
    <w:rsid w:val="004433D5"/>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titulo 3,Párrafo de lista1,Ha,Bullets,Segundo nivel de viñetas,List Paragraph1,Lista vistosa - Énfasis 11,Segundo nivel de vi–etas,Bullet List,FooterText,numbered,Paragraphe de liste1,Bulletr List Paragraph,列出段落,列出段落1,lp1"/>
    <w:basedOn w:val="Normal"/>
    <w:link w:val="PrrafodelistaCar"/>
    <w:uiPriority w:val="34"/>
    <w:qFormat/>
    <w:rsid w:val="00757B36"/>
    <w:pPr>
      <w:ind w:left="720"/>
      <w:contextualSpacing/>
    </w:pPr>
  </w:style>
  <w:style w:type="character" w:customStyle="1" w:styleId="Ttulo1Car">
    <w:name w:val="Título 1 Car"/>
    <w:basedOn w:val="Fuentedeprrafopredeter"/>
    <w:link w:val="Ttulo1"/>
    <w:uiPriority w:val="9"/>
    <w:rsid w:val="004D6389"/>
    <w:rPr>
      <w:rFonts w:asciiTheme="majorHAnsi" w:eastAsiaTheme="majorEastAsia" w:hAnsiTheme="majorHAnsi" w:cstheme="majorBidi"/>
      <w:color w:val="2F5496" w:themeColor="accent1" w:themeShade="BF"/>
      <w:kern w:val="0"/>
      <w:sz w:val="32"/>
      <w:szCs w:val="32"/>
      <w14:ligatures w14:val="none"/>
    </w:rPr>
  </w:style>
  <w:style w:type="paragraph" w:styleId="TDC1">
    <w:name w:val="toc 1"/>
    <w:basedOn w:val="Normal"/>
    <w:next w:val="Normal"/>
    <w:autoRedefine/>
    <w:uiPriority w:val="39"/>
    <w:unhideWhenUsed/>
    <w:rsid w:val="00892A1A"/>
    <w:pPr>
      <w:tabs>
        <w:tab w:val="right" w:leader="dot" w:pos="8828"/>
      </w:tabs>
      <w:spacing w:after="0" w:line="276" w:lineRule="auto"/>
      <w:jc w:val="both"/>
    </w:pPr>
    <w:rPr>
      <w:rFonts w:cstheme="minorHAnsi"/>
      <w:b/>
      <w:bCs/>
      <w:i/>
      <w:iCs/>
      <w:sz w:val="24"/>
      <w:szCs w:val="24"/>
    </w:rPr>
  </w:style>
  <w:style w:type="character" w:customStyle="1" w:styleId="PrrafodelistaCar">
    <w:name w:val="Párrafo de lista Car"/>
    <w:aliases w:val="titulo 3 Car,Párrafo de lista1 Car,Ha Car,Bullets Car,Segundo nivel de viñetas Car,List Paragraph1 Car,Lista vistosa - Énfasis 11 Car,Segundo nivel de vi–etas Car,Bullet List Car,FooterText Car,numbered Car,Paragraphe de liste1 Car"/>
    <w:link w:val="Prrafodelista"/>
    <w:uiPriority w:val="34"/>
    <w:qFormat/>
    <w:rsid w:val="004D6389"/>
  </w:style>
  <w:style w:type="paragraph" w:customStyle="1" w:styleId="paragraph">
    <w:name w:val="paragraph"/>
    <w:basedOn w:val="Normal"/>
    <w:rsid w:val="004D6389"/>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4D6389"/>
  </w:style>
  <w:style w:type="character" w:customStyle="1" w:styleId="eop">
    <w:name w:val="eop"/>
    <w:basedOn w:val="Fuentedeprrafopredeter"/>
    <w:rsid w:val="004D6389"/>
  </w:style>
  <w:style w:type="table" w:styleId="Tabladecuadrcula4-nfasis6">
    <w:name w:val="Grid Table 4 Accent 6"/>
    <w:basedOn w:val="Tablanormal"/>
    <w:uiPriority w:val="49"/>
    <w:rsid w:val="004D6389"/>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Refdecomentario">
    <w:name w:val="annotation reference"/>
    <w:basedOn w:val="Fuentedeprrafopredeter"/>
    <w:uiPriority w:val="99"/>
    <w:semiHidden/>
    <w:unhideWhenUsed/>
    <w:rsid w:val="00095EBB"/>
    <w:rPr>
      <w:sz w:val="16"/>
      <w:szCs w:val="16"/>
    </w:rPr>
  </w:style>
  <w:style w:type="paragraph" w:styleId="Textocomentario">
    <w:name w:val="annotation text"/>
    <w:basedOn w:val="Normal"/>
    <w:link w:val="TextocomentarioCar"/>
    <w:uiPriority w:val="99"/>
    <w:semiHidden/>
    <w:unhideWhenUsed/>
    <w:rsid w:val="00095EB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95EBB"/>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95EBB"/>
    <w:rPr>
      <w:b/>
      <w:bCs/>
    </w:rPr>
  </w:style>
  <w:style w:type="character" w:customStyle="1" w:styleId="AsuntodelcomentarioCar">
    <w:name w:val="Asunto del comentario Car"/>
    <w:basedOn w:val="TextocomentarioCar"/>
    <w:link w:val="Asuntodelcomentario"/>
    <w:uiPriority w:val="99"/>
    <w:semiHidden/>
    <w:rsid w:val="00095EBB"/>
    <w:rPr>
      <w:b/>
      <w:bCs/>
      <w:kern w:val="0"/>
      <w:sz w:val="20"/>
      <w:szCs w:val="20"/>
      <w14:ligatures w14:val="none"/>
    </w:rPr>
  </w:style>
  <w:style w:type="character" w:customStyle="1" w:styleId="Ttulo3Car">
    <w:name w:val="Título 3 Car"/>
    <w:basedOn w:val="Fuentedeprrafopredeter"/>
    <w:link w:val="Ttulo3"/>
    <w:uiPriority w:val="9"/>
    <w:semiHidden/>
    <w:rsid w:val="004433D5"/>
    <w:rPr>
      <w:rFonts w:asciiTheme="majorHAnsi" w:eastAsiaTheme="majorEastAsia" w:hAnsiTheme="majorHAnsi" w:cstheme="majorBidi"/>
      <w:color w:val="1F3763" w:themeColor="accent1" w:themeShade="7F"/>
      <w:kern w:val="0"/>
      <w:sz w:val="24"/>
      <w:szCs w:val="24"/>
      <w14:ligatures w14:val="none"/>
    </w:rPr>
  </w:style>
  <w:style w:type="character" w:customStyle="1" w:styleId="Ttulo2Car">
    <w:name w:val="Título 2 Car"/>
    <w:basedOn w:val="Fuentedeprrafopredeter"/>
    <w:link w:val="Ttulo2"/>
    <w:uiPriority w:val="9"/>
    <w:rsid w:val="004433D5"/>
    <w:rPr>
      <w:rFonts w:asciiTheme="majorHAnsi" w:eastAsiaTheme="majorEastAsia" w:hAnsiTheme="majorHAnsi" w:cstheme="majorBidi"/>
      <w:color w:val="2F5496" w:themeColor="accent1" w:themeShade="BF"/>
      <w:kern w:val="0"/>
      <w:sz w:val="26"/>
      <w:szCs w:val="26"/>
      <w14:ligatures w14:val="none"/>
    </w:rPr>
  </w:style>
  <w:style w:type="character" w:customStyle="1" w:styleId="Ttulo4Car">
    <w:name w:val="Título 4 Car"/>
    <w:basedOn w:val="Fuentedeprrafopredeter"/>
    <w:link w:val="Ttulo4"/>
    <w:uiPriority w:val="9"/>
    <w:rsid w:val="004433D5"/>
    <w:rPr>
      <w:rFonts w:asciiTheme="majorHAnsi" w:eastAsiaTheme="majorEastAsia" w:hAnsiTheme="majorHAnsi" w:cstheme="majorBidi"/>
      <w:i/>
      <w:iCs/>
      <w:color w:val="2F5496" w:themeColor="accent1" w:themeShade="BF"/>
      <w:kern w:val="0"/>
      <w14:ligatures w14:val="none"/>
    </w:rPr>
  </w:style>
  <w:style w:type="character" w:customStyle="1" w:styleId="Ttulo5Car">
    <w:name w:val="Título 5 Car"/>
    <w:basedOn w:val="Fuentedeprrafopredeter"/>
    <w:link w:val="Ttulo5"/>
    <w:uiPriority w:val="9"/>
    <w:rsid w:val="004433D5"/>
    <w:rPr>
      <w:rFonts w:asciiTheme="majorHAnsi" w:eastAsiaTheme="majorEastAsia" w:hAnsiTheme="majorHAnsi" w:cstheme="majorBidi"/>
      <w:color w:val="2F5496" w:themeColor="accent1" w:themeShade="BF"/>
      <w:kern w:val="0"/>
      <w14:ligatures w14:val="none"/>
    </w:rPr>
  </w:style>
  <w:style w:type="character" w:customStyle="1" w:styleId="Ttulo6Car">
    <w:name w:val="Título 6 Car"/>
    <w:basedOn w:val="Fuentedeprrafopredeter"/>
    <w:link w:val="Ttulo6"/>
    <w:uiPriority w:val="9"/>
    <w:rsid w:val="004433D5"/>
    <w:rPr>
      <w:rFonts w:asciiTheme="majorHAnsi" w:eastAsiaTheme="majorEastAsia" w:hAnsiTheme="majorHAnsi" w:cstheme="majorBidi"/>
      <w:color w:val="1F3763"/>
      <w:kern w:val="0"/>
      <w14:ligatures w14:val="none"/>
    </w:rPr>
  </w:style>
  <w:style w:type="character" w:customStyle="1" w:styleId="Ttulo7Car">
    <w:name w:val="Título 7 Car"/>
    <w:basedOn w:val="Fuentedeprrafopredeter"/>
    <w:link w:val="Ttulo7"/>
    <w:uiPriority w:val="9"/>
    <w:rsid w:val="004433D5"/>
    <w:rPr>
      <w:rFonts w:asciiTheme="majorHAnsi" w:eastAsiaTheme="majorEastAsia" w:hAnsiTheme="majorHAnsi" w:cstheme="majorBidi"/>
      <w:i/>
      <w:iCs/>
      <w:color w:val="1F3763"/>
      <w:kern w:val="0"/>
      <w14:ligatures w14:val="none"/>
    </w:rPr>
  </w:style>
  <w:style w:type="character" w:customStyle="1" w:styleId="Ttulo8Car">
    <w:name w:val="Título 8 Car"/>
    <w:basedOn w:val="Fuentedeprrafopredeter"/>
    <w:link w:val="Ttulo8"/>
    <w:uiPriority w:val="9"/>
    <w:rsid w:val="004433D5"/>
    <w:rPr>
      <w:rFonts w:asciiTheme="majorHAnsi" w:eastAsiaTheme="majorEastAsia" w:hAnsiTheme="majorHAnsi" w:cstheme="majorBidi"/>
      <w:color w:val="272727"/>
      <w:kern w:val="0"/>
      <w:sz w:val="21"/>
      <w:szCs w:val="21"/>
      <w14:ligatures w14:val="none"/>
    </w:rPr>
  </w:style>
  <w:style w:type="character" w:customStyle="1" w:styleId="Ttulo9Car">
    <w:name w:val="Título 9 Car"/>
    <w:basedOn w:val="Fuentedeprrafopredeter"/>
    <w:link w:val="Ttulo9"/>
    <w:uiPriority w:val="9"/>
    <w:rsid w:val="004433D5"/>
    <w:rPr>
      <w:rFonts w:asciiTheme="majorHAnsi" w:eastAsiaTheme="majorEastAsia" w:hAnsiTheme="majorHAnsi" w:cstheme="majorBidi"/>
      <w:i/>
      <w:iCs/>
      <w:color w:val="272727"/>
      <w:kern w:val="0"/>
      <w:sz w:val="21"/>
      <w:szCs w:val="21"/>
      <w14:ligatures w14:val="none"/>
    </w:rPr>
  </w:style>
  <w:style w:type="paragraph" w:styleId="Textoindependiente">
    <w:name w:val="Body Text"/>
    <w:basedOn w:val="Normal"/>
    <w:link w:val="TextoindependienteCar"/>
    <w:uiPriority w:val="1"/>
    <w:rsid w:val="004433D5"/>
    <w:pPr>
      <w:widowControl w:val="0"/>
      <w:spacing w:after="283"/>
    </w:pPr>
    <w:rPr>
      <w:rFonts w:ascii="Liberation Serif" w:eastAsia="Arial Unicode MS" w:hAnsi="Liberation Serif" w:cs="Lucida Sans"/>
      <w:sz w:val="24"/>
      <w:szCs w:val="24"/>
      <w:lang w:val="en-US" w:eastAsia="zh-CN" w:bidi="hi-IN"/>
    </w:rPr>
  </w:style>
  <w:style w:type="character" w:customStyle="1" w:styleId="TextoindependienteCar">
    <w:name w:val="Texto independiente Car"/>
    <w:basedOn w:val="Fuentedeprrafopredeter"/>
    <w:link w:val="Textoindependiente"/>
    <w:uiPriority w:val="1"/>
    <w:rsid w:val="004433D5"/>
    <w:rPr>
      <w:rFonts w:ascii="Liberation Serif" w:eastAsia="Arial Unicode MS" w:hAnsi="Liberation Serif" w:cs="Lucida Sans"/>
      <w:kern w:val="0"/>
      <w:sz w:val="24"/>
      <w:szCs w:val="24"/>
      <w:lang w:val="en-US" w:eastAsia="zh-CN" w:bidi="hi-IN"/>
      <w14:ligatures w14:val="none"/>
    </w:rPr>
  </w:style>
  <w:style w:type="paragraph" w:styleId="NormalWeb">
    <w:name w:val="Normal (Web)"/>
    <w:basedOn w:val="Normal"/>
    <w:uiPriority w:val="99"/>
    <w:semiHidden/>
    <w:unhideWhenUsed/>
    <w:rsid w:val="004433D5"/>
    <w:pPr>
      <w:spacing w:beforeAutospacing="1" w:after="200" w:afterAutospacing="1"/>
    </w:pPr>
    <w:rPr>
      <w:rFonts w:ascii="Times New Roman" w:eastAsia="Times New Roman" w:hAnsi="Times New Roman" w:cs="Times New Roman"/>
      <w:sz w:val="24"/>
      <w:szCs w:val="24"/>
      <w:lang w:eastAsia="es-CO"/>
    </w:rPr>
  </w:style>
  <w:style w:type="character" w:customStyle="1" w:styleId="UnresolvedMention">
    <w:name w:val="Unresolved Mention"/>
    <w:basedOn w:val="Fuentedeprrafopredeter"/>
    <w:uiPriority w:val="99"/>
    <w:semiHidden/>
    <w:unhideWhenUsed/>
    <w:rsid w:val="004433D5"/>
    <w:rPr>
      <w:color w:val="605E5C"/>
      <w:shd w:val="clear" w:color="auto" w:fill="E1DFDD"/>
    </w:rPr>
  </w:style>
  <w:style w:type="paragraph" w:styleId="Revisin">
    <w:name w:val="Revision"/>
    <w:hidden/>
    <w:uiPriority w:val="99"/>
    <w:semiHidden/>
    <w:rsid w:val="004433D5"/>
    <w:pPr>
      <w:spacing w:after="0" w:line="240" w:lineRule="auto"/>
    </w:pPr>
    <w:rPr>
      <w:rFonts w:ascii="Calibri" w:eastAsia="Calibri" w:hAnsi="Calibri" w:cs="Times New Roman"/>
      <w:kern w:val="0"/>
      <w14:ligatures w14:val="none"/>
    </w:rPr>
  </w:style>
  <w:style w:type="paragraph" w:styleId="TtuloTDC">
    <w:name w:val="TOC Heading"/>
    <w:basedOn w:val="Ttulo1"/>
    <w:next w:val="Normal"/>
    <w:uiPriority w:val="39"/>
    <w:unhideWhenUsed/>
    <w:qFormat/>
    <w:rsid w:val="004433D5"/>
    <w:pPr>
      <w:outlineLvl w:val="9"/>
    </w:pPr>
    <w:rPr>
      <w:lang w:eastAsia="es-CO"/>
    </w:rPr>
  </w:style>
  <w:style w:type="paragraph" w:styleId="TDC2">
    <w:name w:val="toc 2"/>
    <w:basedOn w:val="Normal"/>
    <w:next w:val="Normal"/>
    <w:uiPriority w:val="39"/>
    <w:unhideWhenUsed/>
    <w:rsid w:val="004433D5"/>
    <w:pPr>
      <w:spacing w:before="120" w:after="0"/>
      <w:ind w:left="220"/>
    </w:pPr>
    <w:rPr>
      <w:rFonts w:cstheme="minorHAnsi"/>
      <w:b/>
      <w:bCs/>
    </w:rPr>
  </w:style>
  <w:style w:type="paragraph" w:styleId="TDC3">
    <w:name w:val="toc 3"/>
    <w:basedOn w:val="Normal"/>
    <w:next w:val="Normal"/>
    <w:uiPriority w:val="39"/>
    <w:unhideWhenUsed/>
    <w:rsid w:val="004433D5"/>
    <w:pPr>
      <w:spacing w:after="0"/>
      <w:ind w:left="440"/>
    </w:pPr>
    <w:rPr>
      <w:rFonts w:cstheme="minorHAnsi"/>
      <w:sz w:val="20"/>
      <w:szCs w:val="20"/>
    </w:rPr>
  </w:style>
  <w:style w:type="paragraph" w:styleId="Ttulo">
    <w:name w:val="Title"/>
    <w:basedOn w:val="Normal"/>
    <w:next w:val="Normal"/>
    <w:link w:val="TtuloCar"/>
    <w:uiPriority w:val="10"/>
    <w:qFormat/>
    <w:rsid w:val="004433D5"/>
    <w:pPr>
      <w:spacing w:after="0"/>
      <w:contextualSpacing/>
    </w:pPr>
    <w:rPr>
      <w:rFonts w:asciiTheme="majorHAnsi" w:eastAsiaTheme="majorEastAsia" w:hAnsiTheme="majorHAnsi" w:cstheme="majorBidi"/>
      <w:sz w:val="56"/>
      <w:szCs w:val="56"/>
    </w:rPr>
  </w:style>
  <w:style w:type="character" w:customStyle="1" w:styleId="TtuloCar">
    <w:name w:val="Título Car"/>
    <w:basedOn w:val="Fuentedeprrafopredeter"/>
    <w:link w:val="Ttulo"/>
    <w:uiPriority w:val="10"/>
    <w:rsid w:val="004433D5"/>
    <w:rPr>
      <w:rFonts w:asciiTheme="majorHAnsi" w:eastAsiaTheme="majorEastAsia" w:hAnsiTheme="majorHAnsi" w:cstheme="majorBidi"/>
      <w:kern w:val="0"/>
      <w:sz w:val="56"/>
      <w:szCs w:val="56"/>
      <w14:ligatures w14:val="none"/>
    </w:rPr>
  </w:style>
  <w:style w:type="paragraph" w:styleId="Subttulo">
    <w:name w:val="Subtitle"/>
    <w:basedOn w:val="Normal"/>
    <w:next w:val="Normal"/>
    <w:link w:val="SubttuloCar"/>
    <w:uiPriority w:val="11"/>
    <w:qFormat/>
    <w:rsid w:val="004433D5"/>
    <w:pPr>
      <w:spacing w:after="200"/>
    </w:pPr>
    <w:rPr>
      <w:rFonts w:eastAsiaTheme="minorEastAsia" w:cs="Times New Roman"/>
      <w:color w:val="5A5A5A"/>
    </w:rPr>
  </w:style>
  <w:style w:type="character" w:customStyle="1" w:styleId="SubttuloCar">
    <w:name w:val="Subtítulo Car"/>
    <w:basedOn w:val="Fuentedeprrafopredeter"/>
    <w:link w:val="Subttulo"/>
    <w:uiPriority w:val="11"/>
    <w:rsid w:val="004433D5"/>
    <w:rPr>
      <w:rFonts w:eastAsiaTheme="minorEastAsia" w:cs="Times New Roman"/>
      <w:color w:val="5A5A5A"/>
      <w:kern w:val="0"/>
      <w14:ligatures w14:val="none"/>
    </w:rPr>
  </w:style>
  <w:style w:type="paragraph" w:styleId="Cita">
    <w:name w:val="Quote"/>
    <w:basedOn w:val="Normal"/>
    <w:next w:val="Normal"/>
    <w:link w:val="CitaCar"/>
    <w:uiPriority w:val="29"/>
    <w:qFormat/>
    <w:rsid w:val="004433D5"/>
    <w:pPr>
      <w:spacing w:before="200" w:after="200"/>
      <w:ind w:left="864" w:right="864"/>
      <w:jc w:val="center"/>
    </w:pPr>
    <w:rPr>
      <w:rFonts w:cs="Times New Roman"/>
      <w:i/>
      <w:iCs/>
      <w:color w:val="404040" w:themeColor="text1" w:themeTint="BF"/>
    </w:rPr>
  </w:style>
  <w:style w:type="character" w:customStyle="1" w:styleId="CitaCar">
    <w:name w:val="Cita Car"/>
    <w:basedOn w:val="Fuentedeprrafopredeter"/>
    <w:link w:val="Cita"/>
    <w:uiPriority w:val="29"/>
    <w:rsid w:val="004433D5"/>
    <w:rPr>
      <w:rFonts w:cs="Times New Roman"/>
      <w:i/>
      <w:iCs/>
      <w:color w:val="404040" w:themeColor="text1" w:themeTint="BF"/>
      <w:kern w:val="0"/>
      <w14:ligatures w14:val="none"/>
    </w:rPr>
  </w:style>
  <w:style w:type="paragraph" w:styleId="Citadestacada">
    <w:name w:val="Intense Quote"/>
    <w:basedOn w:val="Normal"/>
    <w:next w:val="Normal"/>
    <w:link w:val="CitadestacadaCar"/>
    <w:uiPriority w:val="30"/>
    <w:qFormat/>
    <w:rsid w:val="004433D5"/>
    <w:pPr>
      <w:spacing w:before="360" w:after="360"/>
      <w:ind w:left="864" w:right="864"/>
      <w:jc w:val="center"/>
    </w:pPr>
    <w:rPr>
      <w:rFonts w:cs="Times New Roman"/>
      <w:i/>
      <w:iCs/>
      <w:color w:val="4472C4" w:themeColor="accent1"/>
    </w:rPr>
  </w:style>
  <w:style w:type="character" w:customStyle="1" w:styleId="CitadestacadaCar">
    <w:name w:val="Cita destacada Car"/>
    <w:basedOn w:val="Fuentedeprrafopredeter"/>
    <w:link w:val="Citadestacada"/>
    <w:uiPriority w:val="30"/>
    <w:rsid w:val="004433D5"/>
    <w:rPr>
      <w:rFonts w:cs="Times New Roman"/>
      <w:i/>
      <w:iCs/>
      <w:color w:val="4472C4" w:themeColor="accent1"/>
      <w:kern w:val="0"/>
      <w14:ligatures w14:val="none"/>
    </w:rPr>
  </w:style>
  <w:style w:type="paragraph" w:styleId="TDC4">
    <w:name w:val="toc 4"/>
    <w:basedOn w:val="Normal"/>
    <w:next w:val="Normal"/>
    <w:uiPriority w:val="39"/>
    <w:unhideWhenUsed/>
    <w:rsid w:val="004433D5"/>
    <w:pPr>
      <w:spacing w:after="0"/>
      <w:ind w:left="660"/>
    </w:pPr>
    <w:rPr>
      <w:rFonts w:cstheme="minorHAnsi"/>
      <w:sz w:val="20"/>
      <w:szCs w:val="20"/>
    </w:rPr>
  </w:style>
  <w:style w:type="paragraph" w:styleId="TDC5">
    <w:name w:val="toc 5"/>
    <w:basedOn w:val="Normal"/>
    <w:next w:val="Normal"/>
    <w:uiPriority w:val="39"/>
    <w:unhideWhenUsed/>
    <w:rsid w:val="004433D5"/>
    <w:pPr>
      <w:spacing w:after="0"/>
      <w:ind w:left="880"/>
    </w:pPr>
    <w:rPr>
      <w:rFonts w:cstheme="minorHAnsi"/>
      <w:sz w:val="20"/>
      <w:szCs w:val="20"/>
    </w:rPr>
  </w:style>
  <w:style w:type="paragraph" w:styleId="TDC6">
    <w:name w:val="toc 6"/>
    <w:basedOn w:val="Normal"/>
    <w:next w:val="Normal"/>
    <w:uiPriority w:val="39"/>
    <w:unhideWhenUsed/>
    <w:rsid w:val="004433D5"/>
    <w:pPr>
      <w:spacing w:after="0"/>
      <w:ind w:left="1100"/>
    </w:pPr>
    <w:rPr>
      <w:rFonts w:cstheme="minorHAnsi"/>
      <w:sz w:val="20"/>
      <w:szCs w:val="20"/>
    </w:rPr>
  </w:style>
  <w:style w:type="paragraph" w:styleId="TDC7">
    <w:name w:val="toc 7"/>
    <w:basedOn w:val="Normal"/>
    <w:next w:val="Normal"/>
    <w:uiPriority w:val="39"/>
    <w:unhideWhenUsed/>
    <w:rsid w:val="004433D5"/>
    <w:pPr>
      <w:spacing w:after="0"/>
      <w:ind w:left="1320"/>
    </w:pPr>
    <w:rPr>
      <w:rFonts w:cstheme="minorHAnsi"/>
      <w:sz w:val="20"/>
      <w:szCs w:val="20"/>
    </w:rPr>
  </w:style>
  <w:style w:type="paragraph" w:styleId="TDC8">
    <w:name w:val="toc 8"/>
    <w:basedOn w:val="Normal"/>
    <w:next w:val="Normal"/>
    <w:uiPriority w:val="39"/>
    <w:unhideWhenUsed/>
    <w:rsid w:val="004433D5"/>
    <w:pPr>
      <w:spacing w:after="0"/>
      <w:ind w:left="1540"/>
    </w:pPr>
    <w:rPr>
      <w:rFonts w:cstheme="minorHAnsi"/>
      <w:sz w:val="20"/>
      <w:szCs w:val="20"/>
    </w:rPr>
  </w:style>
  <w:style w:type="paragraph" w:styleId="TDC9">
    <w:name w:val="toc 9"/>
    <w:basedOn w:val="Normal"/>
    <w:next w:val="Normal"/>
    <w:uiPriority w:val="39"/>
    <w:unhideWhenUsed/>
    <w:rsid w:val="004433D5"/>
    <w:pPr>
      <w:spacing w:after="0"/>
      <w:ind w:left="1760"/>
    </w:pPr>
    <w:rPr>
      <w:rFonts w:cstheme="minorHAnsi"/>
      <w:sz w:val="20"/>
      <w:szCs w:val="20"/>
    </w:rPr>
  </w:style>
  <w:style w:type="paragraph" w:styleId="Textonotaalfinal">
    <w:name w:val="endnote text"/>
    <w:basedOn w:val="Normal"/>
    <w:link w:val="TextonotaalfinalCar"/>
    <w:uiPriority w:val="99"/>
    <w:semiHidden/>
    <w:unhideWhenUsed/>
    <w:rsid w:val="004433D5"/>
    <w:pPr>
      <w:spacing w:after="0"/>
    </w:pPr>
    <w:rPr>
      <w:rFonts w:cs="Times New Roman"/>
      <w:sz w:val="20"/>
      <w:szCs w:val="20"/>
    </w:rPr>
  </w:style>
  <w:style w:type="character" w:customStyle="1" w:styleId="TextonotaalfinalCar">
    <w:name w:val="Texto nota al final Car"/>
    <w:basedOn w:val="Fuentedeprrafopredeter"/>
    <w:link w:val="Textonotaalfinal"/>
    <w:uiPriority w:val="99"/>
    <w:semiHidden/>
    <w:rsid w:val="004433D5"/>
    <w:rPr>
      <w:rFonts w:cs="Times New Roman"/>
      <w:kern w:val="0"/>
      <w:sz w:val="20"/>
      <w:szCs w:val="20"/>
      <w14:ligatures w14:val="none"/>
    </w:rPr>
  </w:style>
  <w:style w:type="paragraph" w:styleId="Textonotapie">
    <w:name w:val="footnote text"/>
    <w:basedOn w:val="Normal"/>
    <w:link w:val="TextonotapieCar"/>
    <w:uiPriority w:val="99"/>
    <w:semiHidden/>
    <w:unhideWhenUsed/>
    <w:rsid w:val="004433D5"/>
    <w:pPr>
      <w:spacing w:after="0"/>
    </w:pPr>
    <w:rPr>
      <w:rFonts w:cs="Times New Roman"/>
      <w:sz w:val="20"/>
      <w:szCs w:val="20"/>
    </w:rPr>
  </w:style>
  <w:style w:type="character" w:customStyle="1" w:styleId="TextonotapieCar">
    <w:name w:val="Texto nota pie Car"/>
    <w:basedOn w:val="Fuentedeprrafopredeter"/>
    <w:link w:val="Textonotapie"/>
    <w:uiPriority w:val="99"/>
    <w:semiHidden/>
    <w:rsid w:val="004433D5"/>
    <w:rPr>
      <w:rFonts w:cs="Times New Roman"/>
      <w:kern w:val="0"/>
      <w:sz w:val="20"/>
      <w:szCs w:val="20"/>
      <w14:ligatures w14:val="none"/>
    </w:rPr>
  </w:style>
  <w:style w:type="table" w:styleId="Tablaconcuadrcula">
    <w:name w:val="Table Grid"/>
    <w:basedOn w:val="Tablanormal"/>
    <w:uiPriority w:val="59"/>
    <w:rsid w:val="004433D5"/>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basedOn w:val="Normal"/>
    <w:rsid w:val="004433D5"/>
    <w:pPr>
      <w:spacing w:after="200"/>
    </w:pPr>
    <w:rPr>
      <w:rFonts w:ascii="Arial" w:eastAsia="Calibri" w:hAnsi="Arial" w:cs="Arial"/>
      <w:color w:val="000000" w:themeColor="text1"/>
      <w:sz w:val="24"/>
      <w:szCs w:val="24"/>
      <w:lang w:eastAsia="es-CO"/>
    </w:rPr>
  </w:style>
  <w:style w:type="character" w:customStyle="1" w:styleId="vortalnumericspan">
    <w:name w:val="vortalnumericspan"/>
    <w:basedOn w:val="Fuentedeprrafopredeter"/>
    <w:rsid w:val="00620EA8"/>
  </w:style>
  <w:style w:type="character" w:customStyle="1" w:styleId="vortaltextarea">
    <w:name w:val="vortaltextarea"/>
    <w:basedOn w:val="Fuentedeprrafopredeter"/>
    <w:rsid w:val="00620EA8"/>
  </w:style>
  <w:style w:type="character" w:customStyle="1" w:styleId="leidos">
    <w:name w:val="leidos"/>
    <w:basedOn w:val="Fuentedeprrafopredeter"/>
    <w:rsid w:val="00B06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87893">
      <w:bodyDiv w:val="1"/>
      <w:marLeft w:val="0"/>
      <w:marRight w:val="0"/>
      <w:marTop w:val="0"/>
      <w:marBottom w:val="0"/>
      <w:divBdr>
        <w:top w:val="none" w:sz="0" w:space="0" w:color="auto"/>
        <w:left w:val="none" w:sz="0" w:space="0" w:color="auto"/>
        <w:bottom w:val="none" w:sz="0" w:space="0" w:color="auto"/>
        <w:right w:val="none" w:sz="0" w:space="0" w:color="auto"/>
      </w:divBdr>
    </w:div>
    <w:div w:id="111898093">
      <w:bodyDiv w:val="1"/>
      <w:marLeft w:val="0"/>
      <w:marRight w:val="0"/>
      <w:marTop w:val="0"/>
      <w:marBottom w:val="0"/>
      <w:divBdr>
        <w:top w:val="none" w:sz="0" w:space="0" w:color="auto"/>
        <w:left w:val="none" w:sz="0" w:space="0" w:color="auto"/>
        <w:bottom w:val="none" w:sz="0" w:space="0" w:color="auto"/>
        <w:right w:val="none" w:sz="0" w:space="0" w:color="auto"/>
      </w:divBdr>
    </w:div>
    <w:div w:id="132021463">
      <w:bodyDiv w:val="1"/>
      <w:marLeft w:val="0"/>
      <w:marRight w:val="0"/>
      <w:marTop w:val="0"/>
      <w:marBottom w:val="0"/>
      <w:divBdr>
        <w:top w:val="none" w:sz="0" w:space="0" w:color="auto"/>
        <w:left w:val="none" w:sz="0" w:space="0" w:color="auto"/>
        <w:bottom w:val="none" w:sz="0" w:space="0" w:color="auto"/>
        <w:right w:val="none" w:sz="0" w:space="0" w:color="auto"/>
      </w:divBdr>
    </w:div>
    <w:div w:id="195972099">
      <w:bodyDiv w:val="1"/>
      <w:marLeft w:val="0"/>
      <w:marRight w:val="0"/>
      <w:marTop w:val="0"/>
      <w:marBottom w:val="0"/>
      <w:divBdr>
        <w:top w:val="none" w:sz="0" w:space="0" w:color="auto"/>
        <w:left w:val="none" w:sz="0" w:space="0" w:color="auto"/>
        <w:bottom w:val="none" w:sz="0" w:space="0" w:color="auto"/>
        <w:right w:val="none" w:sz="0" w:space="0" w:color="auto"/>
      </w:divBdr>
    </w:div>
    <w:div w:id="211383284">
      <w:bodyDiv w:val="1"/>
      <w:marLeft w:val="0"/>
      <w:marRight w:val="0"/>
      <w:marTop w:val="0"/>
      <w:marBottom w:val="0"/>
      <w:divBdr>
        <w:top w:val="none" w:sz="0" w:space="0" w:color="auto"/>
        <w:left w:val="none" w:sz="0" w:space="0" w:color="auto"/>
        <w:bottom w:val="none" w:sz="0" w:space="0" w:color="auto"/>
        <w:right w:val="none" w:sz="0" w:space="0" w:color="auto"/>
      </w:divBdr>
    </w:div>
    <w:div w:id="229927304">
      <w:bodyDiv w:val="1"/>
      <w:marLeft w:val="0"/>
      <w:marRight w:val="0"/>
      <w:marTop w:val="0"/>
      <w:marBottom w:val="0"/>
      <w:divBdr>
        <w:top w:val="none" w:sz="0" w:space="0" w:color="auto"/>
        <w:left w:val="none" w:sz="0" w:space="0" w:color="auto"/>
        <w:bottom w:val="none" w:sz="0" w:space="0" w:color="auto"/>
        <w:right w:val="none" w:sz="0" w:space="0" w:color="auto"/>
      </w:divBdr>
      <w:divsChild>
        <w:div w:id="1441298724">
          <w:marLeft w:val="0"/>
          <w:marRight w:val="0"/>
          <w:marTop w:val="0"/>
          <w:marBottom w:val="0"/>
          <w:divBdr>
            <w:top w:val="none" w:sz="0" w:space="0" w:color="auto"/>
            <w:left w:val="none" w:sz="0" w:space="0" w:color="auto"/>
            <w:bottom w:val="none" w:sz="0" w:space="0" w:color="auto"/>
            <w:right w:val="none" w:sz="0" w:space="0" w:color="auto"/>
          </w:divBdr>
        </w:div>
      </w:divsChild>
    </w:div>
    <w:div w:id="279730665">
      <w:bodyDiv w:val="1"/>
      <w:marLeft w:val="0"/>
      <w:marRight w:val="0"/>
      <w:marTop w:val="0"/>
      <w:marBottom w:val="0"/>
      <w:divBdr>
        <w:top w:val="none" w:sz="0" w:space="0" w:color="auto"/>
        <w:left w:val="none" w:sz="0" w:space="0" w:color="auto"/>
        <w:bottom w:val="none" w:sz="0" w:space="0" w:color="auto"/>
        <w:right w:val="none" w:sz="0" w:space="0" w:color="auto"/>
      </w:divBdr>
    </w:div>
    <w:div w:id="282614614">
      <w:bodyDiv w:val="1"/>
      <w:marLeft w:val="0"/>
      <w:marRight w:val="0"/>
      <w:marTop w:val="0"/>
      <w:marBottom w:val="0"/>
      <w:divBdr>
        <w:top w:val="none" w:sz="0" w:space="0" w:color="auto"/>
        <w:left w:val="none" w:sz="0" w:space="0" w:color="auto"/>
        <w:bottom w:val="none" w:sz="0" w:space="0" w:color="auto"/>
        <w:right w:val="none" w:sz="0" w:space="0" w:color="auto"/>
      </w:divBdr>
    </w:div>
    <w:div w:id="297152484">
      <w:bodyDiv w:val="1"/>
      <w:marLeft w:val="0"/>
      <w:marRight w:val="0"/>
      <w:marTop w:val="0"/>
      <w:marBottom w:val="0"/>
      <w:divBdr>
        <w:top w:val="none" w:sz="0" w:space="0" w:color="auto"/>
        <w:left w:val="none" w:sz="0" w:space="0" w:color="auto"/>
        <w:bottom w:val="none" w:sz="0" w:space="0" w:color="auto"/>
        <w:right w:val="none" w:sz="0" w:space="0" w:color="auto"/>
      </w:divBdr>
    </w:div>
    <w:div w:id="306983737">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51767592">
      <w:bodyDiv w:val="1"/>
      <w:marLeft w:val="0"/>
      <w:marRight w:val="0"/>
      <w:marTop w:val="0"/>
      <w:marBottom w:val="0"/>
      <w:divBdr>
        <w:top w:val="none" w:sz="0" w:space="0" w:color="auto"/>
        <w:left w:val="none" w:sz="0" w:space="0" w:color="auto"/>
        <w:bottom w:val="none" w:sz="0" w:space="0" w:color="auto"/>
        <w:right w:val="none" w:sz="0" w:space="0" w:color="auto"/>
      </w:divBdr>
    </w:div>
    <w:div w:id="610820192">
      <w:bodyDiv w:val="1"/>
      <w:marLeft w:val="0"/>
      <w:marRight w:val="0"/>
      <w:marTop w:val="0"/>
      <w:marBottom w:val="0"/>
      <w:divBdr>
        <w:top w:val="none" w:sz="0" w:space="0" w:color="auto"/>
        <w:left w:val="none" w:sz="0" w:space="0" w:color="auto"/>
        <w:bottom w:val="none" w:sz="0" w:space="0" w:color="auto"/>
        <w:right w:val="none" w:sz="0" w:space="0" w:color="auto"/>
      </w:divBdr>
    </w:div>
    <w:div w:id="618142278">
      <w:bodyDiv w:val="1"/>
      <w:marLeft w:val="0"/>
      <w:marRight w:val="0"/>
      <w:marTop w:val="0"/>
      <w:marBottom w:val="0"/>
      <w:divBdr>
        <w:top w:val="none" w:sz="0" w:space="0" w:color="auto"/>
        <w:left w:val="none" w:sz="0" w:space="0" w:color="auto"/>
        <w:bottom w:val="none" w:sz="0" w:space="0" w:color="auto"/>
        <w:right w:val="none" w:sz="0" w:space="0" w:color="auto"/>
      </w:divBdr>
    </w:div>
    <w:div w:id="646126833">
      <w:bodyDiv w:val="1"/>
      <w:marLeft w:val="0"/>
      <w:marRight w:val="0"/>
      <w:marTop w:val="0"/>
      <w:marBottom w:val="0"/>
      <w:divBdr>
        <w:top w:val="none" w:sz="0" w:space="0" w:color="auto"/>
        <w:left w:val="none" w:sz="0" w:space="0" w:color="auto"/>
        <w:bottom w:val="none" w:sz="0" w:space="0" w:color="auto"/>
        <w:right w:val="none" w:sz="0" w:space="0" w:color="auto"/>
      </w:divBdr>
    </w:div>
    <w:div w:id="652950255">
      <w:bodyDiv w:val="1"/>
      <w:marLeft w:val="0"/>
      <w:marRight w:val="0"/>
      <w:marTop w:val="0"/>
      <w:marBottom w:val="0"/>
      <w:divBdr>
        <w:top w:val="none" w:sz="0" w:space="0" w:color="auto"/>
        <w:left w:val="none" w:sz="0" w:space="0" w:color="auto"/>
        <w:bottom w:val="none" w:sz="0" w:space="0" w:color="auto"/>
        <w:right w:val="none" w:sz="0" w:space="0" w:color="auto"/>
      </w:divBdr>
      <w:divsChild>
        <w:div w:id="83763905">
          <w:marLeft w:val="0"/>
          <w:marRight w:val="0"/>
          <w:marTop w:val="0"/>
          <w:marBottom w:val="0"/>
          <w:divBdr>
            <w:top w:val="none" w:sz="0" w:space="0" w:color="auto"/>
            <w:left w:val="none" w:sz="0" w:space="0" w:color="auto"/>
            <w:bottom w:val="none" w:sz="0" w:space="0" w:color="auto"/>
            <w:right w:val="none" w:sz="0" w:space="0" w:color="auto"/>
          </w:divBdr>
          <w:divsChild>
            <w:div w:id="419788732">
              <w:marLeft w:val="-75"/>
              <w:marRight w:val="0"/>
              <w:marTop w:val="30"/>
              <w:marBottom w:val="30"/>
              <w:divBdr>
                <w:top w:val="none" w:sz="0" w:space="0" w:color="auto"/>
                <w:left w:val="none" w:sz="0" w:space="0" w:color="auto"/>
                <w:bottom w:val="none" w:sz="0" w:space="0" w:color="auto"/>
                <w:right w:val="none" w:sz="0" w:space="0" w:color="auto"/>
              </w:divBdr>
              <w:divsChild>
                <w:div w:id="8024497">
                  <w:marLeft w:val="0"/>
                  <w:marRight w:val="0"/>
                  <w:marTop w:val="0"/>
                  <w:marBottom w:val="0"/>
                  <w:divBdr>
                    <w:top w:val="none" w:sz="0" w:space="0" w:color="auto"/>
                    <w:left w:val="none" w:sz="0" w:space="0" w:color="auto"/>
                    <w:bottom w:val="none" w:sz="0" w:space="0" w:color="auto"/>
                    <w:right w:val="none" w:sz="0" w:space="0" w:color="auto"/>
                  </w:divBdr>
                  <w:divsChild>
                    <w:div w:id="1216771931">
                      <w:marLeft w:val="0"/>
                      <w:marRight w:val="0"/>
                      <w:marTop w:val="0"/>
                      <w:marBottom w:val="0"/>
                      <w:divBdr>
                        <w:top w:val="none" w:sz="0" w:space="0" w:color="auto"/>
                        <w:left w:val="none" w:sz="0" w:space="0" w:color="auto"/>
                        <w:bottom w:val="none" w:sz="0" w:space="0" w:color="auto"/>
                        <w:right w:val="none" w:sz="0" w:space="0" w:color="auto"/>
                      </w:divBdr>
                    </w:div>
                  </w:divsChild>
                </w:div>
                <w:div w:id="17507812">
                  <w:marLeft w:val="0"/>
                  <w:marRight w:val="0"/>
                  <w:marTop w:val="0"/>
                  <w:marBottom w:val="0"/>
                  <w:divBdr>
                    <w:top w:val="none" w:sz="0" w:space="0" w:color="auto"/>
                    <w:left w:val="none" w:sz="0" w:space="0" w:color="auto"/>
                    <w:bottom w:val="none" w:sz="0" w:space="0" w:color="auto"/>
                    <w:right w:val="none" w:sz="0" w:space="0" w:color="auto"/>
                  </w:divBdr>
                  <w:divsChild>
                    <w:div w:id="1116751170">
                      <w:marLeft w:val="0"/>
                      <w:marRight w:val="0"/>
                      <w:marTop w:val="0"/>
                      <w:marBottom w:val="0"/>
                      <w:divBdr>
                        <w:top w:val="none" w:sz="0" w:space="0" w:color="auto"/>
                        <w:left w:val="none" w:sz="0" w:space="0" w:color="auto"/>
                        <w:bottom w:val="none" w:sz="0" w:space="0" w:color="auto"/>
                        <w:right w:val="none" w:sz="0" w:space="0" w:color="auto"/>
                      </w:divBdr>
                    </w:div>
                  </w:divsChild>
                </w:div>
                <w:div w:id="39062788">
                  <w:marLeft w:val="0"/>
                  <w:marRight w:val="0"/>
                  <w:marTop w:val="0"/>
                  <w:marBottom w:val="0"/>
                  <w:divBdr>
                    <w:top w:val="none" w:sz="0" w:space="0" w:color="auto"/>
                    <w:left w:val="none" w:sz="0" w:space="0" w:color="auto"/>
                    <w:bottom w:val="none" w:sz="0" w:space="0" w:color="auto"/>
                    <w:right w:val="none" w:sz="0" w:space="0" w:color="auto"/>
                  </w:divBdr>
                  <w:divsChild>
                    <w:div w:id="1277103">
                      <w:marLeft w:val="0"/>
                      <w:marRight w:val="0"/>
                      <w:marTop w:val="0"/>
                      <w:marBottom w:val="0"/>
                      <w:divBdr>
                        <w:top w:val="none" w:sz="0" w:space="0" w:color="auto"/>
                        <w:left w:val="none" w:sz="0" w:space="0" w:color="auto"/>
                        <w:bottom w:val="none" w:sz="0" w:space="0" w:color="auto"/>
                        <w:right w:val="none" w:sz="0" w:space="0" w:color="auto"/>
                      </w:divBdr>
                    </w:div>
                  </w:divsChild>
                </w:div>
                <w:div w:id="39285147">
                  <w:marLeft w:val="0"/>
                  <w:marRight w:val="0"/>
                  <w:marTop w:val="0"/>
                  <w:marBottom w:val="0"/>
                  <w:divBdr>
                    <w:top w:val="none" w:sz="0" w:space="0" w:color="auto"/>
                    <w:left w:val="none" w:sz="0" w:space="0" w:color="auto"/>
                    <w:bottom w:val="none" w:sz="0" w:space="0" w:color="auto"/>
                    <w:right w:val="none" w:sz="0" w:space="0" w:color="auto"/>
                  </w:divBdr>
                  <w:divsChild>
                    <w:div w:id="591549145">
                      <w:marLeft w:val="0"/>
                      <w:marRight w:val="0"/>
                      <w:marTop w:val="0"/>
                      <w:marBottom w:val="0"/>
                      <w:divBdr>
                        <w:top w:val="none" w:sz="0" w:space="0" w:color="auto"/>
                        <w:left w:val="none" w:sz="0" w:space="0" w:color="auto"/>
                        <w:bottom w:val="none" w:sz="0" w:space="0" w:color="auto"/>
                        <w:right w:val="none" w:sz="0" w:space="0" w:color="auto"/>
                      </w:divBdr>
                    </w:div>
                  </w:divsChild>
                </w:div>
                <w:div w:id="49963368">
                  <w:marLeft w:val="0"/>
                  <w:marRight w:val="0"/>
                  <w:marTop w:val="0"/>
                  <w:marBottom w:val="0"/>
                  <w:divBdr>
                    <w:top w:val="none" w:sz="0" w:space="0" w:color="auto"/>
                    <w:left w:val="none" w:sz="0" w:space="0" w:color="auto"/>
                    <w:bottom w:val="none" w:sz="0" w:space="0" w:color="auto"/>
                    <w:right w:val="none" w:sz="0" w:space="0" w:color="auto"/>
                  </w:divBdr>
                  <w:divsChild>
                    <w:div w:id="641808618">
                      <w:marLeft w:val="0"/>
                      <w:marRight w:val="0"/>
                      <w:marTop w:val="0"/>
                      <w:marBottom w:val="0"/>
                      <w:divBdr>
                        <w:top w:val="none" w:sz="0" w:space="0" w:color="auto"/>
                        <w:left w:val="none" w:sz="0" w:space="0" w:color="auto"/>
                        <w:bottom w:val="none" w:sz="0" w:space="0" w:color="auto"/>
                        <w:right w:val="none" w:sz="0" w:space="0" w:color="auto"/>
                      </w:divBdr>
                    </w:div>
                  </w:divsChild>
                </w:div>
                <w:div w:id="51002241">
                  <w:marLeft w:val="0"/>
                  <w:marRight w:val="0"/>
                  <w:marTop w:val="0"/>
                  <w:marBottom w:val="0"/>
                  <w:divBdr>
                    <w:top w:val="none" w:sz="0" w:space="0" w:color="auto"/>
                    <w:left w:val="none" w:sz="0" w:space="0" w:color="auto"/>
                    <w:bottom w:val="none" w:sz="0" w:space="0" w:color="auto"/>
                    <w:right w:val="none" w:sz="0" w:space="0" w:color="auto"/>
                  </w:divBdr>
                  <w:divsChild>
                    <w:div w:id="1731612891">
                      <w:marLeft w:val="0"/>
                      <w:marRight w:val="0"/>
                      <w:marTop w:val="0"/>
                      <w:marBottom w:val="0"/>
                      <w:divBdr>
                        <w:top w:val="none" w:sz="0" w:space="0" w:color="auto"/>
                        <w:left w:val="none" w:sz="0" w:space="0" w:color="auto"/>
                        <w:bottom w:val="none" w:sz="0" w:space="0" w:color="auto"/>
                        <w:right w:val="none" w:sz="0" w:space="0" w:color="auto"/>
                      </w:divBdr>
                    </w:div>
                  </w:divsChild>
                </w:div>
                <w:div w:id="78059769">
                  <w:marLeft w:val="0"/>
                  <w:marRight w:val="0"/>
                  <w:marTop w:val="0"/>
                  <w:marBottom w:val="0"/>
                  <w:divBdr>
                    <w:top w:val="none" w:sz="0" w:space="0" w:color="auto"/>
                    <w:left w:val="none" w:sz="0" w:space="0" w:color="auto"/>
                    <w:bottom w:val="none" w:sz="0" w:space="0" w:color="auto"/>
                    <w:right w:val="none" w:sz="0" w:space="0" w:color="auto"/>
                  </w:divBdr>
                  <w:divsChild>
                    <w:div w:id="1288391488">
                      <w:marLeft w:val="0"/>
                      <w:marRight w:val="0"/>
                      <w:marTop w:val="0"/>
                      <w:marBottom w:val="0"/>
                      <w:divBdr>
                        <w:top w:val="none" w:sz="0" w:space="0" w:color="auto"/>
                        <w:left w:val="none" w:sz="0" w:space="0" w:color="auto"/>
                        <w:bottom w:val="none" w:sz="0" w:space="0" w:color="auto"/>
                        <w:right w:val="none" w:sz="0" w:space="0" w:color="auto"/>
                      </w:divBdr>
                    </w:div>
                  </w:divsChild>
                </w:div>
                <w:div w:id="78644296">
                  <w:marLeft w:val="0"/>
                  <w:marRight w:val="0"/>
                  <w:marTop w:val="0"/>
                  <w:marBottom w:val="0"/>
                  <w:divBdr>
                    <w:top w:val="none" w:sz="0" w:space="0" w:color="auto"/>
                    <w:left w:val="none" w:sz="0" w:space="0" w:color="auto"/>
                    <w:bottom w:val="none" w:sz="0" w:space="0" w:color="auto"/>
                    <w:right w:val="none" w:sz="0" w:space="0" w:color="auto"/>
                  </w:divBdr>
                  <w:divsChild>
                    <w:div w:id="1440879277">
                      <w:marLeft w:val="0"/>
                      <w:marRight w:val="0"/>
                      <w:marTop w:val="0"/>
                      <w:marBottom w:val="0"/>
                      <w:divBdr>
                        <w:top w:val="none" w:sz="0" w:space="0" w:color="auto"/>
                        <w:left w:val="none" w:sz="0" w:space="0" w:color="auto"/>
                        <w:bottom w:val="none" w:sz="0" w:space="0" w:color="auto"/>
                        <w:right w:val="none" w:sz="0" w:space="0" w:color="auto"/>
                      </w:divBdr>
                    </w:div>
                  </w:divsChild>
                </w:div>
                <w:div w:id="83379599">
                  <w:marLeft w:val="0"/>
                  <w:marRight w:val="0"/>
                  <w:marTop w:val="0"/>
                  <w:marBottom w:val="0"/>
                  <w:divBdr>
                    <w:top w:val="none" w:sz="0" w:space="0" w:color="auto"/>
                    <w:left w:val="none" w:sz="0" w:space="0" w:color="auto"/>
                    <w:bottom w:val="none" w:sz="0" w:space="0" w:color="auto"/>
                    <w:right w:val="none" w:sz="0" w:space="0" w:color="auto"/>
                  </w:divBdr>
                  <w:divsChild>
                    <w:div w:id="1230262478">
                      <w:marLeft w:val="0"/>
                      <w:marRight w:val="0"/>
                      <w:marTop w:val="0"/>
                      <w:marBottom w:val="0"/>
                      <w:divBdr>
                        <w:top w:val="none" w:sz="0" w:space="0" w:color="auto"/>
                        <w:left w:val="none" w:sz="0" w:space="0" w:color="auto"/>
                        <w:bottom w:val="none" w:sz="0" w:space="0" w:color="auto"/>
                        <w:right w:val="none" w:sz="0" w:space="0" w:color="auto"/>
                      </w:divBdr>
                    </w:div>
                  </w:divsChild>
                </w:div>
                <w:div w:id="97993958">
                  <w:marLeft w:val="0"/>
                  <w:marRight w:val="0"/>
                  <w:marTop w:val="0"/>
                  <w:marBottom w:val="0"/>
                  <w:divBdr>
                    <w:top w:val="none" w:sz="0" w:space="0" w:color="auto"/>
                    <w:left w:val="none" w:sz="0" w:space="0" w:color="auto"/>
                    <w:bottom w:val="none" w:sz="0" w:space="0" w:color="auto"/>
                    <w:right w:val="none" w:sz="0" w:space="0" w:color="auto"/>
                  </w:divBdr>
                  <w:divsChild>
                    <w:div w:id="1289974098">
                      <w:marLeft w:val="0"/>
                      <w:marRight w:val="0"/>
                      <w:marTop w:val="0"/>
                      <w:marBottom w:val="0"/>
                      <w:divBdr>
                        <w:top w:val="none" w:sz="0" w:space="0" w:color="auto"/>
                        <w:left w:val="none" w:sz="0" w:space="0" w:color="auto"/>
                        <w:bottom w:val="none" w:sz="0" w:space="0" w:color="auto"/>
                        <w:right w:val="none" w:sz="0" w:space="0" w:color="auto"/>
                      </w:divBdr>
                    </w:div>
                  </w:divsChild>
                </w:div>
                <w:div w:id="104931849">
                  <w:marLeft w:val="0"/>
                  <w:marRight w:val="0"/>
                  <w:marTop w:val="0"/>
                  <w:marBottom w:val="0"/>
                  <w:divBdr>
                    <w:top w:val="none" w:sz="0" w:space="0" w:color="auto"/>
                    <w:left w:val="none" w:sz="0" w:space="0" w:color="auto"/>
                    <w:bottom w:val="none" w:sz="0" w:space="0" w:color="auto"/>
                    <w:right w:val="none" w:sz="0" w:space="0" w:color="auto"/>
                  </w:divBdr>
                  <w:divsChild>
                    <w:div w:id="1616016245">
                      <w:marLeft w:val="0"/>
                      <w:marRight w:val="0"/>
                      <w:marTop w:val="0"/>
                      <w:marBottom w:val="0"/>
                      <w:divBdr>
                        <w:top w:val="none" w:sz="0" w:space="0" w:color="auto"/>
                        <w:left w:val="none" w:sz="0" w:space="0" w:color="auto"/>
                        <w:bottom w:val="none" w:sz="0" w:space="0" w:color="auto"/>
                        <w:right w:val="none" w:sz="0" w:space="0" w:color="auto"/>
                      </w:divBdr>
                    </w:div>
                  </w:divsChild>
                </w:div>
                <w:div w:id="106584219">
                  <w:marLeft w:val="0"/>
                  <w:marRight w:val="0"/>
                  <w:marTop w:val="0"/>
                  <w:marBottom w:val="0"/>
                  <w:divBdr>
                    <w:top w:val="none" w:sz="0" w:space="0" w:color="auto"/>
                    <w:left w:val="none" w:sz="0" w:space="0" w:color="auto"/>
                    <w:bottom w:val="none" w:sz="0" w:space="0" w:color="auto"/>
                    <w:right w:val="none" w:sz="0" w:space="0" w:color="auto"/>
                  </w:divBdr>
                  <w:divsChild>
                    <w:div w:id="2085250095">
                      <w:marLeft w:val="0"/>
                      <w:marRight w:val="0"/>
                      <w:marTop w:val="0"/>
                      <w:marBottom w:val="0"/>
                      <w:divBdr>
                        <w:top w:val="none" w:sz="0" w:space="0" w:color="auto"/>
                        <w:left w:val="none" w:sz="0" w:space="0" w:color="auto"/>
                        <w:bottom w:val="none" w:sz="0" w:space="0" w:color="auto"/>
                        <w:right w:val="none" w:sz="0" w:space="0" w:color="auto"/>
                      </w:divBdr>
                    </w:div>
                  </w:divsChild>
                </w:div>
                <w:div w:id="149904104">
                  <w:marLeft w:val="0"/>
                  <w:marRight w:val="0"/>
                  <w:marTop w:val="0"/>
                  <w:marBottom w:val="0"/>
                  <w:divBdr>
                    <w:top w:val="none" w:sz="0" w:space="0" w:color="auto"/>
                    <w:left w:val="none" w:sz="0" w:space="0" w:color="auto"/>
                    <w:bottom w:val="none" w:sz="0" w:space="0" w:color="auto"/>
                    <w:right w:val="none" w:sz="0" w:space="0" w:color="auto"/>
                  </w:divBdr>
                  <w:divsChild>
                    <w:div w:id="1893032367">
                      <w:marLeft w:val="0"/>
                      <w:marRight w:val="0"/>
                      <w:marTop w:val="0"/>
                      <w:marBottom w:val="0"/>
                      <w:divBdr>
                        <w:top w:val="none" w:sz="0" w:space="0" w:color="auto"/>
                        <w:left w:val="none" w:sz="0" w:space="0" w:color="auto"/>
                        <w:bottom w:val="none" w:sz="0" w:space="0" w:color="auto"/>
                        <w:right w:val="none" w:sz="0" w:space="0" w:color="auto"/>
                      </w:divBdr>
                    </w:div>
                  </w:divsChild>
                </w:div>
                <w:div w:id="163012911">
                  <w:marLeft w:val="0"/>
                  <w:marRight w:val="0"/>
                  <w:marTop w:val="0"/>
                  <w:marBottom w:val="0"/>
                  <w:divBdr>
                    <w:top w:val="none" w:sz="0" w:space="0" w:color="auto"/>
                    <w:left w:val="none" w:sz="0" w:space="0" w:color="auto"/>
                    <w:bottom w:val="none" w:sz="0" w:space="0" w:color="auto"/>
                    <w:right w:val="none" w:sz="0" w:space="0" w:color="auto"/>
                  </w:divBdr>
                  <w:divsChild>
                    <w:div w:id="655765401">
                      <w:marLeft w:val="0"/>
                      <w:marRight w:val="0"/>
                      <w:marTop w:val="0"/>
                      <w:marBottom w:val="0"/>
                      <w:divBdr>
                        <w:top w:val="none" w:sz="0" w:space="0" w:color="auto"/>
                        <w:left w:val="none" w:sz="0" w:space="0" w:color="auto"/>
                        <w:bottom w:val="none" w:sz="0" w:space="0" w:color="auto"/>
                        <w:right w:val="none" w:sz="0" w:space="0" w:color="auto"/>
                      </w:divBdr>
                    </w:div>
                  </w:divsChild>
                </w:div>
                <w:div w:id="171728293">
                  <w:marLeft w:val="0"/>
                  <w:marRight w:val="0"/>
                  <w:marTop w:val="0"/>
                  <w:marBottom w:val="0"/>
                  <w:divBdr>
                    <w:top w:val="none" w:sz="0" w:space="0" w:color="auto"/>
                    <w:left w:val="none" w:sz="0" w:space="0" w:color="auto"/>
                    <w:bottom w:val="none" w:sz="0" w:space="0" w:color="auto"/>
                    <w:right w:val="none" w:sz="0" w:space="0" w:color="auto"/>
                  </w:divBdr>
                  <w:divsChild>
                    <w:div w:id="173767592">
                      <w:marLeft w:val="0"/>
                      <w:marRight w:val="0"/>
                      <w:marTop w:val="0"/>
                      <w:marBottom w:val="0"/>
                      <w:divBdr>
                        <w:top w:val="none" w:sz="0" w:space="0" w:color="auto"/>
                        <w:left w:val="none" w:sz="0" w:space="0" w:color="auto"/>
                        <w:bottom w:val="none" w:sz="0" w:space="0" w:color="auto"/>
                        <w:right w:val="none" w:sz="0" w:space="0" w:color="auto"/>
                      </w:divBdr>
                    </w:div>
                  </w:divsChild>
                </w:div>
                <w:div w:id="174074506">
                  <w:marLeft w:val="0"/>
                  <w:marRight w:val="0"/>
                  <w:marTop w:val="0"/>
                  <w:marBottom w:val="0"/>
                  <w:divBdr>
                    <w:top w:val="none" w:sz="0" w:space="0" w:color="auto"/>
                    <w:left w:val="none" w:sz="0" w:space="0" w:color="auto"/>
                    <w:bottom w:val="none" w:sz="0" w:space="0" w:color="auto"/>
                    <w:right w:val="none" w:sz="0" w:space="0" w:color="auto"/>
                  </w:divBdr>
                  <w:divsChild>
                    <w:div w:id="199361103">
                      <w:marLeft w:val="0"/>
                      <w:marRight w:val="0"/>
                      <w:marTop w:val="0"/>
                      <w:marBottom w:val="0"/>
                      <w:divBdr>
                        <w:top w:val="none" w:sz="0" w:space="0" w:color="auto"/>
                        <w:left w:val="none" w:sz="0" w:space="0" w:color="auto"/>
                        <w:bottom w:val="none" w:sz="0" w:space="0" w:color="auto"/>
                        <w:right w:val="none" w:sz="0" w:space="0" w:color="auto"/>
                      </w:divBdr>
                    </w:div>
                  </w:divsChild>
                </w:div>
                <w:div w:id="198785725">
                  <w:marLeft w:val="0"/>
                  <w:marRight w:val="0"/>
                  <w:marTop w:val="0"/>
                  <w:marBottom w:val="0"/>
                  <w:divBdr>
                    <w:top w:val="none" w:sz="0" w:space="0" w:color="auto"/>
                    <w:left w:val="none" w:sz="0" w:space="0" w:color="auto"/>
                    <w:bottom w:val="none" w:sz="0" w:space="0" w:color="auto"/>
                    <w:right w:val="none" w:sz="0" w:space="0" w:color="auto"/>
                  </w:divBdr>
                  <w:divsChild>
                    <w:div w:id="705106602">
                      <w:marLeft w:val="0"/>
                      <w:marRight w:val="0"/>
                      <w:marTop w:val="0"/>
                      <w:marBottom w:val="0"/>
                      <w:divBdr>
                        <w:top w:val="none" w:sz="0" w:space="0" w:color="auto"/>
                        <w:left w:val="none" w:sz="0" w:space="0" w:color="auto"/>
                        <w:bottom w:val="none" w:sz="0" w:space="0" w:color="auto"/>
                        <w:right w:val="none" w:sz="0" w:space="0" w:color="auto"/>
                      </w:divBdr>
                    </w:div>
                  </w:divsChild>
                </w:div>
                <w:div w:id="210503085">
                  <w:marLeft w:val="0"/>
                  <w:marRight w:val="0"/>
                  <w:marTop w:val="0"/>
                  <w:marBottom w:val="0"/>
                  <w:divBdr>
                    <w:top w:val="none" w:sz="0" w:space="0" w:color="auto"/>
                    <w:left w:val="none" w:sz="0" w:space="0" w:color="auto"/>
                    <w:bottom w:val="none" w:sz="0" w:space="0" w:color="auto"/>
                    <w:right w:val="none" w:sz="0" w:space="0" w:color="auto"/>
                  </w:divBdr>
                  <w:divsChild>
                    <w:div w:id="1143934897">
                      <w:marLeft w:val="0"/>
                      <w:marRight w:val="0"/>
                      <w:marTop w:val="0"/>
                      <w:marBottom w:val="0"/>
                      <w:divBdr>
                        <w:top w:val="none" w:sz="0" w:space="0" w:color="auto"/>
                        <w:left w:val="none" w:sz="0" w:space="0" w:color="auto"/>
                        <w:bottom w:val="none" w:sz="0" w:space="0" w:color="auto"/>
                        <w:right w:val="none" w:sz="0" w:space="0" w:color="auto"/>
                      </w:divBdr>
                    </w:div>
                  </w:divsChild>
                </w:div>
                <w:div w:id="229193687">
                  <w:marLeft w:val="0"/>
                  <w:marRight w:val="0"/>
                  <w:marTop w:val="0"/>
                  <w:marBottom w:val="0"/>
                  <w:divBdr>
                    <w:top w:val="none" w:sz="0" w:space="0" w:color="auto"/>
                    <w:left w:val="none" w:sz="0" w:space="0" w:color="auto"/>
                    <w:bottom w:val="none" w:sz="0" w:space="0" w:color="auto"/>
                    <w:right w:val="none" w:sz="0" w:space="0" w:color="auto"/>
                  </w:divBdr>
                  <w:divsChild>
                    <w:div w:id="437528252">
                      <w:marLeft w:val="0"/>
                      <w:marRight w:val="0"/>
                      <w:marTop w:val="0"/>
                      <w:marBottom w:val="0"/>
                      <w:divBdr>
                        <w:top w:val="none" w:sz="0" w:space="0" w:color="auto"/>
                        <w:left w:val="none" w:sz="0" w:space="0" w:color="auto"/>
                        <w:bottom w:val="none" w:sz="0" w:space="0" w:color="auto"/>
                        <w:right w:val="none" w:sz="0" w:space="0" w:color="auto"/>
                      </w:divBdr>
                    </w:div>
                  </w:divsChild>
                </w:div>
                <w:div w:id="246305963">
                  <w:marLeft w:val="0"/>
                  <w:marRight w:val="0"/>
                  <w:marTop w:val="0"/>
                  <w:marBottom w:val="0"/>
                  <w:divBdr>
                    <w:top w:val="none" w:sz="0" w:space="0" w:color="auto"/>
                    <w:left w:val="none" w:sz="0" w:space="0" w:color="auto"/>
                    <w:bottom w:val="none" w:sz="0" w:space="0" w:color="auto"/>
                    <w:right w:val="none" w:sz="0" w:space="0" w:color="auto"/>
                  </w:divBdr>
                  <w:divsChild>
                    <w:div w:id="1962764756">
                      <w:marLeft w:val="0"/>
                      <w:marRight w:val="0"/>
                      <w:marTop w:val="0"/>
                      <w:marBottom w:val="0"/>
                      <w:divBdr>
                        <w:top w:val="none" w:sz="0" w:space="0" w:color="auto"/>
                        <w:left w:val="none" w:sz="0" w:space="0" w:color="auto"/>
                        <w:bottom w:val="none" w:sz="0" w:space="0" w:color="auto"/>
                        <w:right w:val="none" w:sz="0" w:space="0" w:color="auto"/>
                      </w:divBdr>
                    </w:div>
                  </w:divsChild>
                </w:div>
                <w:div w:id="254821711">
                  <w:marLeft w:val="0"/>
                  <w:marRight w:val="0"/>
                  <w:marTop w:val="0"/>
                  <w:marBottom w:val="0"/>
                  <w:divBdr>
                    <w:top w:val="none" w:sz="0" w:space="0" w:color="auto"/>
                    <w:left w:val="none" w:sz="0" w:space="0" w:color="auto"/>
                    <w:bottom w:val="none" w:sz="0" w:space="0" w:color="auto"/>
                    <w:right w:val="none" w:sz="0" w:space="0" w:color="auto"/>
                  </w:divBdr>
                  <w:divsChild>
                    <w:div w:id="669985558">
                      <w:marLeft w:val="0"/>
                      <w:marRight w:val="0"/>
                      <w:marTop w:val="0"/>
                      <w:marBottom w:val="0"/>
                      <w:divBdr>
                        <w:top w:val="none" w:sz="0" w:space="0" w:color="auto"/>
                        <w:left w:val="none" w:sz="0" w:space="0" w:color="auto"/>
                        <w:bottom w:val="none" w:sz="0" w:space="0" w:color="auto"/>
                        <w:right w:val="none" w:sz="0" w:space="0" w:color="auto"/>
                      </w:divBdr>
                    </w:div>
                  </w:divsChild>
                </w:div>
                <w:div w:id="256717317">
                  <w:marLeft w:val="0"/>
                  <w:marRight w:val="0"/>
                  <w:marTop w:val="0"/>
                  <w:marBottom w:val="0"/>
                  <w:divBdr>
                    <w:top w:val="none" w:sz="0" w:space="0" w:color="auto"/>
                    <w:left w:val="none" w:sz="0" w:space="0" w:color="auto"/>
                    <w:bottom w:val="none" w:sz="0" w:space="0" w:color="auto"/>
                    <w:right w:val="none" w:sz="0" w:space="0" w:color="auto"/>
                  </w:divBdr>
                  <w:divsChild>
                    <w:div w:id="357319014">
                      <w:marLeft w:val="0"/>
                      <w:marRight w:val="0"/>
                      <w:marTop w:val="0"/>
                      <w:marBottom w:val="0"/>
                      <w:divBdr>
                        <w:top w:val="none" w:sz="0" w:space="0" w:color="auto"/>
                        <w:left w:val="none" w:sz="0" w:space="0" w:color="auto"/>
                        <w:bottom w:val="none" w:sz="0" w:space="0" w:color="auto"/>
                        <w:right w:val="none" w:sz="0" w:space="0" w:color="auto"/>
                      </w:divBdr>
                    </w:div>
                  </w:divsChild>
                </w:div>
                <w:div w:id="260841127">
                  <w:marLeft w:val="0"/>
                  <w:marRight w:val="0"/>
                  <w:marTop w:val="0"/>
                  <w:marBottom w:val="0"/>
                  <w:divBdr>
                    <w:top w:val="none" w:sz="0" w:space="0" w:color="auto"/>
                    <w:left w:val="none" w:sz="0" w:space="0" w:color="auto"/>
                    <w:bottom w:val="none" w:sz="0" w:space="0" w:color="auto"/>
                    <w:right w:val="none" w:sz="0" w:space="0" w:color="auto"/>
                  </w:divBdr>
                  <w:divsChild>
                    <w:div w:id="1637029773">
                      <w:marLeft w:val="0"/>
                      <w:marRight w:val="0"/>
                      <w:marTop w:val="0"/>
                      <w:marBottom w:val="0"/>
                      <w:divBdr>
                        <w:top w:val="none" w:sz="0" w:space="0" w:color="auto"/>
                        <w:left w:val="none" w:sz="0" w:space="0" w:color="auto"/>
                        <w:bottom w:val="none" w:sz="0" w:space="0" w:color="auto"/>
                        <w:right w:val="none" w:sz="0" w:space="0" w:color="auto"/>
                      </w:divBdr>
                    </w:div>
                  </w:divsChild>
                </w:div>
                <w:div w:id="261232764">
                  <w:marLeft w:val="0"/>
                  <w:marRight w:val="0"/>
                  <w:marTop w:val="0"/>
                  <w:marBottom w:val="0"/>
                  <w:divBdr>
                    <w:top w:val="none" w:sz="0" w:space="0" w:color="auto"/>
                    <w:left w:val="none" w:sz="0" w:space="0" w:color="auto"/>
                    <w:bottom w:val="none" w:sz="0" w:space="0" w:color="auto"/>
                    <w:right w:val="none" w:sz="0" w:space="0" w:color="auto"/>
                  </w:divBdr>
                  <w:divsChild>
                    <w:div w:id="1658532524">
                      <w:marLeft w:val="0"/>
                      <w:marRight w:val="0"/>
                      <w:marTop w:val="0"/>
                      <w:marBottom w:val="0"/>
                      <w:divBdr>
                        <w:top w:val="none" w:sz="0" w:space="0" w:color="auto"/>
                        <w:left w:val="none" w:sz="0" w:space="0" w:color="auto"/>
                        <w:bottom w:val="none" w:sz="0" w:space="0" w:color="auto"/>
                        <w:right w:val="none" w:sz="0" w:space="0" w:color="auto"/>
                      </w:divBdr>
                    </w:div>
                  </w:divsChild>
                </w:div>
                <w:div w:id="262340728">
                  <w:marLeft w:val="0"/>
                  <w:marRight w:val="0"/>
                  <w:marTop w:val="0"/>
                  <w:marBottom w:val="0"/>
                  <w:divBdr>
                    <w:top w:val="none" w:sz="0" w:space="0" w:color="auto"/>
                    <w:left w:val="none" w:sz="0" w:space="0" w:color="auto"/>
                    <w:bottom w:val="none" w:sz="0" w:space="0" w:color="auto"/>
                    <w:right w:val="none" w:sz="0" w:space="0" w:color="auto"/>
                  </w:divBdr>
                  <w:divsChild>
                    <w:div w:id="544685080">
                      <w:marLeft w:val="0"/>
                      <w:marRight w:val="0"/>
                      <w:marTop w:val="0"/>
                      <w:marBottom w:val="0"/>
                      <w:divBdr>
                        <w:top w:val="none" w:sz="0" w:space="0" w:color="auto"/>
                        <w:left w:val="none" w:sz="0" w:space="0" w:color="auto"/>
                        <w:bottom w:val="none" w:sz="0" w:space="0" w:color="auto"/>
                        <w:right w:val="none" w:sz="0" w:space="0" w:color="auto"/>
                      </w:divBdr>
                    </w:div>
                  </w:divsChild>
                </w:div>
                <w:div w:id="264003493">
                  <w:marLeft w:val="0"/>
                  <w:marRight w:val="0"/>
                  <w:marTop w:val="0"/>
                  <w:marBottom w:val="0"/>
                  <w:divBdr>
                    <w:top w:val="none" w:sz="0" w:space="0" w:color="auto"/>
                    <w:left w:val="none" w:sz="0" w:space="0" w:color="auto"/>
                    <w:bottom w:val="none" w:sz="0" w:space="0" w:color="auto"/>
                    <w:right w:val="none" w:sz="0" w:space="0" w:color="auto"/>
                  </w:divBdr>
                  <w:divsChild>
                    <w:div w:id="1530214945">
                      <w:marLeft w:val="0"/>
                      <w:marRight w:val="0"/>
                      <w:marTop w:val="0"/>
                      <w:marBottom w:val="0"/>
                      <w:divBdr>
                        <w:top w:val="none" w:sz="0" w:space="0" w:color="auto"/>
                        <w:left w:val="none" w:sz="0" w:space="0" w:color="auto"/>
                        <w:bottom w:val="none" w:sz="0" w:space="0" w:color="auto"/>
                        <w:right w:val="none" w:sz="0" w:space="0" w:color="auto"/>
                      </w:divBdr>
                    </w:div>
                  </w:divsChild>
                </w:div>
                <w:div w:id="278800102">
                  <w:marLeft w:val="0"/>
                  <w:marRight w:val="0"/>
                  <w:marTop w:val="0"/>
                  <w:marBottom w:val="0"/>
                  <w:divBdr>
                    <w:top w:val="none" w:sz="0" w:space="0" w:color="auto"/>
                    <w:left w:val="none" w:sz="0" w:space="0" w:color="auto"/>
                    <w:bottom w:val="none" w:sz="0" w:space="0" w:color="auto"/>
                    <w:right w:val="none" w:sz="0" w:space="0" w:color="auto"/>
                  </w:divBdr>
                  <w:divsChild>
                    <w:div w:id="1840077350">
                      <w:marLeft w:val="0"/>
                      <w:marRight w:val="0"/>
                      <w:marTop w:val="0"/>
                      <w:marBottom w:val="0"/>
                      <w:divBdr>
                        <w:top w:val="none" w:sz="0" w:space="0" w:color="auto"/>
                        <w:left w:val="none" w:sz="0" w:space="0" w:color="auto"/>
                        <w:bottom w:val="none" w:sz="0" w:space="0" w:color="auto"/>
                        <w:right w:val="none" w:sz="0" w:space="0" w:color="auto"/>
                      </w:divBdr>
                    </w:div>
                  </w:divsChild>
                </w:div>
                <w:div w:id="282004610">
                  <w:marLeft w:val="0"/>
                  <w:marRight w:val="0"/>
                  <w:marTop w:val="0"/>
                  <w:marBottom w:val="0"/>
                  <w:divBdr>
                    <w:top w:val="none" w:sz="0" w:space="0" w:color="auto"/>
                    <w:left w:val="none" w:sz="0" w:space="0" w:color="auto"/>
                    <w:bottom w:val="none" w:sz="0" w:space="0" w:color="auto"/>
                    <w:right w:val="none" w:sz="0" w:space="0" w:color="auto"/>
                  </w:divBdr>
                  <w:divsChild>
                    <w:div w:id="904989614">
                      <w:marLeft w:val="0"/>
                      <w:marRight w:val="0"/>
                      <w:marTop w:val="0"/>
                      <w:marBottom w:val="0"/>
                      <w:divBdr>
                        <w:top w:val="none" w:sz="0" w:space="0" w:color="auto"/>
                        <w:left w:val="none" w:sz="0" w:space="0" w:color="auto"/>
                        <w:bottom w:val="none" w:sz="0" w:space="0" w:color="auto"/>
                        <w:right w:val="none" w:sz="0" w:space="0" w:color="auto"/>
                      </w:divBdr>
                    </w:div>
                  </w:divsChild>
                </w:div>
                <w:div w:id="285741719">
                  <w:marLeft w:val="0"/>
                  <w:marRight w:val="0"/>
                  <w:marTop w:val="0"/>
                  <w:marBottom w:val="0"/>
                  <w:divBdr>
                    <w:top w:val="none" w:sz="0" w:space="0" w:color="auto"/>
                    <w:left w:val="none" w:sz="0" w:space="0" w:color="auto"/>
                    <w:bottom w:val="none" w:sz="0" w:space="0" w:color="auto"/>
                    <w:right w:val="none" w:sz="0" w:space="0" w:color="auto"/>
                  </w:divBdr>
                  <w:divsChild>
                    <w:div w:id="458492632">
                      <w:marLeft w:val="0"/>
                      <w:marRight w:val="0"/>
                      <w:marTop w:val="0"/>
                      <w:marBottom w:val="0"/>
                      <w:divBdr>
                        <w:top w:val="none" w:sz="0" w:space="0" w:color="auto"/>
                        <w:left w:val="none" w:sz="0" w:space="0" w:color="auto"/>
                        <w:bottom w:val="none" w:sz="0" w:space="0" w:color="auto"/>
                        <w:right w:val="none" w:sz="0" w:space="0" w:color="auto"/>
                      </w:divBdr>
                    </w:div>
                  </w:divsChild>
                </w:div>
                <w:div w:id="294799361">
                  <w:marLeft w:val="0"/>
                  <w:marRight w:val="0"/>
                  <w:marTop w:val="0"/>
                  <w:marBottom w:val="0"/>
                  <w:divBdr>
                    <w:top w:val="none" w:sz="0" w:space="0" w:color="auto"/>
                    <w:left w:val="none" w:sz="0" w:space="0" w:color="auto"/>
                    <w:bottom w:val="none" w:sz="0" w:space="0" w:color="auto"/>
                    <w:right w:val="none" w:sz="0" w:space="0" w:color="auto"/>
                  </w:divBdr>
                  <w:divsChild>
                    <w:div w:id="852567763">
                      <w:marLeft w:val="0"/>
                      <w:marRight w:val="0"/>
                      <w:marTop w:val="0"/>
                      <w:marBottom w:val="0"/>
                      <w:divBdr>
                        <w:top w:val="none" w:sz="0" w:space="0" w:color="auto"/>
                        <w:left w:val="none" w:sz="0" w:space="0" w:color="auto"/>
                        <w:bottom w:val="none" w:sz="0" w:space="0" w:color="auto"/>
                        <w:right w:val="none" w:sz="0" w:space="0" w:color="auto"/>
                      </w:divBdr>
                    </w:div>
                  </w:divsChild>
                </w:div>
                <w:div w:id="299577473">
                  <w:marLeft w:val="0"/>
                  <w:marRight w:val="0"/>
                  <w:marTop w:val="0"/>
                  <w:marBottom w:val="0"/>
                  <w:divBdr>
                    <w:top w:val="none" w:sz="0" w:space="0" w:color="auto"/>
                    <w:left w:val="none" w:sz="0" w:space="0" w:color="auto"/>
                    <w:bottom w:val="none" w:sz="0" w:space="0" w:color="auto"/>
                    <w:right w:val="none" w:sz="0" w:space="0" w:color="auto"/>
                  </w:divBdr>
                  <w:divsChild>
                    <w:div w:id="2020155735">
                      <w:marLeft w:val="0"/>
                      <w:marRight w:val="0"/>
                      <w:marTop w:val="0"/>
                      <w:marBottom w:val="0"/>
                      <w:divBdr>
                        <w:top w:val="none" w:sz="0" w:space="0" w:color="auto"/>
                        <w:left w:val="none" w:sz="0" w:space="0" w:color="auto"/>
                        <w:bottom w:val="none" w:sz="0" w:space="0" w:color="auto"/>
                        <w:right w:val="none" w:sz="0" w:space="0" w:color="auto"/>
                      </w:divBdr>
                    </w:div>
                  </w:divsChild>
                </w:div>
                <w:div w:id="305595483">
                  <w:marLeft w:val="0"/>
                  <w:marRight w:val="0"/>
                  <w:marTop w:val="0"/>
                  <w:marBottom w:val="0"/>
                  <w:divBdr>
                    <w:top w:val="none" w:sz="0" w:space="0" w:color="auto"/>
                    <w:left w:val="none" w:sz="0" w:space="0" w:color="auto"/>
                    <w:bottom w:val="none" w:sz="0" w:space="0" w:color="auto"/>
                    <w:right w:val="none" w:sz="0" w:space="0" w:color="auto"/>
                  </w:divBdr>
                  <w:divsChild>
                    <w:div w:id="551695357">
                      <w:marLeft w:val="0"/>
                      <w:marRight w:val="0"/>
                      <w:marTop w:val="0"/>
                      <w:marBottom w:val="0"/>
                      <w:divBdr>
                        <w:top w:val="none" w:sz="0" w:space="0" w:color="auto"/>
                        <w:left w:val="none" w:sz="0" w:space="0" w:color="auto"/>
                        <w:bottom w:val="none" w:sz="0" w:space="0" w:color="auto"/>
                        <w:right w:val="none" w:sz="0" w:space="0" w:color="auto"/>
                      </w:divBdr>
                    </w:div>
                  </w:divsChild>
                </w:div>
                <w:div w:id="312219319">
                  <w:marLeft w:val="0"/>
                  <w:marRight w:val="0"/>
                  <w:marTop w:val="0"/>
                  <w:marBottom w:val="0"/>
                  <w:divBdr>
                    <w:top w:val="none" w:sz="0" w:space="0" w:color="auto"/>
                    <w:left w:val="none" w:sz="0" w:space="0" w:color="auto"/>
                    <w:bottom w:val="none" w:sz="0" w:space="0" w:color="auto"/>
                    <w:right w:val="none" w:sz="0" w:space="0" w:color="auto"/>
                  </w:divBdr>
                  <w:divsChild>
                    <w:div w:id="238829172">
                      <w:marLeft w:val="0"/>
                      <w:marRight w:val="0"/>
                      <w:marTop w:val="0"/>
                      <w:marBottom w:val="0"/>
                      <w:divBdr>
                        <w:top w:val="none" w:sz="0" w:space="0" w:color="auto"/>
                        <w:left w:val="none" w:sz="0" w:space="0" w:color="auto"/>
                        <w:bottom w:val="none" w:sz="0" w:space="0" w:color="auto"/>
                        <w:right w:val="none" w:sz="0" w:space="0" w:color="auto"/>
                      </w:divBdr>
                    </w:div>
                  </w:divsChild>
                </w:div>
                <w:div w:id="315837746">
                  <w:marLeft w:val="0"/>
                  <w:marRight w:val="0"/>
                  <w:marTop w:val="0"/>
                  <w:marBottom w:val="0"/>
                  <w:divBdr>
                    <w:top w:val="none" w:sz="0" w:space="0" w:color="auto"/>
                    <w:left w:val="none" w:sz="0" w:space="0" w:color="auto"/>
                    <w:bottom w:val="none" w:sz="0" w:space="0" w:color="auto"/>
                    <w:right w:val="none" w:sz="0" w:space="0" w:color="auto"/>
                  </w:divBdr>
                  <w:divsChild>
                    <w:div w:id="882182238">
                      <w:marLeft w:val="0"/>
                      <w:marRight w:val="0"/>
                      <w:marTop w:val="0"/>
                      <w:marBottom w:val="0"/>
                      <w:divBdr>
                        <w:top w:val="none" w:sz="0" w:space="0" w:color="auto"/>
                        <w:left w:val="none" w:sz="0" w:space="0" w:color="auto"/>
                        <w:bottom w:val="none" w:sz="0" w:space="0" w:color="auto"/>
                        <w:right w:val="none" w:sz="0" w:space="0" w:color="auto"/>
                      </w:divBdr>
                    </w:div>
                  </w:divsChild>
                </w:div>
                <w:div w:id="338313533">
                  <w:marLeft w:val="0"/>
                  <w:marRight w:val="0"/>
                  <w:marTop w:val="0"/>
                  <w:marBottom w:val="0"/>
                  <w:divBdr>
                    <w:top w:val="none" w:sz="0" w:space="0" w:color="auto"/>
                    <w:left w:val="none" w:sz="0" w:space="0" w:color="auto"/>
                    <w:bottom w:val="none" w:sz="0" w:space="0" w:color="auto"/>
                    <w:right w:val="none" w:sz="0" w:space="0" w:color="auto"/>
                  </w:divBdr>
                  <w:divsChild>
                    <w:div w:id="1135683203">
                      <w:marLeft w:val="0"/>
                      <w:marRight w:val="0"/>
                      <w:marTop w:val="0"/>
                      <w:marBottom w:val="0"/>
                      <w:divBdr>
                        <w:top w:val="none" w:sz="0" w:space="0" w:color="auto"/>
                        <w:left w:val="none" w:sz="0" w:space="0" w:color="auto"/>
                        <w:bottom w:val="none" w:sz="0" w:space="0" w:color="auto"/>
                        <w:right w:val="none" w:sz="0" w:space="0" w:color="auto"/>
                      </w:divBdr>
                    </w:div>
                  </w:divsChild>
                </w:div>
                <w:div w:id="344209500">
                  <w:marLeft w:val="0"/>
                  <w:marRight w:val="0"/>
                  <w:marTop w:val="0"/>
                  <w:marBottom w:val="0"/>
                  <w:divBdr>
                    <w:top w:val="none" w:sz="0" w:space="0" w:color="auto"/>
                    <w:left w:val="none" w:sz="0" w:space="0" w:color="auto"/>
                    <w:bottom w:val="none" w:sz="0" w:space="0" w:color="auto"/>
                    <w:right w:val="none" w:sz="0" w:space="0" w:color="auto"/>
                  </w:divBdr>
                  <w:divsChild>
                    <w:div w:id="1408261894">
                      <w:marLeft w:val="0"/>
                      <w:marRight w:val="0"/>
                      <w:marTop w:val="0"/>
                      <w:marBottom w:val="0"/>
                      <w:divBdr>
                        <w:top w:val="none" w:sz="0" w:space="0" w:color="auto"/>
                        <w:left w:val="none" w:sz="0" w:space="0" w:color="auto"/>
                        <w:bottom w:val="none" w:sz="0" w:space="0" w:color="auto"/>
                        <w:right w:val="none" w:sz="0" w:space="0" w:color="auto"/>
                      </w:divBdr>
                    </w:div>
                  </w:divsChild>
                </w:div>
                <w:div w:id="345330713">
                  <w:marLeft w:val="0"/>
                  <w:marRight w:val="0"/>
                  <w:marTop w:val="0"/>
                  <w:marBottom w:val="0"/>
                  <w:divBdr>
                    <w:top w:val="none" w:sz="0" w:space="0" w:color="auto"/>
                    <w:left w:val="none" w:sz="0" w:space="0" w:color="auto"/>
                    <w:bottom w:val="none" w:sz="0" w:space="0" w:color="auto"/>
                    <w:right w:val="none" w:sz="0" w:space="0" w:color="auto"/>
                  </w:divBdr>
                  <w:divsChild>
                    <w:div w:id="289168394">
                      <w:marLeft w:val="0"/>
                      <w:marRight w:val="0"/>
                      <w:marTop w:val="0"/>
                      <w:marBottom w:val="0"/>
                      <w:divBdr>
                        <w:top w:val="none" w:sz="0" w:space="0" w:color="auto"/>
                        <w:left w:val="none" w:sz="0" w:space="0" w:color="auto"/>
                        <w:bottom w:val="none" w:sz="0" w:space="0" w:color="auto"/>
                        <w:right w:val="none" w:sz="0" w:space="0" w:color="auto"/>
                      </w:divBdr>
                    </w:div>
                  </w:divsChild>
                </w:div>
                <w:div w:id="359935955">
                  <w:marLeft w:val="0"/>
                  <w:marRight w:val="0"/>
                  <w:marTop w:val="0"/>
                  <w:marBottom w:val="0"/>
                  <w:divBdr>
                    <w:top w:val="none" w:sz="0" w:space="0" w:color="auto"/>
                    <w:left w:val="none" w:sz="0" w:space="0" w:color="auto"/>
                    <w:bottom w:val="none" w:sz="0" w:space="0" w:color="auto"/>
                    <w:right w:val="none" w:sz="0" w:space="0" w:color="auto"/>
                  </w:divBdr>
                  <w:divsChild>
                    <w:div w:id="719741632">
                      <w:marLeft w:val="0"/>
                      <w:marRight w:val="0"/>
                      <w:marTop w:val="0"/>
                      <w:marBottom w:val="0"/>
                      <w:divBdr>
                        <w:top w:val="none" w:sz="0" w:space="0" w:color="auto"/>
                        <w:left w:val="none" w:sz="0" w:space="0" w:color="auto"/>
                        <w:bottom w:val="none" w:sz="0" w:space="0" w:color="auto"/>
                        <w:right w:val="none" w:sz="0" w:space="0" w:color="auto"/>
                      </w:divBdr>
                    </w:div>
                  </w:divsChild>
                </w:div>
                <w:div w:id="365833618">
                  <w:marLeft w:val="0"/>
                  <w:marRight w:val="0"/>
                  <w:marTop w:val="0"/>
                  <w:marBottom w:val="0"/>
                  <w:divBdr>
                    <w:top w:val="none" w:sz="0" w:space="0" w:color="auto"/>
                    <w:left w:val="none" w:sz="0" w:space="0" w:color="auto"/>
                    <w:bottom w:val="none" w:sz="0" w:space="0" w:color="auto"/>
                    <w:right w:val="none" w:sz="0" w:space="0" w:color="auto"/>
                  </w:divBdr>
                  <w:divsChild>
                    <w:div w:id="1692871964">
                      <w:marLeft w:val="0"/>
                      <w:marRight w:val="0"/>
                      <w:marTop w:val="0"/>
                      <w:marBottom w:val="0"/>
                      <w:divBdr>
                        <w:top w:val="none" w:sz="0" w:space="0" w:color="auto"/>
                        <w:left w:val="none" w:sz="0" w:space="0" w:color="auto"/>
                        <w:bottom w:val="none" w:sz="0" w:space="0" w:color="auto"/>
                        <w:right w:val="none" w:sz="0" w:space="0" w:color="auto"/>
                      </w:divBdr>
                    </w:div>
                  </w:divsChild>
                </w:div>
                <w:div w:id="379284569">
                  <w:marLeft w:val="0"/>
                  <w:marRight w:val="0"/>
                  <w:marTop w:val="0"/>
                  <w:marBottom w:val="0"/>
                  <w:divBdr>
                    <w:top w:val="none" w:sz="0" w:space="0" w:color="auto"/>
                    <w:left w:val="none" w:sz="0" w:space="0" w:color="auto"/>
                    <w:bottom w:val="none" w:sz="0" w:space="0" w:color="auto"/>
                    <w:right w:val="none" w:sz="0" w:space="0" w:color="auto"/>
                  </w:divBdr>
                  <w:divsChild>
                    <w:div w:id="1958177827">
                      <w:marLeft w:val="0"/>
                      <w:marRight w:val="0"/>
                      <w:marTop w:val="0"/>
                      <w:marBottom w:val="0"/>
                      <w:divBdr>
                        <w:top w:val="none" w:sz="0" w:space="0" w:color="auto"/>
                        <w:left w:val="none" w:sz="0" w:space="0" w:color="auto"/>
                        <w:bottom w:val="none" w:sz="0" w:space="0" w:color="auto"/>
                        <w:right w:val="none" w:sz="0" w:space="0" w:color="auto"/>
                      </w:divBdr>
                    </w:div>
                  </w:divsChild>
                </w:div>
                <w:div w:id="388039478">
                  <w:marLeft w:val="0"/>
                  <w:marRight w:val="0"/>
                  <w:marTop w:val="0"/>
                  <w:marBottom w:val="0"/>
                  <w:divBdr>
                    <w:top w:val="none" w:sz="0" w:space="0" w:color="auto"/>
                    <w:left w:val="none" w:sz="0" w:space="0" w:color="auto"/>
                    <w:bottom w:val="none" w:sz="0" w:space="0" w:color="auto"/>
                    <w:right w:val="none" w:sz="0" w:space="0" w:color="auto"/>
                  </w:divBdr>
                  <w:divsChild>
                    <w:div w:id="631906340">
                      <w:marLeft w:val="0"/>
                      <w:marRight w:val="0"/>
                      <w:marTop w:val="0"/>
                      <w:marBottom w:val="0"/>
                      <w:divBdr>
                        <w:top w:val="none" w:sz="0" w:space="0" w:color="auto"/>
                        <w:left w:val="none" w:sz="0" w:space="0" w:color="auto"/>
                        <w:bottom w:val="none" w:sz="0" w:space="0" w:color="auto"/>
                        <w:right w:val="none" w:sz="0" w:space="0" w:color="auto"/>
                      </w:divBdr>
                    </w:div>
                  </w:divsChild>
                </w:div>
                <w:div w:id="392775660">
                  <w:marLeft w:val="0"/>
                  <w:marRight w:val="0"/>
                  <w:marTop w:val="0"/>
                  <w:marBottom w:val="0"/>
                  <w:divBdr>
                    <w:top w:val="none" w:sz="0" w:space="0" w:color="auto"/>
                    <w:left w:val="none" w:sz="0" w:space="0" w:color="auto"/>
                    <w:bottom w:val="none" w:sz="0" w:space="0" w:color="auto"/>
                    <w:right w:val="none" w:sz="0" w:space="0" w:color="auto"/>
                  </w:divBdr>
                  <w:divsChild>
                    <w:div w:id="1350714206">
                      <w:marLeft w:val="0"/>
                      <w:marRight w:val="0"/>
                      <w:marTop w:val="0"/>
                      <w:marBottom w:val="0"/>
                      <w:divBdr>
                        <w:top w:val="none" w:sz="0" w:space="0" w:color="auto"/>
                        <w:left w:val="none" w:sz="0" w:space="0" w:color="auto"/>
                        <w:bottom w:val="none" w:sz="0" w:space="0" w:color="auto"/>
                        <w:right w:val="none" w:sz="0" w:space="0" w:color="auto"/>
                      </w:divBdr>
                    </w:div>
                  </w:divsChild>
                </w:div>
                <w:div w:id="398098284">
                  <w:marLeft w:val="0"/>
                  <w:marRight w:val="0"/>
                  <w:marTop w:val="0"/>
                  <w:marBottom w:val="0"/>
                  <w:divBdr>
                    <w:top w:val="none" w:sz="0" w:space="0" w:color="auto"/>
                    <w:left w:val="none" w:sz="0" w:space="0" w:color="auto"/>
                    <w:bottom w:val="none" w:sz="0" w:space="0" w:color="auto"/>
                    <w:right w:val="none" w:sz="0" w:space="0" w:color="auto"/>
                  </w:divBdr>
                  <w:divsChild>
                    <w:div w:id="846292739">
                      <w:marLeft w:val="0"/>
                      <w:marRight w:val="0"/>
                      <w:marTop w:val="0"/>
                      <w:marBottom w:val="0"/>
                      <w:divBdr>
                        <w:top w:val="none" w:sz="0" w:space="0" w:color="auto"/>
                        <w:left w:val="none" w:sz="0" w:space="0" w:color="auto"/>
                        <w:bottom w:val="none" w:sz="0" w:space="0" w:color="auto"/>
                        <w:right w:val="none" w:sz="0" w:space="0" w:color="auto"/>
                      </w:divBdr>
                    </w:div>
                  </w:divsChild>
                </w:div>
                <w:div w:id="412821326">
                  <w:marLeft w:val="0"/>
                  <w:marRight w:val="0"/>
                  <w:marTop w:val="0"/>
                  <w:marBottom w:val="0"/>
                  <w:divBdr>
                    <w:top w:val="none" w:sz="0" w:space="0" w:color="auto"/>
                    <w:left w:val="none" w:sz="0" w:space="0" w:color="auto"/>
                    <w:bottom w:val="none" w:sz="0" w:space="0" w:color="auto"/>
                    <w:right w:val="none" w:sz="0" w:space="0" w:color="auto"/>
                  </w:divBdr>
                  <w:divsChild>
                    <w:div w:id="19863587">
                      <w:marLeft w:val="0"/>
                      <w:marRight w:val="0"/>
                      <w:marTop w:val="0"/>
                      <w:marBottom w:val="0"/>
                      <w:divBdr>
                        <w:top w:val="none" w:sz="0" w:space="0" w:color="auto"/>
                        <w:left w:val="none" w:sz="0" w:space="0" w:color="auto"/>
                        <w:bottom w:val="none" w:sz="0" w:space="0" w:color="auto"/>
                        <w:right w:val="none" w:sz="0" w:space="0" w:color="auto"/>
                      </w:divBdr>
                    </w:div>
                  </w:divsChild>
                </w:div>
                <w:div w:id="415564345">
                  <w:marLeft w:val="0"/>
                  <w:marRight w:val="0"/>
                  <w:marTop w:val="0"/>
                  <w:marBottom w:val="0"/>
                  <w:divBdr>
                    <w:top w:val="none" w:sz="0" w:space="0" w:color="auto"/>
                    <w:left w:val="none" w:sz="0" w:space="0" w:color="auto"/>
                    <w:bottom w:val="none" w:sz="0" w:space="0" w:color="auto"/>
                    <w:right w:val="none" w:sz="0" w:space="0" w:color="auto"/>
                  </w:divBdr>
                  <w:divsChild>
                    <w:div w:id="485703034">
                      <w:marLeft w:val="0"/>
                      <w:marRight w:val="0"/>
                      <w:marTop w:val="0"/>
                      <w:marBottom w:val="0"/>
                      <w:divBdr>
                        <w:top w:val="none" w:sz="0" w:space="0" w:color="auto"/>
                        <w:left w:val="none" w:sz="0" w:space="0" w:color="auto"/>
                        <w:bottom w:val="none" w:sz="0" w:space="0" w:color="auto"/>
                        <w:right w:val="none" w:sz="0" w:space="0" w:color="auto"/>
                      </w:divBdr>
                    </w:div>
                  </w:divsChild>
                </w:div>
                <w:div w:id="421338114">
                  <w:marLeft w:val="0"/>
                  <w:marRight w:val="0"/>
                  <w:marTop w:val="0"/>
                  <w:marBottom w:val="0"/>
                  <w:divBdr>
                    <w:top w:val="none" w:sz="0" w:space="0" w:color="auto"/>
                    <w:left w:val="none" w:sz="0" w:space="0" w:color="auto"/>
                    <w:bottom w:val="none" w:sz="0" w:space="0" w:color="auto"/>
                    <w:right w:val="none" w:sz="0" w:space="0" w:color="auto"/>
                  </w:divBdr>
                  <w:divsChild>
                    <w:div w:id="1618486862">
                      <w:marLeft w:val="0"/>
                      <w:marRight w:val="0"/>
                      <w:marTop w:val="0"/>
                      <w:marBottom w:val="0"/>
                      <w:divBdr>
                        <w:top w:val="none" w:sz="0" w:space="0" w:color="auto"/>
                        <w:left w:val="none" w:sz="0" w:space="0" w:color="auto"/>
                        <w:bottom w:val="none" w:sz="0" w:space="0" w:color="auto"/>
                        <w:right w:val="none" w:sz="0" w:space="0" w:color="auto"/>
                      </w:divBdr>
                    </w:div>
                  </w:divsChild>
                </w:div>
                <w:div w:id="428547135">
                  <w:marLeft w:val="0"/>
                  <w:marRight w:val="0"/>
                  <w:marTop w:val="0"/>
                  <w:marBottom w:val="0"/>
                  <w:divBdr>
                    <w:top w:val="none" w:sz="0" w:space="0" w:color="auto"/>
                    <w:left w:val="none" w:sz="0" w:space="0" w:color="auto"/>
                    <w:bottom w:val="none" w:sz="0" w:space="0" w:color="auto"/>
                    <w:right w:val="none" w:sz="0" w:space="0" w:color="auto"/>
                  </w:divBdr>
                  <w:divsChild>
                    <w:div w:id="1018702108">
                      <w:marLeft w:val="0"/>
                      <w:marRight w:val="0"/>
                      <w:marTop w:val="0"/>
                      <w:marBottom w:val="0"/>
                      <w:divBdr>
                        <w:top w:val="none" w:sz="0" w:space="0" w:color="auto"/>
                        <w:left w:val="none" w:sz="0" w:space="0" w:color="auto"/>
                        <w:bottom w:val="none" w:sz="0" w:space="0" w:color="auto"/>
                        <w:right w:val="none" w:sz="0" w:space="0" w:color="auto"/>
                      </w:divBdr>
                    </w:div>
                  </w:divsChild>
                </w:div>
                <w:div w:id="432362483">
                  <w:marLeft w:val="0"/>
                  <w:marRight w:val="0"/>
                  <w:marTop w:val="0"/>
                  <w:marBottom w:val="0"/>
                  <w:divBdr>
                    <w:top w:val="none" w:sz="0" w:space="0" w:color="auto"/>
                    <w:left w:val="none" w:sz="0" w:space="0" w:color="auto"/>
                    <w:bottom w:val="none" w:sz="0" w:space="0" w:color="auto"/>
                    <w:right w:val="none" w:sz="0" w:space="0" w:color="auto"/>
                  </w:divBdr>
                  <w:divsChild>
                    <w:div w:id="847064445">
                      <w:marLeft w:val="0"/>
                      <w:marRight w:val="0"/>
                      <w:marTop w:val="0"/>
                      <w:marBottom w:val="0"/>
                      <w:divBdr>
                        <w:top w:val="none" w:sz="0" w:space="0" w:color="auto"/>
                        <w:left w:val="none" w:sz="0" w:space="0" w:color="auto"/>
                        <w:bottom w:val="none" w:sz="0" w:space="0" w:color="auto"/>
                        <w:right w:val="none" w:sz="0" w:space="0" w:color="auto"/>
                      </w:divBdr>
                    </w:div>
                  </w:divsChild>
                </w:div>
                <w:div w:id="433673999">
                  <w:marLeft w:val="0"/>
                  <w:marRight w:val="0"/>
                  <w:marTop w:val="0"/>
                  <w:marBottom w:val="0"/>
                  <w:divBdr>
                    <w:top w:val="none" w:sz="0" w:space="0" w:color="auto"/>
                    <w:left w:val="none" w:sz="0" w:space="0" w:color="auto"/>
                    <w:bottom w:val="none" w:sz="0" w:space="0" w:color="auto"/>
                    <w:right w:val="none" w:sz="0" w:space="0" w:color="auto"/>
                  </w:divBdr>
                  <w:divsChild>
                    <w:div w:id="285046236">
                      <w:marLeft w:val="0"/>
                      <w:marRight w:val="0"/>
                      <w:marTop w:val="0"/>
                      <w:marBottom w:val="0"/>
                      <w:divBdr>
                        <w:top w:val="none" w:sz="0" w:space="0" w:color="auto"/>
                        <w:left w:val="none" w:sz="0" w:space="0" w:color="auto"/>
                        <w:bottom w:val="none" w:sz="0" w:space="0" w:color="auto"/>
                        <w:right w:val="none" w:sz="0" w:space="0" w:color="auto"/>
                      </w:divBdr>
                    </w:div>
                  </w:divsChild>
                </w:div>
                <w:div w:id="434790568">
                  <w:marLeft w:val="0"/>
                  <w:marRight w:val="0"/>
                  <w:marTop w:val="0"/>
                  <w:marBottom w:val="0"/>
                  <w:divBdr>
                    <w:top w:val="none" w:sz="0" w:space="0" w:color="auto"/>
                    <w:left w:val="none" w:sz="0" w:space="0" w:color="auto"/>
                    <w:bottom w:val="none" w:sz="0" w:space="0" w:color="auto"/>
                    <w:right w:val="none" w:sz="0" w:space="0" w:color="auto"/>
                  </w:divBdr>
                  <w:divsChild>
                    <w:div w:id="865944271">
                      <w:marLeft w:val="0"/>
                      <w:marRight w:val="0"/>
                      <w:marTop w:val="0"/>
                      <w:marBottom w:val="0"/>
                      <w:divBdr>
                        <w:top w:val="none" w:sz="0" w:space="0" w:color="auto"/>
                        <w:left w:val="none" w:sz="0" w:space="0" w:color="auto"/>
                        <w:bottom w:val="none" w:sz="0" w:space="0" w:color="auto"/>
                        <w:right w:val="none" w:sz="0" w:space="0" w:color="auto"/>
                      </w:divBdr>
                    </w:div>
                  </w:divsChild>
                </w:div>
                <w:div w:id="439106137">
                  <w:marLeft w:val="0"/>
                  <w:marRight w:val="0"/>
                  <w:marTop w:val="0"/>
                  <w:marBottom w:val="0"/>
                  <w:divBdr>
                    <w:top w:val="none" w:sz="0" w:space="0" w:color="auto"/>
                    <w:left w:val="none" w:sz="0" w:space="0" w:color="auto"/>
                    <w:bottom w:val="none" w:sz="0" w:space="0" w:color="auto"/>
                    <w:right w:val="none" w:sz="0" w:space="0" w:color="auto"/>
                  </w:divBdr>
                  <w:divsChild>
                    <w:div w:id="214241158">
                      <w:marLeft w:val="0"/>
                      <w:marRight w:val="0"/>
                      <w:marTop w:val="0"/>
                      <w:marBottom w:val="0"/>
                      <w:divBdr>
                        <w:top w:val="none" w:sz="0" w:space="0" w:color="auto"/>
                        <w:left w:val="none" w:sz="0" w:space="0" w:color="auto"/>
                        <w:bottom w:val="none" w:sz="0" w:space="0" w:color="auto"/>
                        <w:right w:val="none" w:sz="0" w:space="0" w:color="auto"/>
                      </w:divBdr>
                    </w:div>
                  </w:divsChild>
                </w:div>
                <w:div w:id="453135588">
                  <w:marLeft w:val="0"/>
                  <w:marRight w:val="0"/>
                  <w:marTop w:val="0"/>
                  <w:marBottom w:val="0"/>
                  <w:divBdr>
                    <w:top w:val="none" w:sz="0" w:space="0" w:color="auto"/>
                    <w:left w:val="none" w:sz="0" w:space="0" w:color="auto"/>
                    <w:bottom w:val="none" w:sz="0" w:space="0" w:color="auto"/>
                    <w:right w:val="none" w:sz="0" w:space="0" w:color="auto"/>
                  </w:divBdr>
                  <w:divsChild>
                    <w:div w:id="1250115929">
                      <w:marLeft w:val="0"/>
                      <w:marRight w:val="0"/>
                      <w:marTop w:val="0"/>
                      <w:marBottom w:val="0"/>
                      <w:divBdr>
                        <w:top w:val="none" w:sz="0" w:space="0" w:color="auto"/>
                        <w:left w:val="none" w:sz="0" w:space="0" w:color="auto"/>
                        <w:bottom w:val="none" w:sz="0" w:space="0" w:color="auto"/>
                        <w:right w:val="none" w:sz="0" w:space="0" w:color="auto"/>
                      </w:divBdr>
                    </w:div>
                  </w:divsChild>
                </w:div>
                <w:div w:id="469905750">
                  <w:marLeft w:val="0"/>
                  <w:marRight w:val="0"/>
                  <w:marTop w:val="0"/>
                  <w:marBottom w:val="0"/>
                  <w:divBdr>
                    <w:top w:val="none" w:sz="0" w:space="0" w:color="auto"/>
                    <w:left w:val="none" w:sz="0" w:space="0" w:color="auto"/>
                    <w:bottom w:val="none" w:sz="0" w:space="0" w:color="auto"/>
                    <w:right w:val="none" w:sz="0" w:space="0" w:color="auto"/>
                  </w:divBdr>
                  <w:divsChild>
                    <w:div w:id="949970935">
                      <w:marLeft w:val="0"/>
                      <w:marRight w:val="0"/>
                      <w:marTop w:val="0"/>
                      <w:marBottom w:val="0"/>
                      <w:divBdr>
                        <w:top w:val="none" w:sz="0" w:space="0" w:color="auto"/>
                        <w:left w:val="none" w:sz="0" w:space="0" w:color="auto"/>
                        <w:bottom w:val="none" w:sz="0" w:space="0" w:color="auto"/>
                        <w:right w:val="none" w:sz="0" w:space="0" w:color="auto"/>
                      </w:divBdr>
                    </w:div>
                  </w:divsChild>
                </w:div>
                <w:div w:id="473566129">
                  <w:marLeft w:val="0"/>
                  <w:marRight w:val="0"/>
                  <w:marTop w:val="0"/>
                  <w:marBottom w:val="0"/>
                  <w:divBdr>
                    <w:top w:val="none" w:sz="0" w:space="0" w:color="auto"/>
                    <w:left w:val="none" w:sz="0" w:space="0" w:color="auto"/>
                    <w:bottom w:val="none" w:sz="0" w:space="0" w:color="auto"/>
                    <w:right w:val="none" w:sz="0" w:space="0" w:color="auto"/>
                  </w:divBdr>
                  <w:divsChild>
                    <w:div w:id="1310478406">
                      <w:marLeft w:val="0"/>
                      <w:marRight w:val="0"/>
                      <w:marTop w:val="0"/>
                      <w:marBottom w:val="0"/>
                      <w:divBdr>
                        <w:top w:val="none" w:sz="0" w:space="0" w:color="auto"/>
                        <w:left w:val="none" w:sz="0" w:space="0" w:color="auto"/>
                        <w:bottom w:val="none" w:sz="0" w:space="0" w:color="auto"/>
                        <w:right w:val="none" w:sz="0" w:space="0" w:color="auto"/>
                      </w:divBdr>
                    </w:div>
                  </w:divsChild>
                </w:div>
                <w:div w:id="521018184">
                  <w:marLeft w:val="0"/>
                  <w:marRight w:val="0"/>
                  <w:marTop w:val="0"/>
                  <w:marBottom w:val="0"/>
                  <w:divBdr>
                    <w:top w:val="none" w:sz="0" w:space="0" w:color="auto"/>
                    <w:left w:val="none" w:sz="0" w:space="0" w:color="auto"/>
                    <w:bottom w:val="none" w:sz="0" w:space="0" w:color="auto"/>
                    <w:right w:val="none" w:sz="0" w:space="0" w:color="auto"/>
                  </w:divBdr>
                  <w:divsChild>
                    <w:div w:id="1082603588">
                      <w:marLeft w:val="0"/>
                      <w:marRight w:val="0"/>
                      <w:marTop w:val="0"/>
                      <w:marBottom w:val="0"/>
                      <w:divBdr>
                        <w:top w:val="none" w:sz="0" w:space="0" w:color="auto"/>
                        <w:left w:val="none" w:sz="0" w:space="0" w:color="auto"/>
                        <w:bottom w:val="none" w:sz="0" w:space="0" w:color="auto"/>
                        <w:right w:val="none" w:sz="0" w:space="0" w:color="auto"/>
                      </w:divBdr>
                    </w:div>
                  </w:divsChild>
                </w:div>
                <w:div w:id="523322503">
                  <w:marLeft w:val="0"/>
                  <w:marRight w:val="0"/>
                  <w:marTop w:val="0"/>
                  <w:marBottom w:val="0"/>
                  <w:divBdr>
                    <w:top w:val="none" w:sz="0" w:space="0" w:color="auto"/>
                    <w:left w:val="none" w:sz="0" w:space="0" w:color="auto"/>
                    <w:bottom w:val="none" w:sz="0" w:space="0" w:color="auto"/>
                    <w:right w:val="none" w:sz="0" w:space="0" w:color="auto"/>
                  </w:divBdr>
                  <w:divsChild>
                    <w:div w:id="645399483">
                      <w:marLeft w:val="0"/>
                      <w:marRight w:val="0"/>
                      <w:marTop w:val="0"/>
                      <w:marBottom w:val="0"/>
                      <w:divBdr>
                        <w:top w:val="none" w:sz="0" w:space="0" w:color="auto"/>
                        <w:left w:val="none" w:sz="0" w:space="0" w:color="auto"/>
                        <w:bottom w:val="none" w:sz="0" w:space="0" w:color="auto"/>
                        <w:right w:val="none" w:sz="0" w:space="0" w:color="auto"/>
                      </w:divBdr>
                    </w:div>
                  </w:divsChild>
                </w:div>
                <w:div w:id="528834385">
                  <w:marLeft w:val="0"/>
                  <w:marRight w:val="0"/>
                  <w:marTop w:val="0"/>
                  <w:marBottom w:val="0"/>
                  <w:divBdr>
                    <w:top w:val="none" w:sz="0" w:space="0" w:color="auto"/>
                    <w:left w:val="none" w:sz="0" w:space="0" w:color="auto"/>
                    <w:bottom w:val="none" w:sz="0" w:space="0" w:color="auto"/>
                    <w:right w:val="none" w:sz="0" w:space="0" w:color="auto"/>
                  </w:divBdr>
                  <w:divsChild>
                    <w:div w:id="1651009874">
                      <w:marLeft w:val="0"/>
                      <w:marRight w:val="0"/>
                      <w:marTop w:val="0"/>
                      <w:marBottom w:val="0"/>
                      <w:divBdr>
                        <w:top w:val="none" w:sz="0" w:space="0" w:color="auto"/>
                        <w:left w:val="none" w:sz="0" w:space="0" w:color="auto"/>
                        <w:bottom w:val="none" w:sz="0" w:space="0" w:color="auto"/>
                        <w:right w:val="none" w:sz="0" w:space="0" w:color="auto"/>
                      </w:divBdr>
                    </w:div>
                  </w:divsChild>
                </w:div>
                <w:div w:id="537548482">
                  <w:marLeft w:val="0"/>
                  <w:marRight w:val="0"/>
                  <w:marTop w:val="0"/>
                  <w:marBottom w:val="0"/>
                  <w:divBdr>
                    <w:top w:val="none" w:sz="0" w:space="0" w:color="auto"/>
                    <w:left w:val="none" w:sz="0" w:space="0" w:color="auto"/>
                    <w:bottom w:val="none" w:sz="0" w:space="0" w:color="auto"/>
                    <w:right w:val="none" w:sz="0" w:space="0" w:color="auto"/>
                  </w:divBdr>
                  <w:divsChild>
                    <w:div w:id="2081780842">
                      <w:marLeft w:val="0"/>
                      <w:marRight w:val="0"/>
                      <w:marTop w:val="0"/>
                      <w:marBottom w:val="0"/>
                      <w:divBdr>
                        <w:top w:val="none" w:sz="0" w:space="0" w:color="auto"/>
                        <w:left w:val="none" w:sz="0" w:space="0" w:color="auto"/>
                        <w:bottom w:val="none" w:sz="0" w:space="0" w:color="auto"/>
                        <w:right w:val="none" w:sz="0" w:space="0" w:color="auto"/>
                      </w:divBdr>
                    </w:div>
                  </w:divsChild>
                </w:div>
                <w:div w:id="556743006">
                  <w:marLeft w:val="0"/>
                  <w:marRight w:val="0"/>
                  <w:marTop w:val="0"/>
                  <w:marBottom w:val="0"/>
                  <w:divBdr>
                    <w:top w:val="none" w:sz="0" w:space="0" w:color="auto"/>
                    <w:left w:val="none" w:sz="0" w:space="0" w:color="auto"/>
                    <w:bottom w:val="none" w:sz="0" w:space="0" w:color="auto"/>
                    <w:right w:val="none" w:sz="0" w:space="0" w:color="auto"/>
                  </w:divBdr>
                  <w:divsChild>
                    <w:div w:id="971717830">
                      <w:marLeft w:val="0"/>
                      <w:marRight w:val="0"/>
                      <w:marTop w:val="0"/>
                      <w:marBottom w:val="0"/>
                      <w:divBdr>
                        <w:top w:val="none" w:sz="0" w:space="0" w:color="auto"/>
                        <w:left w:val="none" w:sz="0" w:space="0" w:color="auto"/>
                        <w:bottom w:val="none" w:sz="0" w:space="0" w:color="auto"/>
                        <w:right w:val="none" w:sz="0" w:space="0" w:color="auto"/>
                      </w:divBdr>
                    </w:div>
                  </w:divsChild>
                </w:div>
                <w:div w:id="575284136">
                  <w:marLeft w:val="0"/>
                  <w:marRight w:val="0"/>
                  <w:marTop w:val="0"/>
                  <w:marBottom w:val="0"/>
                  <w:divBdr>
                    <w:top w:val="none" w:sz="0" w:space="0" w:color="auto"/>
                    <w:left w:val="none" w:sz="0" w:space="0" w:color="auto"/>
                    <w:bottom w:val="none" w:sz="0" w:space="0" w:color="auto"/>
                    <w:right w:val="none" w:sz="0" w:space="0" w:color="auto"/>
                  </w:divBdr>
                  <w:divsChild>
                    <w:div w:id="1888448157">
                      <w:marLeft w:val="0"/>
                      <w:marRight w:val="0"/>
                      <w:marTop w:val="0"/>
                      <w:marBottom w:val="0"/>
                      <w:divBdr>
                        <w:top w:val="none" w:sz="0" w:space="0" w:color="auto"/>
                        <w:left w:val="none" w:sz="0" w:space="0" w:color="auto"/>
                        <w:bottom w:val="none" w:sz="0" w:space="0" w:color="auto"/>
                        <w:right w:val="none" w:sz="0" w:space="0" w:color="auto"/>
                      </w:divBdr>
                    </w:div>
                  </w:divsChild>
                </w:div>
                <w:div w:id="582836300">
                  <w:marLeft w:val="0"/>
                  <w:marRight w:val="0"/>
                  <w:marTop w:val="0"/>
                  <w:marBottom w:val="0"/>
                  <w:divBdr>
                    <w:top w:val="none" w:sz="0" w:space="0" w:color="auto"/>
                    <w:left w:val="none" w:sz="0" w:space="0" w:color="auto"/>
                    <w:bottom w:val="none" w:sz="0" w:space="0" w:color="auto"/>
                    <w:right w:val="none" w:sz="0" w:space="0" w:color="auto"/>
                  </w:divBdr>
                  <w:divsChild>
                    <w:div w:id="903376444">
                      <w:marLeft w:val="0"/>
                      <w:marRight w:val="0"/>
                      <w:marTop w:val="0"/>
                      <w:marBottom w:val="0"/>
                      <w:divBdr>
                        <w:top w:val="none" w:sz="0" w:space="0" w:color="auto"/>
                        <w:left w:val="none" w:sz="0" w:space="0" w:color="auto"/>
                        <w:bottom w:val="none" w:sz="0" w:space="0" w:color="auto"/>
                        <w:right w:val="none" w:sz="0" w:space="0" w:color="auto"/>
                      </w:divBdr>
                    </w:div>
                  </w:divsChild>
                </w:div>
                <w:div w:id="609898825">
                  <w:marLeft w:val="0"/>
                  <w:marRight w:val="0"/>
                  <w:marTop w:val="0"/>
                  <w:marBottom w:val="0"/>
                  <w:divBdr>
                    <w:top w:val="none" w:sz="0" w:space="0" w:color="auto"/>
                    <w:left w:val="none" w:sz="0" w:space="0" w:color="auto"/>
                    <w:bottom w:val="none" w:sz="0" w:space="0" w:color="auto"/>
                    <w:right w:val="none" w:sz="0" w:space="0" w:color="auto"/>
                  </w:divBdr>
                  <w:divsChild>
                    <w:div w:id="403719117">
                      <w:marLeft w:val="0"/>
                      <w:marRight w:val="0"/>
                      <w:marTop w:val="0"/>
                      <w:marBottom w:val="0"/>
                      <w:divBdr>
                        <w:top w:val="none" w:sz="0" w:space="0" w:color="auto"/>
                        <w:left w:val="none" w:sz="0" w:space="0" w:color="auto"/>
                        <w:bottom w:val="none" w:sz="0" w:space="0" w:color="auto"/>
                        <w:right w:val="none" w:sz="0" w:space="0" w:color="auto"/>
                      </w:divBdr>
                    </w:div>
                  </w:divsChild>
                </w:div>
                <w:div w:id="626593960">
                  <w:marLeft w:val="0"/>
                  <w:marRight w:val="0"/>
                  <w:marTop w:val="0"/>
                  <w:marBottom w:val="0"/>
                  <w:divBdr>
                    <w:top w:val="none" w:sz="0" w:space="0" w:color="auto"/>
                    <w:left w:val="none" w:sz="0" w:space="0" w:color="auto"/>
                    <w:bottom w:val="none" w:sz="0" w:space="0" w:color="auto"/>
                    <w:right w:val="none" w:sz="0" w:space="0" w:color="auto"/>
                  </w:divBdr>
                  <w:divsChild>
                    <w:div w:id="1735738921">
                      <w:marLeft w:val="0"/>
                      <w:marRight w:val="0"/>
                      <w:marTop w:val="0"/>
                      <w:marBottom w:val="0"/>
                      <w:divBdr>
                        <w:top w:val="none" w:sz="0" w:space="0" w:color="auto"/>
                        <w:left w:val="none" w:sz="0" w:space="0" w:color="auto"/>
                        <w:bottom w:val="none" w:sz="0" w:space="0" w:color="auto"/>
                        <w:right w:val="none" w:sz="0" w:space="0" w:color="auto"/>
                      </w:divBdr>
                    </w:div>
                  </w:divsChild>
                </w:div>
                <w:div w:id="628433525">
                  <w:marLeft w:val="0"/>
                  <w:marRight w:val="0"/>
                  <w:marTop w:val="0"/>
                  <w:marBottom w:val="0"/>
                  <w:divBdr>
                    <w:top w:val="none" w:sz="0" w:space="0" w:color="auto"/>
                    <w:left w:val="none" w:sz="0" w:space="0" w:color="auto"/>
                    <w:bottom w:val="none" w:sz="0" w:space="0" w:color="auto"/>
                    <w:right w:val="none" w:sz="0" w:space="0" w:color="auto"/>
                  </w:divBdr>
                  <w:divsChild>
                    <w:div w:id="1207721855">
                      <w:marLeft w:val="0"/>
                      <w:marRight w:val="0"/>
                      <w:marTop w:val="0"/>
                      <w:marBottom w:val="0"/>
                      <w:divBdr>
                        <w:top w:val="none" w:sz="0" w:space="0" w:color="auto"/>
                        <w:left w:val="none" w:sz="0" w:space="0" w:color="auto"/>
                        <w:bottom w:val="none" w:sz="0" w:space="0" w:color="auto"/>
                        <w:right w:val="none" w:sz="0" w:space="0" w:color="auto"/>
                      </w:divBdr>
                    </w:div>
                  </w:divsChild>
                </w:div>
                <w:div w:id="631903830">
                  <w:marLeft w:val="0"/>
                  <w:marRight w:val="0"/>
                  <w:marTop w:val="0"/>
                  <w:marBottom w:val="0"/>
                  <w:divBdr>
                    <w:top w:val="none" w:sz="0" w:space="0" w:color="auto"/>
                    <w:left w:val="none" w:sz="0" w:space="0" w:color="auto"/>
                    <w:bottom w:val="none" w:sz="0" w:space="0" w:color="auto"/>
                    <w:right w:val="none" w:sz="0" w:space="0" w:color="auto"/>
                  </w:divBdr>
                  <w:divsChild>
                    <w:div w:id="1371221456">
                      <w:marLeft w:val="0"/>
                      <w:marRight w:val="0"/>
                      <w:marTop w:val="0"/>
                      <w:marBottom w:val="0"/>
                      <w:divBdr>
                        <w:top w:val="none" w:sz="0" w:space="0" w:color="auto"/>
                        <w:left w:val="none" w:sz="0" w:space="0" w:color="auto"/>
                        <w:bottom w:val="none" w:sz="0" w:space="0" w:color="auto"/>
                        <w:right w:val="none" w:sz="0" w:space="0" w:color="auto"/>
                      </w:divBdr>
                    </w:div>
                  </w:divsChild>
                </w:div>
                <w:div w:id="632639709">
                  <w:marLeft w:val="0"/>
                  <w:marRight w:val="0"/>
                  <w:marTop w:val="0"/>
                  <w:marBottom w:val="0"/>
                  <w:divBdr>
                    <w:top w:val="none" w:sz="0" w:space="0" w:color="auto"/>
                    <w:left w:val="none" w:sz="0" w:space="0" w:color="auto"/>
                    <w:bottom w:val="none" w:sz="0" w:space="0" w:color="auto"/>
                    <w:right w:val="none" w:sz="0" w:space="0" w:color="auto"/>
                  </w:divBdr>
                  <w:divsChild>
                    <w:div w:id="744693586">
                      <w:marLeft w:val="0"/>
                      <w:marRight w:val="0"/>
                      <w:marTop w:val="0"/>
                      <w:marBottom w:val="0"/>
                      <w:divBdr>
                        <w:top w:val="none" w:sz="0" w:space="0" w:color="auto"/>
                        <w:left w:val="none" w:sz="0" w:space="0" w:color="auto"/>
                        <w:bottom w:val="none" w:sz="0" w:space="0" w:color="auto"/>
                        <w:right w:val="none" w:sz="0" w:space="0" w:color="auto"/>
                      </w:divBdr>
                    </w:div>
                  </w:divsChild>
                </w:div>
                <w:div w:id="667634981">
                  <w:marLeft w:val="0"/>
                  <w:marRight w:val="0"/>
                  <w:marTop w:val="0"/>
                  <w:marBottom w:val="0"/>
                  <w:divBdr>
                    <w:top w:val="none" w:sz="0" w:space="0" w:color="auto"/>
                    <w:left w:val="none" w:sz="0" w:space="0" w:color="auto"/>
                    <w:bottom w:val="none" w:sz="0" w:space="0" w:color="auto"/>
                    <w:right w:val="none" w:sz="0" w:space="0" w:color="auto"/>
                  </w:divBdr>
                  <w:divsChild>
                    <w:div w:id="616911488">
                      <w:marLeft w:val="0"/>
                      <w:marRight w:val="0"/>
                      <w:marTop w:val="0"/>
                      <w:marBottom w:val="0"/>
                      <w:divBdr>
                        <w:top w:val="none" w:sz="0" w:space="0" w:color="auto"/>
                        <w:left w:val="none" w:sz="0" w:space="0" w:color="auto"/>
                        <w:bottom w:val="none" w:sz="0" w:space="0" w:color="auto"/>
                        <w:right w:val="none" w:sz="0" w:space="0" w:color="auto"/>
                      </w:divBdr>
                    </w:div>
                  </w:divsChild>
                </w:div>
                <w:div w:id="712534068">
                  <w:marLeft w:val="0"/>
                  <w:marRight w:val="0"/>
                  <w:marTop w:val="0"/>
                  <w:marBottom w:val="0"/>
                  <w:divBdr>
                    <w:top w:val="none" w:sz="0" w:space="0" w:color="auto"/>
                    <w:left w:val="none" w:sz="0" w:space="0" w:color="auto"/>
                    <w:bottom w:val="none" w:sz="0" w:space="0" w:color="auto"/>
                    <w:right w:val="none" w:sz="0" w:space="0" w:color="auto"/>
                  </w:divBdr>
                  <w:divsChild>
                    <w:div w:id="280693775">
                      <w:marLeft w:val="0"/>
                      <w:marRight w:val="0"/>
                      <w:marTop w:val="0"/>
                      <w:marBottom w:val="0"/>
                      <w:divBdr>
                        <w:top w:val="none" w:sz="0" w:space="0" w:color="auto"/>
                        <w:left w:val="none" w:sz="0" w:space="0" w:color="auto"/>
                        <w:bottom w:val="none" w:sz="0" w:space="0" w:color="auto"/>
                        <w:right w:val="none" w:sz="0" w:space="0" w:color="auto"/>
                      </w:divBdr>
                    </w:div>
                  </w:divsChild>
                </w:div>
                <w:div w:id="728572529">
                  <w:marLeft w:val="0"/>
                  <w:marRight w:val="0"/>
                  <w:marTop w:val="0"/>
                  <w:marBottom w:val="0"/>
                  <w:divBdr>
                    <w:top w:val="none" w:sz="0" w:space="0" w:color="auto"/>
                    <w:left w:val="none" w:sz="0" w:space="0" w:color="auto"/>
                    <w:bottom w:val="none" w:sz="0" w:space="0" w:color="auto"/>
                    <w:right w:val="none" w:sz="0" w:space="0" w:color="auto"/>
                  </w:divBdr>
                  <w:divsChild>
                    <w:div w:id="1566647436">
                      <w:marLeft w:val="0"/>
                      <w:marRight w:val="0"/>
                      <w:marTop w:val="0"/>
                      <w:marBottom w:val="0"/>
                      <w:divBdr>
                        <w:top w:val="none" w:sz="0" w:space="0" w:color="auto"/>
                        <w:left w:val="none" w:sz="0" w:space="0" w:color="auto"/>
                        <w:bottom w:val="none" w:sz="0" w:space="0" w:color="auto"/>
                        <w:right w:val="none" w:sz="0" w:space="0" w:color="auto"/>
                      </w:divBdr>
                    </w:div>
                  </w:divsChild>
                </w:div>
                <w:div w:id="731658220">
                  <w:marLeft w:val="0"/>
                  <w:marRight w:val="0"/>
                  <w:marTop w:val="0"/>
                  <w:marBottom w:val="0"/>
                  <w:divBdr>
                    <w:top w:val="none" w:sz="0" w:space="0" w:color="auto"/>
                    <w:left w:val="none" w:sz="0" w:space="0" w:color="auto"/>
                    <w:bottom w:val="none" w:sz="0" w:space="0" w:color="auto"/>
                    <w:right w:val="none" w:sz="0" w:space="0" w:color="auto"/>
                  </w:divBdr>
                  <w:divsChild>
                    <w:div w:id="1836914497">
                      <w:marLeft w:val="0"/>
                      <w:marRight w:val="0"/>
                      <w:marTop w:val="0"/>
                      <w:marBottom w:val="0"/>
                      <w:divBdr>
                        <w:top w:val="none" w:sz="0" w:space="0" w:color="auto"/>
                        <w:left w:val="none" w:sz="0" w:space="0" w:color="auto"/>
                        <w:bottom w:val="none" w:sz="0" w:space="0" w:color="auto"/>
                        <w:right w:val="none" w:sz="0" w:space="0" w:color="auto"/>
                      </w:divBdr>
                    </w:div>
                  </w:divsChild>
                </w:div>
                <w:div w:id="734013650">
                  <w:marLeft w:val="0"/>
                  <w:marRight w:val="0"/>
                  <w:marTop w:val="0"/>
                  <w:marBottom w:val="0"/>
                  <w:divBdr>
                    <w:top w:val="none" w:sz="0" w:space="0" w:color="auto"/>
                    <w:left w:val="none" w:sz="0" w:space="0" w:color="auto"/>
                    <w:bottom w:val="none" w:sz="0" w:space="0" w:color="auto"/>
                    <w:right w:val="none" w:sz="0" w:space="0" w:color="auto"/>
                  </w:divBdr>
                  <w:divsChild>
                    <w:div w:id="1577933434">
                      <w:marLeft w:val="0"/>
                      <w:marRight w:val="0"/>
                      <w:marTop w:val="0"/>
                      <w:marBottom w:val="0"/>
                      <w:divBdr>
                        <w:top w:val="none" w:sz="0" w:space="0" w:color="auto"/>
                        <w:left w:val="none" w:sz="0" w:space="0" w:color="auto"/>
                        <w:bottom w:val="none" w:sz="0" w:space="0" w:color="auto"/>
                        <w:right w:val="none" w:sz="0" w:space="0" w:color="auto"/>
                      </w:divBdr>
                    </w:div>
                  </w:divsChild>
                </w:div>
                <w:div w:id="744492258">
                  <w:marLeft w:val="0"/>
                  <w:marRight w:val="0"/>
                  <w:marTop w:val="0"/>
                  <w:marBottom w:val="0"/>
                  <w:divBdr>
                    <w:top w:val="none" w:sz="0" w:space="0" w:color="auto"/>
                    <w:left w:val="none" w:sz="0" w:space="0" w:color="auto"/>
                    <w:bottom w:val="none" w:sz="0" w:space="0" w:color="auto"/>
                    <w:right w:val="none" w:sz="0" w:space="0" w:color="auto"/>
                  </w:divBdr>
                  <w:divsChild>
                    <w:div w:id="124467325">
                      <w:marLeft w:val="0"/>
                      <w:marRight w:val="0"/>
                      <w:marTop w:val="0"/>
                      <w:marBottom w:val="0"/>
                      <w:divBdr>
                        <w:top w:val="none" w:sz="0" w:space="0" w:color="auto"/>
                        <w:left w:val="none" w:sz="0" w:space="0" w:color="auto"/>
                        <w:bottom w:val="none" w:sz="0" w:space="0" w:color="auto"/>
                        <w:right w:val="none" w:sz="0" w:space="0" w:color="auto"/>
                      </w:divBdr>
                    </w:div>
                  </w:divsChild>
                </w:div>
                <w:div w:id="747769335">
                  <w:marLeft w:val="0"/>
                  <w:marRight w:val="0"/>
                  <w:marTop w:val="0"/>
                  <w:marBottom w:val="0"/>
                  <w:divBdr>
                    <w:top w:val="none" w:sz="0" w:space="0" w:color="auto"/>
                    <w:left w:val="none" w:sz="0" w:space="0" w:color="auto"/>
                    <w:bottom w:val="none" w:sz="0" w:space="0" w:color="auto"/>
                    <w:right w:val="none" w:sz="0" w:space="0" w:color="auto"/>
                  </w:divBdr>
                  <w:divsChild>
                    <w:div w:id="700126044">
                      <w:marLeft w:val="0"/>
                      <w:marRight w:val="0"/>
                      <w:marTop w:val="0"/>
                      <w:marBottom w:val="0"/>
                      <w:divBdr>
                        <w:top w:val="none" w:sz="0" w:space="0" w:color="auto"/>
                        <w:left w:val="none" w:sz="0" w:space="0" w:color="auto"/>
                        <w:bottom w:val="none" w:sz="0" w:space="0" w:color="auto"/>
                        <w:right w:val="none" w:sz="0" w:space="0" w:color="auto"/>
                      </w:divBdr>
                    </w:div>
                  </w:divsChild>
                </w:div>
                <w:div w:id="770056065">
                  <w:marLeft w:val="0"/>
                  <w:marRight w:val="0"/>
                  <w:marTop w:val="0"/>
                  <w:marBottom w:val="0"/>
                  <w:divBdr>
                    <w:top w:val="none" w:sz="0" w:space="0" w:color="auto"/>
                    <w:left w:val="none" w:sz="0" w:space="0" w:color="auto"/>
                    <w:bottom w:val="none" w:sz="0" w:space="0" w:color="auto"/>
                    <w:right w:val="none" w:sz="0" w:space="0" w:color="auto"/>
                  </w:divBdr>
                  <w:divsChild>
                    <w:div w:id="1919633214">
                      <w:marLeft w:val="0"/>
                      <w:marRight w:val="0"/>
                      <w:marTop w:val="0"/>
                      <w:marBottom w:val="0"/>
                      <w:divBdr>
                        <w:top w:val="none" w:sz="0" w:space="0" w:color="auto"/>
                        <w:left w:val="none" w:sz="0" w:space="0" w:color="auto"/>
                        <w:bottom w:val="none" w:sz="0" w:space="0" w:color="auto"/>
                        <w:right w:val="none" w:sz="0" w:space="0" w:color="auto"/>
                      </w:divBdr>
                    </w:div>
                  </w:divsChild>
                </w:div>
                <w:div w:id="784735073">
                  <w:marLeft w:val="0"/>
                  <w:marRight w:val="0"/>
                  <w:marTop w:val="0"/>
                  <w:marBottom w:val="0"/>
                  <w:divBdr>
                    <w:top w:val="none" w:sz="0" w:space="0" w:color="auto"/>
                    <w:left w:val="none" w:sz="0" w:space="0" w:color="auto"/>
                    <w:bottom w:val="none" w:sz="0" w:space="0" w:color="auto"/>
                    <w:right w:val="none" w:sz="0" w:space="0" w:color="auto"/>
                  </w:divBdr>
                  <w:divsChild>
                    <w:div w:id="692995468">
                      <w:marLeft w:val="0"/>
                      <w:marRight w:val="0"/>
                      <w:marTop w:val="0"/>
                      <w:marBottom w:val="0"/>
                      <w:divBdr>
                        <w:top w:val="none" w:sz="0" w:space="0" w:color="auto"/>
                        <w:left w:val="none" w:sz="0" w:space="0" w:color="auto"/>
                        <w:bottom w:val="none" w:sz="0" w:space="0" w:color="auto"/>
                        <w:right w:val="none" w:sz="0" w:space="0" w:color="auto"/>
                      </w:divBdr>
                    </w:div>
                  </w:divsChild>
                </w:div>
                <w:div w:id="800196801">
                  <w:marLeft w:val="0"/>
                  <w:marRight w:val="0"/>
                  <w:marTop w:val="0"/>
                  <w:marBottom w:val="0"/>
                  <w:divBdr>
                    <w:top w:val="none" w:sz="0" w:space="0" w:color="auto"/>
                    <w:left w:val="none" w:sz="0" w:space="0" w:color="auto"/>
                    <w:bottom w:val="none" w:sz="0" w:space="0" w:color="auto"/>
                    <w:right w:val="none" w:sz="0" w:space="0" w:color="auto"/>
                  </w:divBdr>
                  <w:divsChild>
                    <w:div w:id="2083789180">
                      <w:marLeft w:val="0"/>
                      <w:marRight w:val="0"/>
                      <w:marTop w:val="0"/>
                      <w:marBottom w:val="0"/>
                      <w:divBdr>
                        <w:top w:val="none" w:sz="0" w:space="0" w:color="auto"/>
                        <w:left w:val="none" w:sz="0" w:space="0" w:color="auto"/>
                        <w:bottom w:val="none" w:sz="0" w:space="0" w:color="auto"/>
                        <w:right w:val="none" w:sz="0" w:space="0" w:color="auto"/>
                      </w:divBdr>
                    </w:div>
                  </w:divsChild>
                </w:div>
                <w:div w:id="818617096">
                  <w:marLeft w:val="0"/>
                  <w:marRight w:val="0"/>
                  <w:marTop w:val="0"/>
                  <w:marBottom w:val="0"/>
                  <w:divBdr>
                    <w:top w:val="none" w:sz="0" w:space="0" w:color="auto"/>
                    <w:left w:val="none" w:sz="0" w:space="0" w:color="auto"/>
                    <w:bottom w:val="none" w:sz="0" w:space="0" w:color="auto"/>
                    <w:right w:val="none" w:sz="0" w:space="0" w:color="auto"/>
                  </w:divBdr>
                  <w:divsChild>
                    <w:div w:id="1122382572">
                      <w:marLeft w:val="0"/>
                      <w:marRight w:val="0"/>
                      <w:marTop w:val="0"/>
                      <w:marBottom w:val="0"/>
                      <w:divBdr>
                        <w:top w:val="none" w:sz="0" w:space="0" w:color="auto"/>
                        <w:left w:val="none" w:sz="0" w:space="0" w:color="auto"/>
                        <w:bottom w:val="none" w:sz="0" w:space="0" w:color="auto"/>
                        <w:right w:val="none" w:sz="0" w:space="0" w:color="auto"/>
                      </w:divBdr>
                    </w:div>
                  </w:divsChild>
                </w:div>
                <w:div w:id="819885481">
                  <w:marLeft w:val="0"/>
                  <w:marRight w:val="0"/>
                  <w:marTop w:val="0"/>
                  <w:marBottom w:val="0"/>
                  <w:divBdr>
                    <w:top w:val="none" w:sz="0" w:space="0" w:color="auto"/>
                    <w:left w:val="none" w:sz="0" w:space="0" w:color="auto"/>
                    <w:bottom w:val="none" w:sz="0" w:space="0" w:color="auto"/>
                    <w:right w:val="none" w:sz="0" w:space="0" w:color="auto"/>
                  </w:divBdr>
                  <w:divsChild>
                    <w:div w:id="792092113">
                      <w:marLeft w:val="0"/>
                      <w:marRight w:val="0"/>
                      <w:marTop w:val="0"/>
                      <w:marBottom w:val="0"/>
                      <w:divBdr>
                        <w:top w:val="none" w:sz="0" w:space="0" w:color="auto"/>
                        <w:left w:val="none" w:sz="0" w:space="0" w:color="auto"/>
                        <w:bottom w:val="none" w:sz="0" w:space="0" w:color="auto"/>
                        <w:right w:val="none" w:sz="0" w:space="0" w:color="auto"/>
                      </w:divBdr>
                    </w:div>
                  </w:divsChild>
                </w:div>
                <w:div w:id="822357074">
                  <w:marLeft w:val="0"/>
                  <w:marRight w:val="0"/>
                  <w:marTop w:val="0"/>
                  <w:marBottom w:val="0"/>
                  <w:divBdr>
                    <w:top w:val="none" w:sz="0" w:space="0" w:color="auto"/>
                    <w:left w:val="none" w:sz="0" w:space="0" w:color="auto"/>
                    <w:bottom w:val="none" w:sz="0" w:space="0" w:color="auto"/>
                    <w:right w:val="none" w:sz="0" w:space="0" w:color="auto"/>
                  </w:divBdr>
                  <w:divsChild>
                    <w:div w:id="1759600361">
                      <w:marLeft w:val="0"/>
                      <w:marRight w:val="0"/>
                      <w:marTop w:val="0"/>
                      <w:marBottom w:val="0"/>
                      <w:divBdr>
                        <w:top w:val="none" w:sz="0" w:space="0" w:color="auto"/>
                        <w:left w:val="none" w:sz="0" w:space="0" w:color="auto"/>
                        <w:bottom w:val="none" w:sz="0" w:space="0" w:color="auto"/>
                        <w:right w:val="none" w:sz="0" w:space="0" w:color="auto"/>
                      </w:divBdr>
                    </w:div>
                  </w:divsChild>
                </w:div>
                <w:div w:id="833685929">
                  <w:marLeft w:val="0"/>
                  <w:marRight w:val="0"/>
                  <w:marTop w:val="0"/>
                  <w:marBottom w:val="0"/>
                  <w:divBdr>
                    <w:top w:val="none" w:sz="0" w:space="0" w:color="auto"/>
                    <w:left w:val="none" w:sz="0" w:space="0" w:color="auto"/>
                    <w:bottom w:val="none" w:sz="0" w:space="0" w:color="auto"/>
                    <w:right w:val="none" w:sz="0" w:space="0" w:color="auto"/>
                  </w:divBdr>
                  <w:divsChild>
                    <w:div w:id="470171166">
                      <w:marLeft w:val="0"/>
                      <w:marRight w:val="0"/>
                      <w:marTop w:val="0"/>
                      <w:marBottom w:val="0"/>
                      <w:divBdr>
                        <w:top w:val="none" w:sz="0" w:space="0" w:color="auto"/>
                        <w:left w:val="none" w:sz="0" w:space="0" w:color="auto"/>
                        <w:bottom w:val="none" w:sz="0" w:space="0" w:color="auto"/>
                        <w:right w:val="none" w:sz="0" w:space="0" w:color="auto"/>
                      </w:divBdr>
                    </w:div>
                  </w:divsChild>
                </w:div>
                <w:div w:id="852260040">
                  <w:marLeft w:val="0"/>
                  <w:marRight w:val="0"/>
                  <w:marTop w:val="0"/>
                  <w:marBottom w:val="0"/>
                  <w:divBdr>
                    <w:top w:val="none" w:sz="0" w:space="0" w:color="auto"/>
                    <w:left w:val="none" w:sz="0" w:space="0" w:color="auto"/>
                    <w:bottom w:val="none" w:sz="0" w:space="0" w:color="auto"/>
                    <w:right w:val="none" w:sz="0" w:space="0" w:color="auto"/>
                  </w:divBdr>
                  <w:divsChild>
                    <w:div w:id="1524897388">
                      <w:marLeft w:val="0"/>
                      <w:marRight w:val="0"/>
                      <w:marTop w:val="0"/>
                      <w:marBottom w:val="0"/>
                      <w:divBdr>
                        <w:top w:val="none" w:sz="0" w:space="0" w:color="auto"/>
                        <w:left w:val="none" w:sz="0" w:space="0" w:color="auto"/>
                        <w:bottom w:val="none" w:sz="0" w:space="0" w:color="auto"/>
                        <w:right w:val="none" w:sz="0" w:space="0" w:color="auto"/>
                      </w:divBdr>
                    </w:div>
                  </w:divsChild>
                </w:div>
                <w:div w:id="858665235">
                  <w:marLeft w:val="0"/>
                  <w:marRight w:val="0"/>
                  <w:marTop w:val="0"/>
                  <w:marBottom w:val="0"/>
                  <w:divBdr>
                    <w:top w:val="none" w:sz="0" w:space="0" w:color="auto"/>
                    <w:left w:val="none" w:sz="0" w:space="0" w:color="auto"/>
                    <w:bottom w:val="none" w:sz="0" w:space="0" w:color="auto"/>
                    <w:right w:val="none" w:sz="0" w:space="0" w:color="auto"/>
                  </w:divBdr>
                  <w:divsChild>
                    <w:div w:id="331953150">
                      <w:marLeft w:val="0"/>
                      <w:marRight w:val="0"/>
                      <w:marTop w:val="0"/>
                      <w:marBottom w:val="0"/>
                      <w:divBdr>
                        <w:top w:val="none" w:sz="0" w:space="0" w:color="auto"/>
                        <w:left w:val="none" w:sz="0" w:space="0" w:color="auto"/>
                        <w:bottom w:val="none" w:sz="0" w:space="0" w:color="auto"/>
                        <w:right w:val="none" w:sz="0" w:space="0" w:color="auto"/>
                      </w:divBdr>
                    </w:div>
                  </w:divsChild>
                </w:div>
                <w:div w:id="866022447">
                  <w:marLeft w:val="0"/>
                  <w:marRight w:val="0"/>
                  <w:marTop w:val="0"/>
                  <w:marBottom w:val="0"/>
                  <w:divBdr>
                    <w:top w:val="none" w:sz="0" w:space="0" w:color="auto"/>
                    <w:left w:val="none" w:sz="0" w:space="0" w:color="auto"/>
                    <w:bottom w:val="none" w:sz="0" w:space="0" w:color="auto"/>
                    <w:right w:val="none" w:sz="0" w:space="0" w:color="auto"/>
                  </w:divBdr>
                  <w:divsChild>
                    <w:div w:id="914899373">
                      <w:marLeft w:val="0"/>
                      <w:marRight w:val="0"/>
                      <w:marTop w:val="0"/>
                      <w:marBottom w:val="0"/>
                      <w:divBdr>
                        <w:top w:val="none" w:sz="0" w:space="0" w:color="auto"/>
                        <w:left w:val="none" w:sz="0" w:space="0" w:color="auto"/>
                        <w:bottom w:val="none" w:sz="0" w:space="0" w:color="auto"/>
                        <w:right w:val="none" w:sz="0" w:space="0" w:color="auto"/>
                      </w:divBdr>
                    </w:div>
                  </w:divsChild>
                </w:div>
                <w:div w:id="870533481">
                  <w:marLeft w:val="0"/>
                  <w:marRight w:val="0"/>
                  <w:marTop w:val="0"/>
                  <w:marBottom w:val="0"/>
                  <w:divBdr>
                    <w:top w:val="none" w:sz="0" w:space="0" w:color="auto"/>
                    <w:left w:val="none" w:sz="0" w:space="0" w:color="auto"/>
                    <w:bottom w:val="none" w:sz="0" w:space="0" w:color="auto"/>
                    <w:right w:val="none" w:sz="0" w:space="0" w:color="auto"/>
                  </w:divBdr>
                  <w:divsChild>
                    <w:div w:id="1691643833">
                      <w:marLeft w:val="0"/>
                      <w:marRight w:val="0"/>
                      <w:marTop w:val="0"/>
                      <w:marBottom w:val="0"/>
                      <w:divBdr>
                        <w:top w:val="none" w:sz="0" w:space="0" w:color="auto"/>
                        <w:left w:val="none" w:sz="0" w:space="0" w:color="auto"/>
                        <w:bottom w:val="none" w:sz="0" w:space="0" w:color="auto"/>
                        <w:right w:val="none" w:sz="0" w:space="0" w:color="auto"/>
                      </w:divBdr>
                    </w:div>
                  </w:divsChild>
                </w:div>
                <w:div w:id="876552581">
                  <w:marLeft w:val="0"/>
                  <w:marRight w:val="0"/>
                  <w:marTop w:val="0"/>
                  <w:marBottom w:val="0"/>
                  <w:divBdr>
                    <w:top w:val="none" w:sz="0" w:space="0" w:color="auto"/>
                    <w:left w:val="none" w:sz="0" w:space="0" w:color="auto"/>
                    <w:bottom w:val="none" w:sz="0" w:space="0" w:color="auto"/>
                    <w:right w:val="none" w:sz="0" w:space="0" w:color="auto"/>
                  </w:divBdr>
                  <w:divsChild>
                    <w:div w:id="2020543537">
                      <w:marLeft w:val="0"/>
                      <w:marRight w:val="0"/>
                      <w:marTop w:val="0"/>
                      <w:marBottom w:val="0"/>
                      <w:divBdr>
                        <w:top w:val="none" w:sz="0" w:space="0" w:color="auto"/>
                        <w:left w:val="none" w:sz="0" w:space="0" w:color="auto"/>
                        <w:bottom w:val="none" w:sz="0" w:space="0" w:color="auto"/>
                        <w:right w:val="none" w:sz="0" w:space="0" w:color="auto"/>
                      </w:divBdr>
                    </w:div>
                  </w:divsChild>
                </w:div>
                <w:div w:id="884874197">
                  <w:marLeft w:val="0"/>
                  <w:marRight w:val="0"/>
                  <w:marTop w:val="0"/>
                  <w:marBottom w:val="0"/>
                  <w:divBdr>
                    <w:top w:val="none" w:sz="0" w:space="0" w:color="auto"/>
                    <w:left w:val="none" w:sz="0" w:space="0" w:color="auto"/>
                    <w:bottom w:val="none" w:sz="0" w:space="0" w:color="auto"/>
                    <w:right w:val="none" w:sz="0" w:space="0" w:color="auto"/>
                  </w:divBdr>
                  <w:divsChild>
                    <w:div w:id="1890797090">
                      <w:marLeft w:val="0"/>
                      <w:marRight w:val="0"/>
                      <w:marTop w:val="0"/>
                      <w:marBottom w:val="0"/>
                      <w:divBdr>
                        <w:top w:val="none" w:sz="0" w:space="0" w:color="auto"/>
                        <w:left w:val="none" w:sz="0" w:space="0" w:color="auto"/>
                        <w:bottom w:val="none" w:sz="0" w:space="0" w:color="auto"/>
                        <w:right w:val="none" w:sz="0" w:space="0" w:color="auto"/>
                      </w:divBdr>
                    </w:div>
                  </w:divsChild>
                </w:div>
                <w:div w:id="890774409">
                  <w:marLeft w:val="0"/>
                  <w:marRight w:val="0"/>
                  <w:marTop w:val="0"/>
                  <w:marBottom w:val="0"/>
                  <w:divBdr>
                    <w:top w:val="none" w:sz="0" w:space="0" w:color="auto"/>
                    <w:left w:val="none" w:sz="0" w:space="0" w:color="auto"/>
                    <w:bottom w:val="none" w:sz="0" w:space="0" w:color="auto"/>
                    <w:right w:val="none" w:sz="0" w:space="0" w:color="auto"/>
                  </w:divBdr>
                  <w:divsChild>
                    <w:div w:id="1900169099">
                      <w:marLeft w:val="0"/>
                      <w:marRight w:val="0"/>
                      <w:marTop w:val="0"/>
                      <w:marBottom w:val="0"/>
                      <w:divBdr>
                        <w:top w:val="none" w:sz="0" w:space="0" w:color="auto"/>
                        <w:left w:val="none" w:sz="0" w:space="0" w:color="auto"/>
                        <w:bottom w:val="none" w:sz="0" w:space="0" w:color="auto"/>
                        <w:right w:val="none" w:sz="0" w:space="0" w:color="auto"/>
                      </w:divBdr>
                    </w:div>
                  </w:divsChild>
                </w:div>
                <w:div w:id="895435721">
                  <w:marLeft w:val="0"/>
                  <w:marRight w:val="0"/>
                  <w:marTop w:val="0"/>
                  <w:marBottom w:val="0"/>
                  <w:divBdr>
                    <w:top w:val="none" w:sz="0" w:space="0" w:color="auto"/>
                    <w:left w:val="none" w:sz="0" w:space="0" w:color="auto"/>
                    <w:bottom w:val="none" w:sz="0" w:space="0" w:color="auto"/>
                    <w:right w:val="none" w:sz="0" w:space="0" w:color="auto"/>
                  </w:divBdr>
                  <w:divsChild>
                    <w:div w:id="1188712335">
                      <w:marLeft w:val="0"/>
                      <w:marRight w:val="0"/>
                      <w:marTop w:val="0"/>
                      <w:marBottom w:val="0"/>
                      <w:divBdr>
                        <w:top w:val="none" w:sz="0" w:space="0" w:color="auto"/>
                        <w:left w:val="none" w:sz="0" w:space="0" w:color="auto"/>
                        <w:bottom w:val="none" w:sz="0" w:space="0" w:color="auto"/>
                        <w:right w:val="none" w:sz="0" w:space="0" w:color="auto"/>
                      </w:divBdr>
                    </w:div>
                  </w:divsChild>
                </w:div>
                <w:div w:id="905409523">
                  <w:marLeft w:val="0"/>
                  <w:marRight w:val="0"/>
                  <w:marTop w:val="0"/>
                  <w:marBottom w:val="0"/>
                  <w:divBdr>
                    <w:top w:val="none" w:sz="0" w:space="0" w:color="auto"/>
                    <w:left w:val="none" w:sz="0" w:space="0" w:color="auto"/>
                    <w:bottom w:val="none" w:sz="0" w:space="0" w:color="auto"/>
                    <w:right w:val="none" w:sz="0" w:space="0" w:color="auto"/>
                  </w:divBdr>
                  <w:divsChild>
                    <w:div w:id="1704600737">
                      <w:marLeft w:val="0"/>
                      <w:marRight w:val="0"/>
                      <w:marTop w:val="0"/>
                      <w:marBottom w:val="0"/>
                      <w:divBdr>
                        <w:top w:val="none" w:sz="0" w:space="0" w:color="auto"/>
                        <w:left w:val="none" w:sz="0" w:space="0" w:color="auto"/>
                        <w:bottom w:val="none" w:sz="0" w:space="0" w:color="auto"/>
                        <w:right w:val="none" w:sz="0" w:space="0" w:color="auto"/>
                      </w:divBdr>
                    </w:div>
                  </w:divsChild>
                </w:div>
                <w:div w:id="908879570">
                  <w:marLeft w:val="0"/>
                  <w:marRight w:val="0"/>
                  <w:marTop w:val="0"/>
                  <w:marBottom w:val="0"/>
                  <w:divBdr>
                    <w:top w:val="none" w:sz="0" w:space="0" w:color="auto"/>
                    <w:left w:val="none" w:sz="0" w:space="0" w:color="auto"/>
                    <w:bottom w:val="none" w:sz="0" w:space="0" w:color="auto"/>
                    <w:right w:val="none" w:sz="0" w:space="0" w:color="auto"/>
                  </w:divBdr>
                  <w:divsChild>
                    <w:div w:id="659429859">
                      <w:marLeft w:val="0"/>
                      <w:marRight w:val="0"/>
                      <w:marTop w:val="0"/>
                      <w:marBottom w:val="0"/>
                      <w:divBdr>
                        <w:top w:val="none" w:sz="0" w:space="0" w:color="auto"/>
                        <w:left w:val="none" w:sz="0" w:space="0" w:color="auto"/>
                        <w:bottom w:val="none" w:sz="0" w:space="0" w:color="auto"/>
                        <w:right w:val="none" w:sz="0" w:space="0" w:color="auto"/>
                      </w:divBdr>
                    </w:div>
                  </w:divsChild>
                </w:div>
                <w:div w:id="914243821">
                  <w:marLeft w:val="0"/>
                  <w:marRight w:val="0"/>
                  <w:marTop w:val="0"/>
                  <w:marBottom w:val="0"/>
                  <w:divBdr>
                    <w:top w:val="none" w:sz="0" w:space="0" w:color="auto"/>
                    <w:left w:val="none" w:sz="0" w:space="0" w:color="auto"/>
                    <w:bottom w:val="none" w:sz="0" w:space="0" w:color="auto"/>
                    <w:right w:val="none" w:sz="0" w:space="0" w:color="auto"/>
                  </w:divBdr>
                  <w:divsChild>
                    <w:div w:id="1565409856">
                      <w:marLeft w:val="0"/>
                      <w:marRight w:val="0"/>
                      <w:marTop w:val="0"/>
                      <w:marBottom w:val="0"/>
                      <w:divBdr>
                        <w:top w:val="none" w:sz="0" w:space="0" w:color="auto"/>
                        <w:left w:val="none" w:sz="0" w:space="0" w:color="auto"/>
                        <w:bottom w:val="none" w:sz="0" w:space="0" w:color="auto"/>
                        <w:right w:val="none" w:sz="0" w:space="0" w:color="auto"/>
                      </w:divBdr>
                    </w:div>
                  </w:divsChild>
                </w:div>
                <w:div w:id="935481821">
                  <w:marLeft w:val="0"/>
                  <w:marRight w:val="0"/>
                  <w:marTop w:val="0"/>
                  <w:marBottom w:val="0"/>
                  <w:divBdr>
                    <w:top w:val="none" w:sz="0" w:space="0" w:color="auto"/>
                    <w:left w:val="none" w:sz="0" w:space="0" w:color="auto"/>
                    <w:bottom w:val="none" w:sz="0" w:space="0" w:color="auto"/>
                    <w:right w:val="none" w:sz="0" w:space="0" w:color="auto"/>
                  </w:divBdr>
                  <w:divsChild>
                    <w:div w:id="782073676">
                      <w:marLeft w:val="0"/>
                      <w:marRight w:val="0"/>
                      <w:marTop w:val="0"/>
                      <w:marBottom w:val="0"/>
                      <w:divBdr>
                        <w:top w:val="none" w:sz="0" w:space="0" w:color="auto"/>
                        <w:left w:val="none" w:sz="0" w:space="0" w:color="auto"/>
                        <w:bottom w:val="none" w:sz="0" w:space="0" w:color="auto"/>
                        <w:right w:val="none" w:sz="0" w:space="0" w:color="auto"/>
                      </w:divBdr>
                    </w:div>
                  </w:divsChild>
                </w:div>
                <w:div w:id="962803838">
                  <w:marLeft w:val="0"/>
                  <w:marRight w:val="0"/>
                  <w:marTop w:val="0"/>
                  <w:marBottom w:val="0"/>
                  <w:divBdr>
                    <w:top w:val="none" w:sz="0" w:space="0" w:color="auto"/>
                    <w:left w:val="none" w:sz="0" w:space="0" w:color="auto"/>
                    <w:bottom w:val="none" w:sz="0" w:space="0" w:color="auto"/>
                    <w:right w:val="none" w:sz="0" w:space="0" w:color="auto"/>
                  </w:divBdr>
                  <w:divsChild>
                    <w:div w:id="1859923592">
                      <w:marLeft w:val="0"/>
                      <w:marRight w:val="0"/>
                      <w:marTop w:val="0"/>
                      <w:marBottom w:val="0"/>
                      <w:divBdr>
                        <w:top w:val="none" w:sz="0" w:space="0" w:color="auto"/>
                        <w:left w:val="none" w:sz="0" w:space="0" w:color="auto"/>
                        <w:bottom w:val="none" w:sz="0" w:space="0" w:color="auto"/>
                        <w:right w:val="none" w:sz="0" w:space="0" w:color="auto"/>
                      </w:divBdr>
                    </w:div>
                  </w:divsChild>
                </w:div>
                <w:div w:id="965963985">
                  <w:marLeft w:val="0"/>
                  <w:marRight w:val="0"/>
                  <w:marTop w:val="0"/>
                  <w:marBottom w:val="0"/>
                  <w:divBdr>
                    <w:top w:val="none" w:sz="0" w:space="0" w:color="auto"/>
                    <w:left w:val="none" w:sz="0" w:space="0" w:color="auto"/>
                    <w:bottom w:val="none" w:sz="0" w:space="0" w:color="auto"/>
                    <w:right w:val="none" w:sz="0" w:space="0" w:color="auto"/>
                  </w:divBdr>
                  <w:divsChild>
                    <w:div w:id="826634856">
                      <w:marLeft w:val="0"/>
                      <w:marRight w:val="0"/>
                      <w:marTop w:val="0"/>
                      <w:marBottom w:val="0"/>
                      <w:divBdr>
                        <w:top w:val="none" w:sz="0" w:space="0" w:color="auto"/>
                        <w:left w:val="none" w:sz="0" w:space="0" w:color="auto"/>
                        <w:bottom w:val="none" w:sz="0" w:space="0" w:color="auto"/>
                        <w:right w:val="none" w:sz="0" w:space="0" w:color="auto"/>
                      </w:divBdr>
                    </w:div>
                  </w:divsChild>
                </w:div>
                <w:div w:id="969630045">
                  <w:marLeft w:val="0"/>
                  <w:marRight w:val="0"/>
                  <w:marTop w:val="0"/>
                  <w:marBottom w:val="0"/>
                  <w:divBdr>
                    <w:top w:val="none" w:sz="0" w:space="0" w:color="auto"/>
                    <w:left w:val="none" w:sz="0" w:space="0" w:color="auto"/>
                    <w:bottom w:val="none" w:sz="0" w:space="0" w:color="auto"/>
                    <w:right w:val="none" w:sz="0" w:space="0" w:color="auto"/>
                  </w:divBdr>
                  <w:divsChild>
                    <w:div w:id="1163280457">
                      <w:marLeft w:val="0"/>
                      <w:marRight w:val="0"/>
                      <w:marTop w:val="0"/>
                      <w:marBottom w:val="0"/>
                      <w:divBdr>
                        <w:top w:val="none" w:sz="0" w:space="0" w:color="auto"/>
                        <w:left w:val="none" w:sz="0" w:space="0" w:color="auto"/>
                        <w:bottom w:val="none" w:sz="0" w:space="0" w:color="auto"/>
                        <w:right w:val="none" w:sz="0" w:space="0" w:color="auto"/>
                      </w:divBdr>
                    </w:div>
                  </w:divsChild>
                </w:div>
                <w:div w:id="995455762">
                  <w:marLeft w:val="0"/>
                  <w:marRight w:val="0"/>
                  <w:marTop w:val="0"/>
                  <w:marBottom w:val="0"/>
                  <w:divBdr>
                    <w:top w:val="none" w:sz="0" w:space="0" w:color="auto"/>
                    <w:left w:val="none" w:sz="0" w:space="0" w:color="auto"/>
                    <w:bottom w:val="none" w:sz="0" w:space="0" w:color="auto"/>
                    <w:right w:val="none" w:sz="0" w:space="0" w:color="auto"/>
                  </w:divBdr>
                  <w:divsChild>
                    <w:div w:id="1148594214">
                      <w:marLeft w:val="0"/>
                      <w:marRight w:val="0"/>
                      <w:marTop w:val="0"/>
                      <w:marBottom w:val="0"/>
                      <w:divBdr>
                        <w:top w:val="none" w:sz="0" w:space="0" w:color="auto"/>
                        <w:left w:val="none" w:sz="0" w:space="0" w:color="auto"/>
                        <w:bottom w:val="none" w:sz="0" w:space="0" w:color="auto"/>
                        <w:right w:val="none" w:sz="0" w:space="0" w:color="auto"/>
                      </w:divBdr>
                    </w:div>
                  </w:divsChild>
                </w:div>
                <w:div w:id="1009256422">
                  <w:marLeft w:val="0"/>
                  <w:marRight w:val="0"/>
                  <w:marTop w:val="0"/>
                  <w:marBottom w:val="0"/>
                  <w:divBdr>
                    <w:top w:val="none" w:sz="0" w:space="0" w:color="auto"/>
                    <w:left w:val="none" w:sz="0" w:space="0" w:color="auto"/>
                    <w:bottom w:val="none" w:sz="0" w:space="0" w:color="auto"/>
                    <w:right w:val="none" w:sz="0" w:space="0" w:color="auto"/>
                  </w:divBdr>
                  <w:divsChild>
                    <w:div w:id="1388185996">
                      <w:marLeft w:val="0"/>
                      <w:marRight w:val="0"/>
                      <w:marTop w:val="0"/>
                      <w:marBottom w:val="0"/>
                      <w:divBdr>
                        <w:top w:val="none" w:sz="0" w:space="0" w:color="auto"/>
                        <w:left w:val="none" w:sz="0" w:space="0" w:color="auto"/>
                        <w:bottom w:val="none" w:sz="0" w:space="0" w:color="auto"/>
                        <w:right w:val="none" w:sz="0" w:space="0" w:color="auto"/>
                      </w:divBdr>
                    </w:div>
                  </w:divsChild>
                </w:div>
                <w:div w:id="1013998489">
                  <w:marLeft w:val="0"/>
                  <w:marRight w:val="0"/>
                  <w:marTop w:val="0"/>
                  <w:marBottom w:val="0"/>
                  <w:divBdr>
                    <w:top w:val="none" w:sz="0" w:space="0" w:color="auto"/>
                    <w:left w:val="none" w:sz="0" w:space="0" w:color="auto"/>
                    <w:bottom w:val="none" w:sz="0" w:space="0" w:color="auto"/>
                    <w:right w:val="none" w:sz="0" w:space="0" w:color="auto"/>
                  </w:divBdr>
                  <w:divsChild>
                    <w:div w:id="1975214145">
                      <w:marLeft w:val="0"/>
                      <w:marRight w:val="0"/>
                      <w:marTop w:val="0"/>
                      <w:marBottom w:val="0"/>
                      <w:divBdr>
                        <w:top w:val="none" w:sz="0" w:space="0" w:color="auto"/>
                        <w:left w:val="none" w:sz="0" w:space="0" w:color="auto"/>
                        <w:bottom w:val="none" w:sz="0" w:space="0" w:color="auto"/>
                        <w:right w:val="none" w:sz="0" w:space="0" w:color="auto"/>
                      </w:divBdr>
                    </w:div>
                  </w:divsChild>
                </w:div>
                <w:div w:id="1014380290">
                  <w:marLeft w:val="0"/>
                  <w:marRight w:val="0"/>
                  <w:marTop w:val="0"/>
                  <w:marBottom w:val="0"/>
                  <w:divBdr>
                    <w:top w:val="none" w:sz="0" w:space="0" w:color="auto"/>
                    <w:left w:val="none" w:sz="0" w:space="0" w:color="auto"/>
                    <w:bottom w:val="none" w:sz="0" w:space="0" w:color="auto"/>
                    <w:right w:val="none" w:sz="0" w:space="0" w:color="auto"/>
                  </w:divBdr>
                  <w:divsChild>
                    <w:div w:id="686714159">
                      <w:marLeft w:val="0"/>
                      <w:marRight w:val="0"/>
                      <w:marTop w:val="0"/>
                      <w:marBottom w:val="0"/>
                      <w:divBdr>
                        <w:top w:val="none" w:sz="0" w:space="0" w:color="auto"/>
                        <w:left w:val="none" w:sz="0" w:space="0" w:color="auto"/>
                        <w:bottom w:val="none" w:sz="0" w:space="0" w:color="auto"/>
                        <w:right w:val="none" w:sz="0" w:space="0" w:color="auto"/>
                      </w:divBdr>
                    </w:div>
                  </w:divsChild>
                </w:div>
                <w:div w:id="1023554857">
                  <w:marLeft w:val="0"/>
                  <w:marRight w:val="0"/>
                  <w:marTop w:val="0"/>
                  <w:marBottom w:val="0"/>
                  <w:divBdr>
                    <w:top w:val="none" w:sz="0" w:space="0" w:color="auto"/>
                    <w:left w:val="none" w:sz="0" w:space="0" w:color="auto"/>
                    <w:bottom w:val="none" w:sz="0" w:space="0" w:color="auto"/>
                    <w:right w:val="none" w:sz="0" w:space="0" w:color="auto"/>
                  </w:divBdr>
                  <w:divsChild>
                    <w:div w:id="586958644">
                      <w:marLeft w:val="0"/>
                      <w:marRight w:val="0"/>
                      <w:marTop w:val="0"/>
                      <w:marBottom w:val="0"/>
                      <w:divBdr>
                        <w:top w:val="none" w:sz="0" w:space="0" w:color="auto"/>
                        <w:left w:val="none" w:sz="0" w:space="0" w:color="auto"/>
                        <w:bottom w:val="none" w:sz="0" w:space="0" w:color="auto"/>
                        <w:right w:val="none" w:sz="0" w:space="0" w:color="auto"/>
                      </w:divBdr>
                    </w:div>
                  </w:divsChild>
                </w:div>
                <w:div w:id="1049499400">
                  <w:marLeft w:val="0"/>
                  <w:marRight w:val="0"/>
                  <w:marTop w:val="0"/>
                  <w:marBottom w:val="0"/>
                  <w:divBdr>
                    <w:top w:val="none" w:sz="0" w:space="0" w:color="auto"/>
                    <w:left w:val="none" w:sz="0" w:space="0" w:color="auto"/>
                    <w:bottom w:val="none" w:sz="0" w:space="0" w:color="auto"/>
                    <w:right w:val="none" w:sz="0" w:space="0" w:color="auto"/>
                  </w:divBdr>
                  <w:divsChild>
                    <w:div w:id="1693995622">
                      <w:marLeft w:val="0"/>
                      <w:marRight w:val="0"/>
                      <w:marTop w:val="0"/>
                      <w:marBottom w:val="0"/>
                      <w:divBdr>
                        <w:top w:val="none" w:sz="0" w:space="0" w:color="auto"/>
                        <w:left w:val="none" w:sz="0" w:space="0" w:color="auto"/>
                        <w:bottom w:val="none" w:sz="0" w:space="0" w:color="auto"/>
                        <w:right w:val="none" w:sz="0" w:space="0" w:color="auto"/>
                      </w:divBdr>
                    </w:div>
                  </w:divsChild>
                </w:div>
                <w:div w:id="1055809187">
                  <w:marLeft w:val="0"/>
                  <w:marRight w:val="0"/>
                  <w:marTop w:val="0"/>
                  <w:marBottom w:val="0"/>
                  <w:divBdr>
                    <w:top w:val="none" w:sz="0" w:space="0" w:color="auto"/>
                    <w:left w:val="none" w:sz="0" w:space="0" w:color="auto"/>
                    <w:bottom w:val="none" w:sz="0" w:space="0" w:color="auto"/>
                    <w:right w:val="none" w:sz="0" w:space="0" w:color="auto"/>
                  </w:divBdr>
                  <w:divsChild>
                    <w:div w:id="2107771356">
                      <w:marLeft w:val="0"/>
                      <w:marRight w:val="0"/>
                      <w:marTop w:val="0"/>
                      <w:marBottom w:val="0"/>
                      <w:divBdr>
                        <w:top w:val="none" w:sz="0" w:space="0" w:color="auto"/>
                        <w:left w:val="none" w:sz="0" w:space="0" w:color="auto"/>
                        <w:bottom w:val="none" w:sz="0" w:space="0" w:color="auto"/>
                        <w:right w:val="none" w:sz="0" w:space="0" w:color="auto"/>
                      </w:divBdr>
                    </w:div>
                  </w:divsChild>
                </w:div>
                <w:div w:id="1070078435">
                  <w:marLeft w:val="0"/>
                  <w:marRight w:val="0"/>
                  <w:marTop w:val="0"/>
                  <w:marBottom w:val="0"/>
                  <w:divBdr>
                    <w:top w:val="none" w:sz="0" w:space="0" w:color="auto"/>
                    <w:left w:val="none" w:sz="0" w:space="0" w:color="auto"/>
                    <w:bottom w:val="none" w:sz="0" w:space="0" w:color="auto"/>
                    <w:right w:val="none" w:sz="0" w:space="0" w:color="auto"/>
                  </w:divBdr>
                  <w:divsChild>
                    <w:div w:id="811678622">
                      <w:marLeft w:val="0"/>
                      <w:marRight w:val="0"/>
                      <w:marTop w:val="0"/>
                      <w:marBottom w:val="0"/>
                      <w:divBdr>
                        <w:top w:val="none" w:sz="0" w:space="0" w:color="auto"/>
                        <w:left w:val="none" w:sz="0" w:space="0" w:color="auto"/>
                        <w:bottom w:val="none" w:sz="0" w:space="0" w:color="auto"/>
                        <w:right w:val="none" w:sz="0" w:space="0" w:color="auto"/>
                      </w:divBdr>
                    </w:div>
                  </w:divsChild>
                </w:div>
                <w:div w:id="1071005814">
                  <w:marLeft w:val="0"/>
                  <w:marRight w:val="0"/>
                  <w:marTop w:val="0"/>
                  <w:marBottom w:val="0"/>
                  <w:divBdr>
                    <w:top w:val="none" w:sz="0" w:space="0" w:color="auto"/>
                    <w:left w:val="none" w:sz="0" w:space="0" w:color="auto"/>
                    <w:bottom w:val="none" w:sz="0" w:space="0" w:color="auto"/>
                    <w:right w:val="none" w:sz="0" w:space="0" w:color="auto"/>
                  </w:divBdr>
                  <w:divsChild>
                    <w:div w:id="577977253">
                      <w:marLeft w:val="0"/>
                      <w:marRight w:val="0"/>
                      <w:marTop w:val="0"/>
                      <w:marBottom w:val="0"/>
                      <w:divBdr>
                        <w:top w:val="none" w:sz="0" w:space="0" w:color="auto"/>
                        <w:left w:val="none" w:sz="0" w:space="0" w:color="auto"/>
                        <w:bottom w:val="none" w:sz="0" w:space="0" w:color="auto"/>
                        <w:right w:val="none" w:sz="0" w:space="0" w:color="auto"/>
                      </w:divBdr>
                    </w:div>
                  </w:divsChild>
                </w:div>
                <w:div w:id="1079329437">
                  <w:marLeft w:val="0"/>
                  <w:marRight w:val="0"/>
                  <w:marTop w:val="0"/>
                  <w:marBottom w:val="0"/>
                  <w:divBdr>
                    <w:top w:val="none" w:sz="0" w:space="0" w:color="auto"/>
                    <w:left w:val="none" w:sz="0" w:space="0" w:color="auto"/>
                    <w:bottom w:val="none" w:sz="0" w:space="0" w:color="auto"/>
                    <w:right w:val="none" w:sz="0" w:space="0" w:color="auto"/>
                  </w:divBdr>
                  <w:divsChild>
                    <w:div w:id="898132060">
                      <w:marLeft w:val="0"/>
                      <w:marRight w:val="0"/>
                      <w:marTop w:val="0"/>
                      <w:marBottom w:val="0"/>
                      <w:divBdr>
                        <w:top w:val="none" w:sz="0" w:space="0" w:color="auto"/>
                        <w:left w:val="none" w:sz="0" w:space="0" w:color="auto"/>
                        <w:bottom w:val="none" w:sz="0" w:space="0" w:color="auto"/>
                        <w:right w:val="none" w:sz="0" w:space="0" w:color="auto"/>
                      </w:divBdr>
                    </w:div>
                  </w:divsChild>
                </w:div>
                <w:div w:id="1081873596">
                  <w:marLeft w:val="0"/>
                  <w:marRight w:val="0"/>
                  <w:marTop w:val="0"/>
                  <w:marBottom w:val="0"/>
                  <w:divBdr>
                    <w:top w:val="none" w:sz="0" w:space="0" w:color="auto"/>
                    <w:left w:val="none" w:sz="0" w:space="0" w:color="auto"/>
                    <w:bottom w:val="none" w:sz="0" w:space="0" w:color="auto"/>
                    <w:right w:val="none" w:sz="0" w:space="0" w:color="auto"/>
                  </w:divBdr>
                  <w:divsChild>
                    <w:div w:id="1709067084">
                      <w:marLeft w:val="0"/>
                      <w:marRight w:val="0"/>
                      <w:marTop w:val="0"/>
                      <w:marBottom w:val="0"/>
                      <w:divBdr>
                        <w:top w:val="none" w:sz="0" w:space="0" w:color="auto"/>
                        <w:left w:val="none" w:sz="0" w:space="0" w:color="auto"/>
                        <w:bottom w:val="none" w:sz="0" w:space="0" w:color="auto"/>
                        <w:right w:val="none" w:sz="0" w:space="0" w:color="auto"/>
                      </w:divBdr>
                    </w:div>
                  </w:divsChild>
                </w:div>
                <w:div w:id="1088961932">
                  <w:marLeft w:val="0"/>
                  <w:marRight w:val="0"/>
                  <w:marTop w:val="0"/>
                  <w:marBottom w:val="0"/>
                  <w:divBdr>
                    <w:top w:val="none" w:sz="0" w:space="0" w:color="auto"/>
                    <w:left w:val="none" w:sz="0" w:space="0" w:color="auto"/>
                    <w:bottom w:val="none" w:sz="0" w:space="0" w:color="auto"/>
                    <w:right w:val="none" w:sz="0" w:space="0" w:color="auto"/>
                  </w:divBdr>
                  <w:divsChild>
                    <w:div w:id="48918574">
                      <w:marLeft w:val="0"/>
                      <w:marRight w:val="0"/>
                      <w:marTop w:val="0"/>
                      <w:marBottom w:val="0"/>
                      <w:divBdr>
                        <w:top w:val="none" w:sz="0" w:space="0" w:color="auto"/>
                        <w:left w:val="none" w:sz="0" w:space="0" w:color="auto"/>
                        <w:bottom w:val="none" w:sz="0" w:space="0" w:color="auto"/>
                        <w:right w:val="none" w:sz="0" w:space="0" w:color="auto"/>
                      </w:divBdr>
                    </w:div>
                  </w:divsChild>
                </w:div>
                <w:div w:id="1089231959">
                  <w:marLeft w:val="0"/>
                  <w:marRight w:val="0"/>
                  <w:marTop w:val="0"/>
                  <w:marBottom w:val="0"/>
                  <w:divBdr>
                    <w:top w:val="none" w:sz="0" w:space="0" w:color="auto"/>
                    <w:left w:val="none" w:sz="0" w:space="0" w:color="auto"/>
                    <w:bottom w:val="none" w:sz="0" w:space="0" w:color="auto"/>
                    <w:right w:val="none" w:sz="0" w:space="0" w:color="auto"/>
                  </w:divBdr>
                  <w:divsChild>
                    <w:div w:id="1560632805">
                      <w:marLeft w:val="0"/>
                      <w:marRight w:val="0"/>
                      <w:marTop w:val="0"/>
                      <w:marBottom w:val="0"/>
                      <w:divBdr>
                        <w:top w:val="none" w:sz="0" w:space="0" w:color="auto"/>
                        <w:left w:val="none" w:sz="0" w:space="0" w:color="auto"/>
                        <w:bottom w:val="none" w:sz="0" w:space="0" w:color="auto"/>
                        <w:right w:val="none" w:sz="0" w:space="0" w:color="auto"/>
                      </w:divBdr>
                    </w:div>
                  </w:divsChild>
                </w:div>
                <w:div w:id="1097557259">
                  <w:marLeft w:val="0"/>
                  <w:marRight w:val="0"/>
                  <w:marTop w:val="0"/>
                  <w:marBottom w:val="0"/>
                  <w:divBdr>
                    <w:top w:val="none" w:sz="0" w:space="0" w:color="auto"/>
                    <w:left w:val="none" w:sz="0" w:space="0" w:color="auto"/>
                    <w:bottom w:val="none" w:sz="0" w:space="0" w:color="auto"/>
                    <w:right w:val="none" w:sz="0" w:space="0" w:color="auto"/>
                  </w:divBdr>
                  <w:divsChild>
                    <w:div w:id="1703246021">
                      <w:marLeft w:val="0"/>
                      <w:marRight w:val="0"/>
                      <w:marTop w:val="0"/>
                      <w:marBottom w:val="0"/>
                      <w:divBdr>
                        <w:top w:val="none" w:sz="0" w:space="0" w:color="auto"/>
                        <w:left w:val="none" w:sz="0" w:space="0" w:color="auto"/>
                        <w:bottom w:val="none" w:sz="0" w:space="0" w:color="auto"/>
                        <w:right w:val="none" w:sz="0" w:space="0" w:color="auto"/>
                      </w:divBdr>
                    </w:div>
                  </w:divsChild>
                </w:div>
                <w:div w:id="1104618049">
                  <w:marLeft w:val="0"/>
                  <w:marRight w:val="0"/>
                  <w:marTop w:val="0"/>
                  <w:marBottom w:val="0"/>
                  <w:divBdr>
                    <w:top w:val="none" w:sz="0" w:space="0" w:color="auto"/>
                    <w:left w:val="none" w:sz="0" w:space="0" w:color="auto"/>
                    <w:bottom w:val="none" w:sz="0" w:space="0" w:color="auto"/>
                    <w:right w:val="none" w:sz="0" w:space="0" w:color="auto"/>
                  </w:divBdr>
                  <w:divsChild>
                    <w:div w:id="247929973">
                      <w:marLeft w:val="0"/>
                      <w:marRight w:val="0"/>
                      <w:marTop w:val="0"/>
                      <w:marBottom w:val="0"/>
                      <w:divBdr>
                        <w:top w:val="none" w:sz="0" w:space="0" w:color="auto"/>
                        <w:left w:val="none" w:sz="0" w:space="0" w:color="auto"/>
                        <w:bottom w:val="none" w:sz="0" w:space="0" w:color="auto"/>
                        <w:right w:val="none" w:sz="0" w:space="0" w:color="auto"/>
                      </w:divBdr>
                    </w:div>
                  </w:divsChild>
                </w:div>
                <w:div w:id="1120953893">
                  <w:marLeft w:val="0"/>
                  <w:marRight w:val="0"/>
                  <w:marTop w:val="0"/>
                  <w:marBottom w:val="0"/>
                  <w:divBdr>
                    <w:top w:val="none" w:sz="0" w:space="0" w:color="auto"/>
                    <w:left w:val="none" w:sz="0" w:space="0" w:color="auto"/>
                    <w:bottom w:val="none" w:sz="0" w:space="0" w:color="auto"/>
                    <w:right w:val="none" w:sz="0" w:space="0" w:color="auto"/>
                  </w:divBdr>
                  <w:divsChild>
                    <w:div w:id="913441951">
                      <w:marLeft w:val="0"/>
                      <w:marRight w:val="0"/>
                      <w:marTop w:val="0"/>
                      <w:marBottom w:val="0"/>
                      <w:divBdr>
                        <w:top w:val="none" w:sz="0" w:space="0" w:color="auto"/>
                        <w:left w:val="none" w:sz="0" w:space="0" w:color="auto"/>
                        <w:bottom w:val="none" w:sz="0" w:space="0" w:color="auto"/>
                        <w:right w:val="none" w:sz="0" w:space="0" w:color="auto"/>
                      </w:divBdr>
                    </w:div>
                  </w:divsChild>
                </w:div>
                <w:div w:id="1122727765">
                  <w:marLeft w:val="0"/>
                  <w:marRight w:val="0"/>
                  <w:marTop w:val="0"/>
                  <w:marBottom w:val="0"/>
                  <w:divBdr>
                    <w:top w:val="none" w:sz="0" w:space="0" w:color="auto"/>
                    <w:left w:val="none" w:sz="0" w:space="0" w:color="auto"/>
                    <w:bottom w:val="none" w:sz="0" w:space="0" w:color="auto"/>
                    <w:right w:val="none" w:sz="0" w:space="0" w:color="auto"/>
                  </w:divBdr>
                  <w:divsChild>
                    <w:div w:id="1265961616">
                      <w:marLeft w:val="0"/>
                      <w:marRight w:val="0"/>
                      <w:marTop w:val="0"/>
                      <w:marBottom w:val="0"/>
                      <w:divBdr>
                        <w:top w:val="none" w:sz="0" w:space="0" w:color="auto"/>
                        <w:left w:val="none" w:sz="0" w:space="0" w:color="auto"/>
                        <w:bottom w:val="none" w:sz="0" w:space="0" w:color="auto"/>
                        <w:right w:val="none" w:sz="0" w:space="0" w:color="auto"/>
                      </w:divBdr>
                    </w:div>
                  </w:divsChild>
                </w:div>
                <w:div w:id="1139104858">
                  <w:marLeft w:val="0"/>
                  <w:marRight w:val="0"/>
                  <w:marTop w:val="0"/>
                  <w:marBottom w:val="0"/>
                  <w:divBdr>
                    <w:top w:val="none" w:sz="0" w:space="0" w:color="auto"/>
                    <w:left w:val="none" w:sz="0" w:space="0" w:color="auto"/>
                    <w:bottom w:val="none" w:sz="0" w:space="0" w:color="auto"/>
                    <w:right w:val="none" w:sz="0" w:space="0" w:color="auto"/>
                  </w:divBdr>
                  <w:divsChild>
                    <w:div w:id="1276791308">
                      <w:marLeft w:val="0"/>
                      <w:marRight w:val="0"/>
                      <w:marTop w:val="0"/>
                      <w:marBottom w:val="0"/>
                      <w:divBdr>
                        <w:top w:val="none" w:sz="0" w:space="0" w:color="auto"/>
                        <w:left w:val="none" w:sz="0" w:space="0" w:color="auto"/>
                        <w:bottom w:val="none" w:sz="0" w:space="0" w:color="auto"/>
                        <w:right w:val="none" w:sz="0" w:space="0" w:color="auto"/>
                      </w:divBdr>
                    </w:div>
                  </w:divsChild>
                </w:div>
                <w:div w:id="1151865805">
                  <w:marLeft w:val="0"/>
                  <w:marRight w:val="0"/>
                  <w:marTop w:val="0"/>
                  <w:marBottom w:val="0"/>
                  <w:divBdr>
                    <w:top w:val="none" w:sz="0" w:space="0" w:color="auto"/>
                    <w:left w:val="none" w:sz="0" w:space="0" w:color="auto"/>
                    <w:bottom w:val="none" w:sz="0" w:space="0" w:color="auto"/>
                    <w:right w:val="none" w:sz="0" w:space="0" w:color="auto"/>
                  </w:divBdr>
                  <w:divsChild>
                    <w:div w:id="1981840438">
                      <w:marLeft w:val="0"/>
                      <w:marRight w:val="0"/>
                      <w:marTop w:val="0"/>
                      <w:marBottom w:val="0"/>
                      <w:divBdr>
                        <w:top w:val="none" w:sz="0" w:space="0" w:color="auto"/>
                        <w:left w:val="none" w:sz="0" w:space="0" w:color="auto"/>
                        <w:bottom w:val="none" w:sz="0" w:space="0" w:color="auto"/>
                        <w:right w:val="none" w:sz="0" w:space="0" w:color="auto"/>
                      </w:divBdr>
                    </w:div>
                  </w:divsChild>
                </w:div>
                <w:div w:id="1167791850">
                  <w:marLeft w:val="0"/>
                  <w:marRight w:val="0"/>
                  <w:marTop w:val="0"/>
                  <w:marBottom w:val="0"/>
                  <w:divBdr>
                    <w:top w:val="none" w:sz="0" w:space="0" w:color="auto"/>
                    <w:left w:val="none" w:sz="0" w:space="0" w:color="auto"/>
                    <w:bottom w:val="none" w:sz="0" w:space="0" w:color="auto"/>
                    <w:right w:val="none" w:sz="0" w:space="0" w:color="auto"/>
                  </w:divBdr>
                  <w:divsChild>
                    <w:div w:id="1421608612">
                      <w:marLeft w:val="0"/>
                      <w:marRight w:val="0"/>
                      <w:marTop w:val="0"/>
                      <w:marBottom w:val="0"/>
                      <w:divBdr>
                        <w:top w:val="none" w:sz="0" w:space="0" w:color="auto"/>
                        <w:left w:val="none" w:sz="0" w:space="0" w:color="auto"/>
                        <w:bottom w:val="none" w:sz="0" w:space="0" w:color="auto"/>
                        <w:right w:val="none" w:sz="0" w:space="0" w:color="auto"/>
                      </w:divBdr>
                    </w:div>
                  </w:divsChild>
                </w:div>
                <w:div w:id="1168788789">
                  <w:marLeft w:val="0"/>
                  <w:marRight w:val="0"/>
                  <w:marTop w:val="0"/>
                  <w:marBottom w:val="0"/>
                  <w:divBdr>
                    <w:top w:val="none" w:sz="0" w:space="0" w:color="auto"/>
                    <w:left w:val="none" w:sz="0" w:space="0" w:color="auto"/>
                    <w:bottom w:val="none" w:sz="0" w:space="0" w:color="auto"/>
                    <w:right w:val="none" w:sz="0" w:space="0" w:color="auto"/>
                  </w:divBdr>
                  <w:divsChild>
                    <w:div w:id="624310251">
                      <w:marLeft w:val="0"/>
                      <w:marRight w:val="0"/>
                      <w:marTop w:val="0"/>
                      <w:marBottom w:val="0"/>
                      <w:divBdr>
                        <w:top w:val="none" w:sz="0" w:space="0" w:color="auto"/>
                        <w:left w:val="none" w:sz="0" w:space="0" w:color="auto"/>
                        <w:bottom w:val="none" w:sz="0" w:space="0" w:color="auto"/>
                        <w:right w:val="none" w:sz="0" w:space="0" w:color="auto"/>
                      </w:divBdr>
                    </w:div>
                  </w:divsChild>
                </w:div>
                <w:div w:id="1172137928">
                  <w:marLeft w:val="0"/>
                  <w:marRight w:val="0"/>
                  <w:marTop w:val="0"/>
                  <w:marBottom w:val="0"/>
                  <w:divBdr>
                    <w:top w:val="none" w:sz="0" w:space="0" w:color="auto"/>
                    <w:left w:val="none" w:sz="0" w:space="0" w:color="auto"/>
                    <w:bottom w:val="none" w:sz="0" w:space="0" w:color="auto"/>
                    <w:right w:val="none" w:sz="0" w:space="0" w:color="auto"/>
                  </w:divBdr>
                  <w:divsChild>
                    <w:div w:id="99497102">
                      <w:marLeft w:val="0"/>
                      <w:marRight w:val="0"/>
                      <w:marTop w:val="0"/>
                      <w:marBottom w:val="0"/>
                      <w:divBdr>
                        <w:top w:val="none" w:sz="0" w:space="0" w:color="auto"/>
                        <w:left w:val="none" w:sz="0" w:space="0" w:color="auto"/>
                        <w:bottom w:val="none" w:sz="0" w:space="0" w:color="auto"/>
                        <w:right w:val="none" w:sz="0" w:space="0" w:color="auto"/>
                      </w:divBdr>
                    </w:div>
                  </w:divsChild>
                </w:div>
                <w:div w:id="1188831594">
                  <w:marLeft w:val="0"/>
                  <w:marRight w:val="0"/>
                  <w:marTop w:val="0"/>
                  <w:marBottom w:val="0"/>
                  <w:divBdr>
                    <w:top w:val="none" w:sz="0" w:space="0" w:color="auto"/>
                    <w:left w:val="none" w:sz="0" w:space="0" w:color="auto"/>
                    <w:bottom w:val="none" w:sz="0" w:space="0" w:color="auto"/>
                    <w:right w:val="none" w:sz="0" w:space="0" w:color="auto"/>
                  </w:divBdr>
                  <w:divsChild>
                    <w:div w:id="917783518">
                      <w:marLeft w:val="0"/>
                      <w:marRight w:val="0"/>
                      <w:marTop w:val="0"/>
                      <w:marBottom w:val="0"/>
                      <w:divBdr>
                        <w:top w:val="none" w:sz="0" w:space="0" w:color="auto"/>
                        <w:left w:val="none" w:sz="0" w:space="0" w:color="auto"/>
                        <w:bottom w:val="none" w:sz="0" w:space="0" w:color="auto"/>
                        <w:right w:val="none" w:sz="0" w:space="0" w:color="auto"/>
                      </w:divBdr>
                    </w:div>
                  </w:divsChild>
                </w:div>
                <w:div w:id="1202478040">
                  <w:marLeft w:val="0"/>
                  <w:marRight w:val="0"/>
                  <w:marTop w:val="0"/>
                  <w:marBottom w:val="0"/>
                  <w:divBdr>
                    <w:top w:val="none" w:sz="0" w:space="0" w:color="auto"/>
                    <w:left w:val="none" w:sz="0" w:space="0" w:color="auto"/>
                    <w:bottom w:val="none" w:sz="0" w:space="0" w:color="auto"/>
                    <w:right w:val="none" w:sz="0" w:space="0" w:color="auto"/>
                  </w:divBdr>
                  <w:divsChild>
                    <w:div w:id="613026185">
                      <w:marLeft w:val="0"/>
                      <w:marRight w:val="0"/>
                      <w:marTop w:val="0"/>
                      <w:marBottom w:val="0"/>
                      <w:divBdr>
                        <w:top w:val="none" w:sz="0" w:space="0" w:color="auto"/>
                        <w:left w:val="none" w:sz="0" w:space="0" w:color="auto"/>
                        <w:bottom w:val="none" w:sz="0" w:space="0" w:color="auto"/>
                        <w:right w:val="none" w:sz="0" w:space="0" w:color="auto"/>
                      </w:divBdr>
                    </w:div>
                  </w:divsChild>
                </w:div>
                <w:div w:id="1232078434">
                  <w:marLeft w:val="0"/>
                  <w:marRight w:val="0"/>
                  <w:marTop w:val="0"/>
                  <w:marBottom w:val="0"/>
                  <w:divBdr>
                    <w:top w:val="none" w:sz="0" w:space="0" w:color="auto"/>
                    <w:left w:val="none" w:sz="0" w:space="0" w:color="auto"/>
                    <w:bottom w:val="none" w:sz="0" w:space="0" w:color="auto"/>
                    <w:right w:val="none" w:sz="0" w:space="0" w:color="auto"/>
                  </w:divBdr>
                  <w:divsChild>
                    <w:div w:id="967396723">
                      <w:marLeft w:val="0"/>
                      <w:marRight w:val="0"/>
                      <w:marTop w:val="0"/>
                      <w:marBottom w:val="0"/>
                      <w:divBdr>
                        <w:top w:val="none" w:sz="0" w:space="0" w:color="auto"/>
                        <w:left w:val="none" w:sz="0" w:space="0" w:color="auto"/>
                        <w:bottom w:val="none" w:sz="0" w:space="0" w:color="auto"/>
                        <w:right w:val="none" w:sz="0" w:space="0" w:color="auto"/>
                      </w:divBdr>
                    </w:div>
                  </w:divsChild>
                </w:div>
                <w:div w:id="1234778090">
                  <w:marLeft w:val="0"/>
                  <w:marRight w:val="0"/>
                  <w:marTop w:val="0"/>
                  <w:marBottom w:val="0"/>
                  <w:divBdr>
                    <w:top w:val="none" w:sz="0" w:space="0" w:color="auto"/>
                    <w:left w:val="none" w:sz="0" w:space="0" w:color="auto"/>
                    <w:bottom w:val="none" w:sz="0" w:space="0" w:color="auto"/>
                    <w:right w:val="none" w:sz="0" w:space="0" w:color="auto"/>
                  </w:divBdr>
                  <w:divsChild>
                    <w:div w:id="242227824">
                      <w:marLeft w:val="0"/>
                      <w:marRight w:val="0"/>
                      <w:marTop w:val="0"/>
                      <w:marBottom w:val="0"/>
                      <w:divBdr>
                        <w:top w:val="none" w:sz="0" w:space="0" w:color="auto"/>
                        <w:left w:val="none" w:sz="0" w:space="0" w:color="auto"/>
                        <w:bottom w:val="none" w:sz="0" w:space="0" w:color="auto"/>
                        <w:right w:val="none" w:sz="0" w:space="0" w:color="auto"/>
                      </w:divBdr>
                    </w:div>
                  </w:divsChild>
                </w:div>
                <w:div w:id="1239752242">
                  <w:marLeft w:val="0"/>
                  <w:marRight w:val="0"/>
                  <w:marTop w:val="0"/>
                  <w:marBottom w:val="0"/>
                  <w:divBdr>
                    <w:top w:val="none" w:sz="0" w:space="0" w:color="auto"/>
                    <w:left w:val="none" w:sz="0" w:space="0" w:color="auto"/>
                    <w:bottom w:val="none" w:sz="0" w:space="0" w:color="auto"/>
                    <w:right w:val="none" w:sz="0" w:space="0" w:color="auto"/>
                  </w:divBdr>
                  <w:divsChild>
                    <w:div w:id="1015770929">
                      <w:marLeft w:val="0"/>
                      <w:marRight w:val="0"/>
                      <w:marTop w:val="0"/>
                      <w:marBottom w:val="0"/>
                      <w:divBdr>
                        <w:top w:val="none" w:sz="0" w:space="0" w:color="auto"/>
                        <w:left w:val="none" w:sz="0" w:space="0" w:color="auto"/>
                        <w:bottom w:val="none" w:sz="0" w:space="0" w:color="auto"/>
                        <w:right w:val="none" w:sz="0" w:space="0" w:color="auto"/>
                      </w:divBdr>
                    </w:div>
                  </w:divsChild>
                </w:div>
                <w:div w:id="1267691703">
                  <w:marLeft w:val="0"/>
                  <w:marRight w:val="0"/>
                  <w:marTop w:val="0"/>
                  <w:marBottom w:val="0"/>
                  <w:divBdr>
                    <w:top w:val="none" w:sz="0" w:space="0" w:color="auto"/>
                    <w:left w:val="none" w:sz="0" w:space="0" w:color="auto"/>
                    <w:bottom w:val="none" w:sz="0" w:space="0" w:color="auto"/>
                    <w:right w:val="none" w:sz="0" w:space="0" w:color="auto"/>
                  </w:divBdr>
                  <w:divsChild>
                    <w:div w:id="577831551">
                      <w:marLeft w:val="0"/>
                      <w:marRight w:val="0"/>
                      <w:marTop w:val="0"/>
                      <w:marBottom w:val="0"/>
                      <w:divBdr>
                        <w:top w:val="none" w:sz="0" w:space="0" w:color="auto"/>
                        <w:left w:val="none" w:sz="0" w:space="0" w:color="auto"/>
                        <w:bottom w:val="none" w:sz="0" w:space="0" w:color="auto"/>
                        <w:right w:val="none" w:sz="0" w:space="0" w:color="auto"/>
                      </w:divBdr>
                    </w:div>
                  </w:divsChild>
                </w:div>
                <w:div w:id="1268468036">
                  <w:marLeft w:val="0"/>
                  <w:marRight w:val="0"/>
                  <w:marTop w:val="0"/>
                  <w:marBottom w:val="0"/>
                  <w:divBdr>
                    <w:top w:val="none" w:sz="0" w:space="0" w:color="auto"/>
                    <w:left w:val="none" w:sz="0" w:space="0" w:color="auto"/>
                    <w:bottom w:val="none" w:sz="0" w:space="0" w:color="auto"/>
                    <w:right w:val="none" w:sz="0" w:space="0" w:color="auto"/>
                  </w:divBdr>
                  <w:divsChild>
                    <w:div w:id="1643078291">
                      <w:marLeft w:val="0"/>
                      <w:marRight w:val="0"/>
                      <w:marTop w:val="0"/>
                      <w:marBottom w:val="0"/>
                      <w:divBdr>
                        <w:top w:val="none" w:sz="0" w:space="0" w:color="auto"/>
                        <w:left w:val="none" w:sz="0" w:space="0" w:color="auto"/>
                        <w:bottom w:val="none" w:sz="0" w:space="0" w:color="auto"/>
                        <w:right w:val="none" w:sz="0" w:space="0" w:color="auto"/>
                      </w:divBdr>
                    </w:div>
                  </w:divsChild>
                </w:div>
                <w:div w:id="1270117975">
                  <w:marLeft w:val="0"/>
                  <w:marRight w:val="0"/>
                  <w:marTop w:val="0"/>
                  <w:marBottom w:val="0"/>
                  <w:divBdr>
                    <w:top w:val="none" w:sz="0" w:space="0" w:color="auto"/>
                    <w:left w:val="none" w:sz="0" w:space="0" w:color="auto"/>
                    <w:bottom w:val="none" w:sz="0" w:space="0" w:color="auto"/>
                    <w:right w:val="none" w:sz="0" w:space="0" w:color="auto"/>
                  </w:divBdr>
                  <w:divsChild>
                    <w:div w:id="2115399543">
                      <w:marLeft w:val="0"/>
                      <w:marRight w:val="0"/>
                      <w:marTop w:val="0"/>
                      <w:marBottom w:val="0"/>
                      <w:divBdr>
                        <w:top w:val="none" w:sz="0" w:space="0" w:color="auto"/>
                        <w:left w:val="none" w:sz="0" w:space="0" w:color="auto"/>
                        <w:bottom w:val="none" w:sz="0" w:space="0" w:color="auto"/>
                        <w:right w:val="none" w:sz="0" w:space="0" w:color="auto"/>
                      </w:divBdr>
                    </w:div>
                  </w:divsChild>
                </w:div>
                <w:div w:id="1280650811">
                  <w:marLeft w:val="0"/>
                  <w:marRight w:val="0"/>
                  <w:marTop w:val="0"/>
                  <w:marBottom w:val="0"/>
                  <w:divBdr>
                    <w:top w:val="none" w:sz="0" w:space="0" w:color="auto"/>
                    <w:left w:val="none" w:sz="0" w:space="0" w:color="auto"/>
                    <w:bottom w:val="none" w:sz="0" w:space="0" w:color="auto"/>
                    <w:right w:val="none" w:sz="0" w:space="0" w:color="auto"/>
                  </w:divBdr>
                  <w:divsChild>
                    <w:div w:id="45102713">
                      <w:marLeft w:val="0"/>
                      <w:marRight w:val="0"/>
                      <w:marTop w:val="0"/>
                      <w:marBottom w:val="0"/>
                      <w:divBdr>
                        <w:top w:val="none" w:sz="0" w:space="0" w:color="auto"/>
                        <w:left w:val="none" w:sz="0" w:space="0" w:color="auto"/>
                        <w:bottom w:val="none" w:sz="0" w:space="0" w:color="auto"/>
                        <w:right w:val="none" w:sz="0" w:space="0" w:color="auto"/>
                      </w:divBdr>
                    </w:div>
                  </w:divsChild>
                </w:div>
                <w:div w:id="1285234799">
                  <w:marLeft w:val="0"/>
                  <w:marRight w:val="0"/>
                  <w:marTop w:val="0"/>
                  <w:marBottom w:val="0"/>
                  <w:divBdr>
                    <w:top w:val="none" w:sz="0" w:space="0" w:color="auto"/>
                    <w:left w:val="none" w:sz="0" w:space="0" w:color="auto"/>
                    <w:bottom w:val="none" w:sz="0" w:space="0" w:color="auto"/>
                    <w:right w:val="none" w:sz="0" w:space="0" w:color="auto"/>
                  </w:divBdr>
                  <w:divsChild>
                    <w:div w:id="1243569487">
                      <w:marLeft w:val="0"/>
                      <w:marRight w:val="0"/>
                      <w:marTop w:val="0"/>
                      <w:marBottom w:val="0"/>
                      <w:divBdr>
                        <w:top w:val="none" w:sz="0" w:space="0" w:color="auto"/>
                        <w:left w:val="none" w:sz="0" w:space="0" w:color="auto"/>
                        <w:bottom w:val="none" w:sz="0" w:space="0" w:color="auto"/>
                        <w:right w:val="none" w:sz="0" w:space="0" w:color="auto"/>
                      </w:divBdr>
                    </w:div>
                  </w:divsChild>
                </w:div>
                <w:div w:id="1287589505">
                  <w:marLeft w:val="0"/>
                  <w:marRight w:val="0"/>
                  <w:marTop w:val="0"/>
                  <w:marBottom w:val="0"/>
                  <w:divBdr>
                    <w:top w:val="none" w:sz="0" w:space="0" w:color="auto"/>
                    <w:left w:val="none" w:sz="0" w:space="0" w:color="auto"/>
                    <w:bottom w:val="none" w:sz="0" w:space="0" w:color="auto"/>
                    <w:right w:val="none" w:sz="0" w:space="0" w:color="auto"/>
                  </w:divBdr>
                  <w:divsChild>
                    <w:div w:id="611089809">
                      <w:marLeft w:val="0"/>
                      <w:marRight w:val="0"/>
                      <w:marTop w:val="0"/>
                      <w:marBottom w:val="0"/>
                      <w:divBdr>
                        <w:top w:val="none" w:sz="0" w:space="0" w:color="auto"/>
                        <w:left w:val="none" w:sz="0" w:space="0" w:color="auto"/>
                        <w:bottom w:val="none" w:sz="0" w:space="0" w:color="auto"/>
                        <w:right w:val="none" w:sz="0" w:space="0" w:color="auto"/>
                      </w:divBdr>
                    </w:div>
                  </w:divsChild>
                </w:div>
                <w:div w:id="1353604676">
                  <w:marLeft w:val="0"/>
                  <w:marRight w:val="0"/>
                  <w:marTop w:val="0"/>
                  <w:marBottom w:val="0"/>
                  <w:divBdr>
                    <w:top w:val="none" w:sz="0" w:space="0" w:color="auto"/>
                    <w:left w:val="none" w:sz="0" w:space="0" w:color="auto"/>
                    <w:bottom w:val="none" w:sz="0" w:space="0" w:color="auto"/>
                    <w:right w:val="none" w:sz="0" w:space="0" w:color="auto"/>
                  </w:divBdr>
                  <w:divsChild>
                    <w:div w:id="1714620248">
                      <w:marLeft w:val="0"/>
                      <w:marRight w:val="0"/>
                      <w:marTop w:val="0"/>
                      <w:marBottom w:val="0"/>
                      <w:divBdr>
                        <w:top w:val="none" w:sz="0" w:space="0" w:color="auto"/>
                        <w:left w:val="none" w:sz="0" w:space="0" w:color="auto"/>
                        <w:bottom w:val="none" w:sz="0" w:space="0" w:color="auto"/>
                        <w:right w:val="none" w:sz="0" w:space="0" w:color="auto"/>
                      </w:divBdr>
                    </w:div>
                  </w:divsChild>
                </w:div>
                <w:div w:id="1363557037">
                  <w:marLeft w:val="0"/>
                  <w:marRight w:val="0"/>
                  <w:marTop w:val="0"/>
                  <w:marBottom w:val="0"/>
                  <w:divBdr>
                    <w:top w:val="none" w:sz="0" w:space="0" w:color="auto"/>
                    <w:left w:val="none" w:sz="0" w:space="0" w:color="auto"/>
                    <w:bottom w:val="none" w:sz="0" w:space="0" w:color="auto"/>
                    <w:right w:val="none" w:sz="0" w:space="0" w:color="auto"/>
                  </w:divBdr>
                  <w:divsChild>
                    <w:div w:id="1395155907">
                      <w:marLeft w:val="0"/>
                      <w:marRight w:val="0"/>
                      <w:marTop w:val="0"/>
                      <w:marBottom w:val="0"/>
                      <w:divBdr>
                        <w:top w:val="none" w:sz="0" w:space="0" w:color="auto"/>
                        <w:left w:val="none" w:sz="0" w:space="0" w:color="auto"/>
                        <w:bottom w:val="none" w:sz="0" w:space="0" w:color="auto"/>
                        <w:right w:val="none" w:sz="0" w:space="0" w:color="auto"/>
                      </w:divBdr>
                    </w:div>
                  </w:divsChild>
                </w:div>
                <w:div w:id="1378704278">
                  <w:marLeft w:val="0"/>
                  <w:marRight w:val="0"/>
                  <w:marTop w:val="0"/>
                  <w:marBottom w:val="0"/>
                  <w:divBdr>
                    <w:top w:val="none" w:sz="0" w:space="0" w:color="auto"/>
                    <w:left w:val="none" w:sz="0" w:space="0" w:color="auto"/>
                    <w:bottom w:val="none" w:sz="0" w:space="0" w:color="auto"/>
                    <w:right w:val="none" w:sz="0" w:space="0" w:color="auto"/>
                  </w:divBdr>
                  <w:divsChild>
                    <w:div w:id="1831214885">
                      <w:marLeft w:val="0"/>
                      <w:marRight w:val="0"/>
                      <w:marTop w:val="0"/>
                      <w:marBottom w:val="0"/>
                      <w:divBdr>
                        <w:top w:val="none" w:sz="0" w:space="0" w:color="auto"/>
                        <w:left w:val="none" w:sz="0" w:space="0" w:color="auto"/>
                        <w:bottom w:val="none" w:sz="0" w:space="0" w:color="auto"/>
                        <w:right w:val="none" w:sz="0" w:space="0" w:color="auto"/>
                      </w:divBdr>
                    </w:div>
                  </w:divsChild>
                </w:div>
                <w:div w:id="1382900408">
                  <w:marLeft w:val="0"/>
                  <w:marRight w:val="0"/>
                  <w:marTop w:val="0"/>
                  <w:marBottom w:val="0"/>
                  <w:divBdr>
                    <w:top w:val="none" w:sz="0" w:space="0" w:color="auto"/>
                    <w:left w:val="none" w:sz="0" w:space="0" w:color="auto"/>
                    <w:bottom w:val="none" w:sz="0" w:space="0" w:color="auto"/>
                    <w:right w:val="none" w:sz="0" w:space="0" w:color="auto"/>
                  </w:divBdr>
                  <w:divsChild>
                    <w:div w:id="1373068397">
                      <w:marLeft w:val="0"/>
                      <w:marRight w:val="0"/>
                      <w:marTop w:val="0"/>
                      <w:marBottom w:val="0"/>
                      <w:divBdr>
                        <w:top w:val="none" w:sz="0" w:space="0" w:color="auto"/>
                        <w:left w:val="none" w:sz="0" w:space="0" w:color="auto"/>
                        <w:bottom w:val="none" w:sz="0" w:space="0" w:color="auto"/>
                        <w:right w:val="none" w:sz="0" w:space="0" w:color="auto"/>
                      </w:divBdr>
                    </w:div>
                  </w:divsChild>
                </w:div>
                <w:div w:id="1394960150">
                  <w:marLeft w:val="0"/>
                  <w:marRight w:val="0"/>
                  <w:marTop w:val="0"/>
                  <w:marBottom w:val="0"/>
                  <w:divBdr>
                    <w:top w:val="none" w:sz="0" w:space="0" w:color="auto"/>
                    <w:left w:val="none" w:sz="0" w:space="0" w:color="auto"/>
                    <w:bottom w:val="none" w:sz="0" w:space="0" w:color="auto"/>
                    <w:right w:val="none" w:sz="0" w:space="0" w:color="auto"/>
                  </w:divBdr>
                  <w:divsChild>
                    <w:div w:id="954825068">
                      <w:marLeft w:val="0"/>
                      <w:marRight w:val="0"/>
                      <w:marTop w:val="0"/>
                      <w:marBottom w:val="0"/>
                      <w:divBdr>
                        <w:top w:val="none" w:sz="0" w:space="0" w:color="auto"/>
                        <w:left w:val="none" w:sz="0" w:space="0" w:color="auto"/>
                        <w:bottom w:val="none" w:sz="0" w:space="0" w:color="auto"/>
                        <w:right w:val="none" w:sz="0" w:space="0" w:color="auto"/>
                      </w:divBdr>
                    </w:div>
                  </w:divsChild>
                </w:div>
                <w:div w:id="1395931027">
                  <w:marLeft w:val="0"/>
                  <w:marRight w:val="0"/>
                  <w:marTop w:val="0"/>
                  <w:marBottom w:val="0"/>
                  <w:divBdr>
                    <w:top w:val="none" w:sz="0" w:space="0" w:color="auto"/>
                    <w:left w:val="none" w:sz="0" w:space="0" w:color="auto"/>
                    <w:bottom w:val="none" w:sz="0" w:space="0" w:color="auto"/>
                    <w:right w:val="none" w:sz="0" w:space="0" w:color="auto"/>
                  </w:divBdr>
                  <w:divsChild>
                    <w:div w:id="2086217342">
                      <w:marLeft w:val="0"/>
                      <w:marRight w:val="0"/>
                      <w:marTop w:val="0"/>
                      <w:marBottom w:val="0"/>
                      <w:divBdr>
                        <w:top w:val="none" w:sz="0" w:space="0" w:color="auto"/>
                        <w:left w:val="none" w:sz="0" w:space="0" w:color="auto"/>
                        <w:bottom w:val="none" w:sz="0" w:space="0" w:color="auto"/>
                        <w:right w:val="none" w:sz="0" w:space="0" w:color="auto"/>
                      </w:divBdr>
                    </w:div>
                  </w:divsChild>
                </w:div>
                <w:div w:id="1397507682">
                  <w:marLeft w:val="0"/>
                  <w:marRight w:val="0"/>
                  <w:marTop w:val="0"/>
                  <w:marBottom w:val="0"/>
                  <w:divBdr>
                    <w:top w:val="none" w:sz="0" w:space="0" w:color="auto"/>
                    <w:left w:val="none" w:sz="0" w:space="0" w:color="auto"/>
                    <w:bottom w:val="none" w:sz="0" w:space="0" w:color="auto"/>
                    <w:right w:val="none" w:sz="0" w:space="0" w:color="auto"/>
                  </w:divBdr>
                  <w:divsChild>
                    <w:div w:id="806777826">
                      <w:marLeft w:val="0"/>
                      <w:marRight w:val="0"/>
                      <w:marTop w:val="0"/>
                      <w:marBottom w:val="0"/>
                      <w:divBdr>
                        <w:top w:val="none" w:sz="0" w:space="0" w:color="auto"/>
                        <w:left w:val="none" w:sz="0" w:space="0" w:color="auto"/>
                        <w:bottom w:val="none" w:sz="0" w:space="0" w:color="auto"/>
                        <w:right w:val="none" w:sz="0" w:space="0" w:color="auto"/>
                      </w:divBdr>
                    </w:div>
                  </w:divsChild>
                </w:div>
                <w:div w:id="1431126966">
                  <w:marLeft w:val="0"/>
                  <w:marRight w:val="0"/>
                  <w:marTop w:val="0"/>
                  <w:marBottom w:val="0"/>
                  <w:divBdr>
                    <w:top w:val="none" w:sz="0" w:space="0" w:color="auto"/>
                    <w:left w:val="none" w:sz="0" w:space="0" w:color="auto"/>
                    <w:bottom w:val="none" w:sz="0" w:space="0" w:color="auto"/>
                    <w:right w:val="none" w:sz="0" w:space="0" w:color="auto"/>
                  </w:divBdr>
                  <w:divsChild>
                    <w:div w:id="224027073">
                      <w:marLeft w:val="0"/>
                      <w:marRight w:val="0"/>
                      <w:marTop w:val="0"/>
                      <w:marBottom w:val="0"/>
                      <w:divBdr>
                        <w:top w:val="none" w:sz="0" w:space="0" w:color="auto"/>
                        <w:left w:val="none" w:sz="0" w:space="0" w:color="auto"/>
                        <w:bottom w:val="none" w:sz="0" w:space="0" w:color="auto"/>
                        <w:right w:val="none" w:sz="0" w:space="0" w:color="auto"/>
                      </w:divBdr>
                    </w:div>
                  </w:divsChild>
                </w:div>
                <w:div w:id="1450733799">
                  <w:marLeft w:val="0"/>
                  <w:marRight w:val="0"/>
                  <w:marTop w:val="0"/>
                  <w:marBottom w:val="0"/>
                  <w:divBdr>
                    <w:top w:val="none" w:sz="0" w:space="0" w:color="auto"/>
                    <w:left w:val="none" w:sz="0" w:space="0" w:color="auto"/>
                    <w:bottom w:val="none" w:sz="0" w:space="0" w:color="auto"/>
                    <w:right w:val="none" w:sz="0" w:space="0" w:color="auto"/>
                  </w:divBdr>
                  <w:divsChild>
                    <w:div w:id="1675570211">
                      <w:marLeft w:val="0"/>
                      <w:marRight w:val="0"/>
                      <w:marTop w:val="0"/>
                      <w:marBottom w:val="0"/>
                      <w:divBdr>
                        <w:top w:val="none" w:sz="0" w:space="0" w:color="auto"/>
                        <w:left w:val="none" w:sz="0" w:space="0" w:color="auto"/>
                        <w:bottom w:val="none" w:sz="0" w:space="0" w:color="auto"/>
                        <w:right w:val="none" w:sz="0" w:space="0" w:color="auto"/>
                      </w:divBdr>
                    </w:div>
                  </w:divsChild>
                </w:div>
                <w:div w:id="1452163267">
                  <w:marLeft w:val="0"/>
                  <w:marRight w:val="0"/>
                  <w:marTop w:val="0"/>
                  <w:marBottom w:val="0"/>
                  <w:divBdr>
                    <w:top w:val="none" w:sz="0" w:space="0" w:color="auto"/>
                    <w:left w:val="none" w:sz="0" w:space="0" w:color="auto"/>
                    <w:bottom w:val="none" w:sz="0" w:space="0" w:color="auto"/>
                    <w:right w:val="none" w:sz="0" w:space="0" w:color="auto"/>
                  </w:divBdr>
                  <w:divsChild>
                    <w:div w:id="1804077245">
                      <w:marLeft w:val="0"/>
                      <w:marRight w:val="0"/>
                      <w:marTop w:val="0"/>
                      <w:marBottom w:val="0"/>
                      <w:divBdr>
                        <w:top w:val="none" w:sz="0" w:space="0" w:color="auto"/>
                        <w:left w:val="none" w:sz="0" w:space="0" w:color="auto"/>
                        <w:bottom w:val="none" w:sz="0" w:space="0" w:color="auto"/>
                        <w:right w:val="none" w:sz="0" w:space="0" w:color="auto"/>
                      </w:divBdr>
                    </w:div>
                  </w:divsChild>
                </w:div>
                <w:div w:id="1465999791">
                  <w:marLeft w:val="0"/>
                  <w:marRight w:val="0"/>
                  <w:marTop w:val="0"/>
                  <w:marBottom w:val="0"/>
                  <w:divBdr>
                    <w:top w:val="none" w:sz="0" w:space="0" w:color="auto"/>
                    <w:left w:val="none" w:sz="0" w:space="0" w:color="auto"/>
                    <w:bottom w:val="none" w:sz="0" w:space="0" w:color="auto"/>
                    <w:right w:val="none" w:sz="0" w:space="0" w:color="auto"/>
                  </w:divBdr>
                  <w:divsChild>
                    <w:div w:id="230389537">
                      <w:marLeft w:val="0"/>
                      <w:marRight w:val="0"/>
                      <w:marTop w:val="0"/>
                      <w:marBottom w:val="0"/>
                      <w:divBdr>
                        <w:top w:val="none" w:sz="0" w:space="0" w:color="auto"/>
                        <w:left w:val="none" w:sz="0" w:space="0" w:color="auto"/>
                        <w:bottom w:val="none" w:sz="0" w:space="0" w:color="auto"/>
                        <w:right w:val="none" w:sz="0" w:space="0" w:color="auto"/>
                      </w:divBdr>
                    </w:div>
                  </w:divsChild>
                </w:div>
                <w:div w:id="1477914888">
                  <w:marLeft w:val="0"/>
                  <w:marRight w:val="0"/>
                  <w:marTop w:val="0"/>
                  <w:marBottom w:val="0"/>
                  <w:divBdr>
                    <w:top w:val="none" w:sz="0" w:space="0" w:color="auto"/>
                    <w:left w:val="none" w:sz="0" w:space="0" w:color="auto"/>
                    <w:bottom w:val="none" w:sz="0" w:space="0" w:color="auto"/>
                    <w:right w:val="none" w:sz="0" w:space="0" w:color="auto"/>
                  </w:divBdr>
                  <w:divsChild>
                    <w:div w:id="663780343">
                      <w:marLeft w:val="0"/>
                      <w:marRight w:val="0"/>
                      <w:marTop w:val="0"/>
                      <w:marBottom w:val="0"/>
                      <w:divBdr>
                        <w:top w:val="none" w:sz="0" w:space="0" w:color="auto"/>
                        <w:left w:val="none" w:sz="0" w:space="0" w:color="auto"/>
                        <w:bottom w:val="none" w:sz="0" w:space="0" w:color="auto"/>
                        <w:right w:val="none" w:sz="0" w:space="0" w:color="auto"/>
                      </w:divBdr>
                    </w:div>
                  </w:divsChild>
                </w:div>
                <w:div w:id="1484589327">
                  <w:marLeft w:val="0"/>
                  <w:marRight w:val="0"/>
                  <w:marTop w:val="0"/>
                  <w:marBottom w:val="0"/>
                  <w:divBdr>
                    <w:top w:val="none" w:sz="0" w:space="0" w:color="auto"/>
                    <w:left w:val="none" w:sz="0" w:space="0" w:color="auto"/>
                    <w:bottom w:val="none" w:sz="0" w:space="0" w:color="auto"/>
                    <w:right w:val="none" w:sz="0" w:space="0" w:color="auto"/>
                  </w:divBdr>
                  <w:divsChild>
                    <w:div w:id="295108747">
                      <w:marLeft w:val="0"/>
                      <w:marRight w:val="0"/>
                      <w:marTop w:val="0"/>
                      <w:marBottom w:val="0"/>
                      <w:divBdr>
                        <w:top w:val="none" w:sz="0" w:space="0" w:color="auto"/>
                        <w:left w:val="none" w:sz="0" w:space="0" w:color="auto"/>
                        <w:bottom w:val="none" w:sz="0" w:space="0" w:color="auto"/>
                        <w:right w:val="none" w:sz="0" w:space="0" w:color="auto"/>
                      </w:divBdr>
                    </w:div>
                  </w:divsChild>
                </w:div>
                <w:div w:id="1494026622">
                  <w:marLeft w:val="0"/>
                  <w:marRight w:val="0"/>
                  <w:marTop w:val="0"/>
                  <w:marBottom w:val="0"/>
                  <w:divBdr>
                    <w:top w:val="none" w:sz="0" w:space="0" w:color="auto"/>
                    <w:left w:val="none" w:sz="0" w:space="0" w:color="auto"/>
                    <w:bottom w:val="none" w:sz="0" w:space="0" w:color="auto"/>
                    <w:right w:val="none" w:sz="0" w:space="0" w:color="auto"/>
                  </w:divBdr>
                  <w:divsChild>
                    <w:div w:id="1807773759">
                      <w:marLeft w:val="0"/>
                      <w:marRight w:val="0"/>
                      <w:marTop w:val="0"/>
                      <w:marBottom w:val="0"/>
                      <w:divBdr>
                        <w:top w:val="none" w:sz="0" w:space="0" w:color="auto"/>
                        <w:left w:val="none" w:sz="0" w:space="0" w:color="auto"/>
                        <w:bottom w:val="none" w:sz="0" w:space="0" w:color="auto"/>
                        <w:right w:val="none" w:sz="0" w:space="0" w:color="auto"/>
                      </w:divBdr>
                    </w:div>
                  </w:divsChild>
                </w:div>
                <w:div w:id="1503087814">
                  <w:marLeft w:val="0"/>
                  <w:marRight w:val="0"/>
                  <w:marTop w:val="0"/>
                  <w:marBottom w:val="0"/>
                  <w:divBdr>
                    <w:top w:val="none" w:sz="0" w:space="0" w:color="auto"/>
                    <w:left w:val="none" w:sz="0" w:space="0" w:color="auto"/>
                    <w:bottom w:val="none" w:sz="0" w:space="0" w:color="auto"/>
                    <w:right w:val="none" w:sz="0" w:space="0" w:color="auto"/>
                  </w:divBdr>
                  <w:divsChild>
                    <w:div w:id="289283410">
                      <w:marLeft w:val="0"/>
                      <w:marRight w:val="0"/>
                      <w:marTop w:val="0"/>
                      <w:marBottom w:val="0"/>
                      <w:divBdr>
                        <w:top w:val="none" w:sz="0" w:space="0" w:color="auto"/>
                        <w:left w:val="none" w:sz="0" w:space="0" w:color="auto"/>
                        <w:bottom w:val="none" w:sz="0" w:space="0" w:color="auto"/>
                        <w:right w:val="none" w:sz="0" w:space="0" w:color="auto"/>
                      </w:divBdr>
                    </w:div>
                  </w:divsChild>
                </w:div>
                <w:div w:id="1559050695">
                  <w:marLeft w:val="0"/>
                  <w:marRight w:val="0"/>
                  <w:marTop w:val="0"/>
                  <w:marBottom w:val="0"/>
                  <w:divBdr>
                    <w:top w:val="none" w:sz="0" w:space="0" w:color="auto"/>
                    <w:left w:val="none" w:sz="0" w:space="0" w:color="auto"/>
                    <w:bottom w:val="none" w:sz="0" w:space="0" w:color="auto"/>
                    <w:right w:val="none" w:sz="0" w:space="0" w:color="auto"/>
                  </w:divBdr>
                  <w:divsChild>
                    <w:div w:id="1771006649">
                      <w:marLeft w:val="0"/>
                      <w:marRight w:val="0"/>
                      <w:marTop w:val="0"/>
                      <w:marBottom w:val="0"/>
                      <w:divBdr>
                        <w:top w:val="none" w:sz="0" w:space="0" w:color="auto"/>
                        <w:left w:val="none" w:sz="0" w:space="0" w:color="auto"/>
                        <w:bottom w:val="none" w:sz="0" w:space="0" w:color="auto"/>
                        <w:right w:val="none" w:sz="0" w:space="0" w:color="auto"/>
                      </w:divBdr>
                    </w:div>
                  </w:divsChild>
                </w:div>
                <w:div w:id="1566407305">
                  <w:marLeft w:val="0"/>
                  <w:marRight w:val="0"/>
                  <w:marTop w:val="0"/>
                  <w:marBottom w:val="0"/>
                  <w:divBdr>
                    <w:top w:val="none" w:sz="0" w:space="0" w:color="auto"/>
                    <w:left w:val="none" w:sz="0" w:space="0" w:color="auto"/>
                    <w:bottom w:val="none" w:sz="0" w:space="0" w:color="auto"/>
                    <w:right w:val="none" w:sz="0" w:space="0" w:color="auto"/>
                  </w:divBdr>
                  <w:divsChild>
                    <w:div w:id="2136487682">
                      <w:marLeft w:val="0"/>
                      <w:marRight w:val="0"/>
                      <w:marTop w:val="0"/>
                      <w:marBottom w:val="0"/>
                      <w:divBdr>
                        <w:top w:val="none" w:sz="0" w:space="0" w:color="auto"/>
                        <w:left w:val="none" w:sz="0" w:space="0" w:color="auto"/>
                        <w:bottom w:val="none" w:sz="0" w:space="0" w:color="auto"/>
                        <w:right w:val="none" w:sz="0" w:space="0" w:color="auto"/>
                      </w:divBdr>
                    </w:div>
                  </w:divsChild>
                </w:div>
                <w:div w:id="1572229664">
                  <w:marLeft w:val="0"/>
                  <w:marRight w:val="0"/>
                  <w:marTop w:val="0"/>
                  <w:marBottom w:val="0"/>
                  <w:divBdr>
                    <w:top w:val="none" w:sz="0" w:space="0" w:color="auto"/>
                    <w:left w:val="none" w:sz="0" w:space="0" w:color="auto"/>
                    <w:bottom w:val="none" w:sz="0" w:space="0" w:color="auto"/>
                    <w:right w:val="none" w:sz="0" w:space="0" w:color="auto"/>
                  </w:divBdr>
                  <w:divsChild>
                    <w:div w:id="1501656365">
                      <w:marLeft w:val="0"/>
                      <w:marRight w:val="0"/>
                      <w:marTop w:val="0"/>
                      <w:marBottom w:val="0"/>
                      <w:divBdr>
                        <w:top w:val="none" w:sz="0" w:space="0" w:color="auto"/>
                        <w:left w:val="none" w:sz="0" w:space="0" w:color="auto"/>
                        <w:bottom w:val="none" w:sz="0" w:space="0" w:color="auto"/>
                        <w:right w:val="none" w:sz="0" w:space="0" w:color="auto"/>
                      </w:divBdr>
                    </w:div>
                  </w:divsChild>
                </w:div>
                <w:div w:id="1581789758">
                  <w:marLeft w:val="0"/>
                  <w:marRight w:val="0"/>
                  <w:marTop w:val="0"/>
                  <w:marBottom w:val="0"/>
                  <w:divBdr>
                    <w:top w:val="none" w:sz="0" w:space="0" w:color="auto"/>
                    <w:left w:val="none" w:sz="0" w:space="0" w:color="auto"/>
                    <w:bottom w:val="none" w:sz="0" w:space="0" w:color="auto"/>
                    <w:right w:val="none" w:sz="0" w:space="0" w:color="auto"/>
                  </w:divBdr>
                  <w:divsChild>
                    <w:div w:id="1232884748">
                      <w:marLeft w:val="0"/>
                      <w:marRight w:val="0"/>
                      <w:marTop w:val="0"/>
                      <w:marBottom w:val="0"/>
                      <w:divBdr>
                        <w:top w:val="none" w:sz="0" w:space="0" w:color="auto"/>
                        <w:left w:val="none" w:sz="0" w:space="0" w:color="auto"/>
                        <w:bottom w:val="none" w:sz="0" w:space="0" w:color="auto"/>
                        <w:right w:val="none" w:sz="0" w:space="0" w:color="auto"/>
                      </w:divBdr>
                    </w:div>
                  </w:divsChild>
                </w:div>
                <w:div w:id="1600136549">
                  <w:marLeft w:val="0"/>
                  <w:marRight w:val="0"/>
                  <w:marTop w:val="0"/>
                  <w:marBottom w:val="0"/>
                  <w:divBdr>
                    <w:top w:val="none" w:sz="0" w:space="0" w:color="auto"/>
                    <w:left w:val="none" w:sz="0" w:space="0" w:color="auto"/>
                    <w:bottom w:val="none" w:sz="0" w:space="0" w:color="auto"/>
                    <w:right w:val="none" w:sz="0" w:space="0" w:color="auto"/>
                  </w:divBdr>
                  <w:divsChild>
                    <w:div w:id="1741757568">
                      <w:marLeft w:val="0"/>
                      <w:marRight w:val="0"/>
                      <w:marTop w:val="0"/>
                      <w:marBottom w:val="0"/>
                      <w:divBdr>
                        <w:top w:val="none" w:sz="0" w:space="0" w:color="auto"/>
                        <w:left w:val="none" w:sz="0" w:space="0" w:color="auto"/>
                        <w:bottom w:val="none" w:sz="0" w:space="0" w:color="auto"/>
                        <w:right w:val="none" w:sz="0" w:space="0" w:color="auto"/>
                      </w:divBdr>
                    </w:div>
                  </w:divsChild>
                </w:div>
                <w:div w:id="1608923622">
                  <w:marLeft w:val="0"/>
                  <w:marRight w:val="0"/>
                  <w:marTop w:val="0"/>
                  <w:marBottom w:val="0"/>
                  <w:divBdr>
                    <w:top w:val="none" w:sz="0" w:space="0" w:color="auto"/>
                    <w:left w:val="none" w:sz="0" w:space="0" w:color="auto"/>
                    <w:bottom w:val="none" w:sz="0" w:space="0" w:color="auto"/>
                    <w:right w:val="none" w:sz="0" w:space="0" w:color="auto"/>
                  </w:divBdr>
                  <w:divsChild>
                    <w:div w:id="1240939627">
                      <w:marLeft w:val="0"/>
                      <w:marRight w:val="0"/>
                      <w:marTop w:val="0"/>
                      <w:marBottom w:val="0"/>
                      <w:divBdr>
                        <w:top w:val="none" w:sz="0" w:space="0" w:color="auto"/>
                        <w:left w:val="none" w:sz="0" w:space="0" w:color="auto"/>
                        <w:bottom w:val="none" w:sz="0" w:space="0" w:color="auto"/>
                        <w:right w:val="none" w:sz="0" w:space="0" w:color="auto"/>
                      </w:divBdr>
                    </w:div>
                  </w:divsChild>
                </w:div>
                <w:div w:id="1609117845">
                  <w:marLeft w:val="0"/>
                  <w:marRight w:val="0"/>
                  <w:marTop w:val="0"/>
                  <w:marBottom w:val="0"/>
                  <w:divBdr>
                    <w:top w:val="none" w:sz="0" w:space="0" w:color="auto"/>
                    <w:left w:val="none" w:sz="0" w:space="0" w:color="auto"/>
                    <w:bottom w:val="none" w:sz="0" w:space="0" w:color="auto"/>
                    <w:right w:val="none" w:sz="0" w:space="0" w:color="auto"/>
                  </w:divBdr>
                  <w:divsChild>
                    <w:div w:id="1562250100">
                      <w:marLeft w:val="0"/>
                      <w:marRight w:val="0"/>
                      <w:marTop w:val="0"/>
                      <w:marBottom w:val="0"/>
                      <w:divBdr>
                        <w:top w:val="none" w:sz="0" w:space="0" w:color="auto"/>
                        <w:left w:val="none" w:sz="0" w:space="0" w:color="auto"/>
                        <w:bottom w:val="none" w:sz="0" w:space="0" w:color="auto"/>
                        <w:right w:val="none" w:sz="0" w:space="0" w:color="auto"/>
                      </w:divBdr>
                    </w:div>
                  </w:divsChild>
                </w:div>
                <w:div w:id="1611082969">
                  <w:marLeft w:val="0"/>
                  <w:marRight w:val="0"/>
                  <w:marTop w:val="0"/>
                  <w:marBottom w:val="0"/>
                  <w:divBdr>
                    <w:top w:val="none" w:sz="0" w:space="0" w:color="auto"/>
                    <w:left w:val="none" w:sz="0" w:space="0" w:color="auto"/>
                    <w:bottom w:val="none" w:sz="0" w:space="0" w:color="auto"/>
                    <w:right w:val="none" w:sz="0" w:space="0" w:color="auto"/>
                  </w:divBdr>
                  <w:divsChild>
                    <w:div w:id="1128819769">
                      <w:marLeft w:val="0"/>
                      <w:marRight w:val="0"/>
                      <w:marTop w:val="0"/>
                      <w:marBottom w:val="0"/>
                      <w:divBdr>
                        <w:top w:val="none" w:sz="0" w:space="0" w:color="auto"/>
                        <w:left w:val="none" w:sz="0" w:space="0" w:color="auto"/>
                        <w:bottom w:val="none" w:sz="0" w:space="0" w:color="auto"/>
                        <w:right w:val="none" w:sz="0" w:space="0" w:color="auto"/>
                      </w:divBdr>
                    </w:div>
                  </w:divsChild>
                </w:div>
                <w:div w:id="1614943065">
                  <w:marLeft w:val="0"/>
                  <w:marRight w:val="0"/>
                  <w:marTop w:val="0"/>
                  <w:marBottom w:val="0"/>
                  <w:divBdr>
                    <w:top w:val="none" w:sz="0" w:space="0" w:color="auto"/>
                    <w:left w:val="none" w:sz="0" w:space="0" w:color="auto"/>
                    <w:bottom w:val="none" w:sz="0" w:space="0" w:color="auto"/>
                    <w:right w:val="none" w:sz="0" w:space="0" w:color="auto"/>
                  </w:divBdr>
                  <w:divsChild>
                    <w:div w:id="1716851355">
                      <w:marLeft w:val="0"/>
                      <w:marRight w:val="0"/>
                      <w:marTop w:val="0"/>
                      <w:marBottom w:val="0"/>
                      <w:divBdr>
                        <w:top w:val="none" w:sz="0" w:space="0" w:color="auto"/>
                        <w:left w:val="none" w:sz="0" w:space="0" w:color="auto"/>
                        <w:bottom w:val="none" w:sz="0" w:space="0" w:color="auto"/>
                        <w:right w:val="none" w:sz="0" w:space="0" w:color="auto"/>
                      </w:divBdr>
                    </w:div>
                  </w:divsChild>
                </w:div>
                <w:div w:id="1619876879">
                  <w:marLeft w:val="0"/>
                  <w:marRight w:val="0"/>
                  <w:marTop w:val="0"/>
                  <w:marBottom w:val="0"/>
                  <w:divBdr>
                    <w:top w:val="none" w:sz="0" w:space="0" w:color="auto"/>
                    <w:left w:val="none" w:sz="0" w:space="0" w:color="auto"/>
                    <w:bottom w:val="none" w:sz="0" w:space="0" w:color="auto"/>
                    <w:right w:val="none" w:sz="0" w:space="0" w:color="auto"/>
                  </w:divBdr>
                  <w:divsChild>
                    <w:div w:id="944920811">
                      <w:marLeft w:val="0"/>
                      <w:marRight w:val="0"/>
                      <w:marTop w:val="0"/>
                      <w:marBottom w:val="0"/>
                      <w:divBdr>
                        <w:top w:val="none" w:sz="0" w:space="0" w:color="auto"/>
                        <w:left w:val="none" w:sz="0" w:space="0" w:color="auto"/>
                        <w:bottom w:val="none" w:sz="0" w:space="0" w:color="auto"/>
                        <w:right w:val="none" w:sz="0" w:space="0" w:color="auto"/>
                      </w:divBdr>
                    </w:div>
                  </w:divsChild>
                </w:div>
                <w:div w:id="1628390480">
                  <w:marLeft w:val="0"/>
                  <w:marRight w:val="0"/>
                  <w:marTop w:val="0"/>
                  <w:marBottom w:val="0"/>
                  <w:divBdr>
                    <w:top w:val="none" w:sz="0" w:space="0" w:color="auto"/>
                    <w:left w:val="none" w:sz="0" w:space="0" w:color="auto"/>
                    <w:bottom w:val="none" w:sz="0" w:space="0" w:color="auto"/>
                    <w:right w:val="none" w:sz="0" w:space="0" w:color="auto"/>
                  </w:divBdr>
                  <w:divsChild>
                    <w:div w:id="226188397">
                      <w:marLeft w:val="0"/>
                      <w:marRight w:val="0"/>
                      <w:marTop w:val="0"/>
                      <w:marBottom w:val="0"/>
                      <w:divBdr>
                        <w:top w:val="none" w:sz="0" w:space="0" w:color="auto"/>
                        <w:left w:val="none" w:sz="0" w:space="0" w:color="auto"/>
                        <w:bottom w:val="none" w:sz="0" w:space="0" w:color="auto"/>
                        <w:right w:val="none" w:sz="0" w:space="0" w:color="auto"/>
                      </w:divBdr>
                    </w:div>
                  </w:divsChild>
                </w:div>
                <w:div w:id="1643802417">
                  <w:marLeft w:val="0"/>
                  <w:marRight w:val="0"/>
                  <w:marTop w:val="0"/>
                  <w:marBottom w:val="0"/>
                  <w:divBdr>
                    <w:top w:val="none" w:sz="0" w:space="0" w:color="auto"/>
                    <w:left w:val="none" w:sz="0" w:space="0" w:color="auto"/>
                    <w:bottom w:val="none" w:sz="0" w:space="0" w:color="auto"/>
                    <w:right w:val="none" w:sz="0" w:space="0" w:color="auto"/>
                  </w:divBdr>
                  <w:divsChild>
                    <w:div w:id="1046873768">
                      <w:marLeft w:val="0"/>
                      <w:marRight w:val="0"/>
                      <w:marTop w:val="0"/>
                      <w:marBottom w:val="0"/>
                      <w:divBdr>
                        <w:top w:val="none" w:sz="0" w:space="0" w:color="auto"/>
                        <w:left w:val="none" w:sz="0" w:space="0" w:color="auto"/>
                        <w:bottom w:val="none" w:sz="0" w:space="0" w:color="auto"/>
                        <w:right w:val="none" w:sz="0" w:space="0" w:color="auto"/>
                      </w:divBdr>
                    </w:div>
                  </w:divsChild>
                </w:div>
                <w:div w:id="1652709541">
                  <w:marLeft w:val="0"/>
                  <w:marRight w:val="0"/>
                  <w:marTop w:val="0"/>
                  <w:marBottom w:val="0"/>
                  <w:divBdr>
                    <w:top w:val="none" w:sz="0" w:space="0" w:color="auto"/>
                    <w:left w:val="none" w:sz="0" w:space="0" w:color="auto"/>
                    <w:bottom w:val="none" w:sz="0" w:space="0" w:color="auto"/>
                    <w:right w:val="none" w:sz="0" w:space="0" w:color="auto"/>
                  </w:divBdr>
                  <w:divsChild>
                    <w:div w:id="467749605">
                      <w:marLeft w:val="0"/>
                      <w:marRight w:val="0"/>
                      <w:marTop w:val="0"/>
                      <w:marBottom w:val="0"/>
                      <w:divBdr>
                        <w:top w:val="none" w:sz="0" w:space="0" w:color="auto"/>
                        <w:left w:val="none" w:sz="0" w:space="0" w:color="auto"/>
                        <w:bottom w:val="none" w:sz="0" w:space="0" w:color="auto"/>
                        <w:right w:val="none" w:sz="0" w:space="0" w:color="auto"/>
                      </w:divBdr>
                    </w:div>
                  </w:divsChild>
                </w:div>
                <w:div w:id="1673996025">
                  <w:marLeft w:val="0"/>
                  <w:marRight w:val="0"/>
                  <w:marTop w:val="0"/>
                  <w:marBottom w:val="0"/>
                  <w:divBdr>
                    <w:top w:val="none" w:sz="0" w:space="0" w:color="auto"/>
                    <w:left w:val="none" w:sz="0" w:space="0" w:color="auto"/>
                    <w:bottom w:val="none" w:sz="0" w:space="0" w:color="auto"/>
                    <w:right w:val="none" w:sz="0" w:space="0" w:color="auto"/>
                  </w:divBdr>
                  <w:divsChild>
                    <w:div w:id="820122424">
                      <w:marLeft w:val="0"/>
                      <w:marRight w:val="0"/>
                      <w:marTop w:val="0"/>
                      <w:marBottom w:val="0"/>
                      <w:divBdr>
                        <w:top w:val="none" w:sz="0" w:space="0" w:color="auto"/>
                        <w:left w:val="none" w:sz="0" w:space="0" w:color="auto"/>
                        <w:bottom w:val="none" w:sz="0" w:space="0" w:color="auto"/>
                        <w:right w:val="none" w:sz="0" w:space="0" w:color="auto"/>
                      </w:divBdr>
                    </w:div>
                  </w:divsChild>
                </w:div>
                <w:div w:id="1699045457">
                  <w:marLeft w:val="0"/>
                  <w:marRight w:val="0"/>
                  <w:marTop w:val="0"/>
                  <w:marBottom w:val="0"/>
                  <w:divBdr>
                    <w:top w:val="none" w:sz="0" w:space="0" w:color="auto"/>
                    <w:left w:val="none" w:sz="0" w:space="0" w:color="auto"/>
                    <w:bottom w:val="none" w:sz="0" w:space="0" w:color="auto"/>
                    <w:right w:val="none" w:sz="0" w:space="0" w:color="auto"/>
                  </w:divBdr>
                  <w:divsChild>
                    <w:div w:id="1900744117">
                      <w:marLeft w:val="0"/>
                      <w:marRight w:val="0"/>
                      <w:marTop w:val="0"/>
                      <w:marBottom w:val="0"/>
                      <w:divBdr>
                        <w:top w:val="none" w:sz="0" w:space="0" w:color="auto"/>
                        <w:left w:val="none" w:sz="0" w:space="0" w:color="auto"/>
                        <w:bottom w:val="none" w:sz="0" w:space="0" w:color="auto"/>
                        <w:right w:val="none" w:sz="0" w:space="0" w:color="auto"/>
                      </w:divBdr>
                    </w:div>
                  </w:divsChild>
                </w:div>
                <w:div w:id="1707944273">
                  <w:marLeft w:val="0"/>
                  <w:marRight w:val="0"/>
                  <w:marTop w:val="0"/>
                  <w:marBottom w:val="0"/>
                  <w:divBdr>
                    <w:top w:val="none" w:sz="0" w:space="0" w:color="auto"/>
                    <w:left w:val="none" w:sz="0" w:space="0" w:color="auto"/>
                    <w:bottom w:val="none" w:sz="0" w:space="0" w:color="auto"/>
                    <w:right w:val="none" w:sz="0" w:space="0" w:color="auto"/>
                  </w:divBdr>
                  <w:divsChild>
                    <w:div w:id="1075854573">
                      <w:marLeft w:val="0"/>
                      <w:marRight w:val="0"/>
                      <w:marTop w:val="0"/>
                      <w:marBottom w:val="0"/>
                      <w:divBdr>
                        <w:top w:val="none" w:sz="0" w:space="0" w:color="auto"/>
                        <w:left w:val="none" w:sz="0" w:space="0" w:color="auto"/>
                        <w:bottom w:val="none" w:sz="0" w:space="0" w:color="auto"/>
                        <w:right w:val="none" w:sz="0" w:space="0" w:color="auto"/>
                      </w:divBdr>
                    </w:div>
                  </w:divsChild>
                </w:div>
                <w:div w:id="1718118459">
                  <w:marLeft w:val="0"/>
                  <w:marRight w:val="0"/>
                  <w:marTop w:val="0"/>
                  <w:marBottom w:val="0"/>
                  <w:divBdr>
                    <w:top w:val="none" w:sz="0" w:space="0" w:color="auto"/>
                    <w:left w:val="none" w:sz="0" w:space="0" w:color="auto"/>
                    <w:bottom w:val="none" w:sz="0" w:space="0" w:color="auto"/>
                    <w:right w:val="none" w:sz="0" w:space="0" w:color="auto"/>
                  </w:divBdr>
                  <w:divsChild>
                    <w:div w:id="1397438721">
                      <w:marLeft w:val="0"/>
                      <w:marRight w:val="0"/>
                      <w:marTop w:val="0"/>
                      <w:marBottom w:val="0"/>
                      <w:divBdr>
                        <w:top w:val="none" w:sz="0" w:space="0" w:color="auto"/>
                        <w:left w:val="none" w:sz="0" w:space="0" w:color="auto"/>
                        <w:bottom w:val="none" w:sz="0" w:space="0" w:color="auto"/>
                        <w:right w:val="none" w:sz="0" w:space="0" w:color="auto"/>
                      </w:divBdr>
                    </w:div>
                  </w:divsChild>
                </w:div>
                <w:div w:id="1723402608">
                  <w:marLeft w:val="0"/>
                  <w:marRight w:val="0"/>
                  <w:marTop w:val="0"/>
                  <w:marBottom w:val="0"/>
                  <w:divBdr>
                    <w:top w:val="none" w:sz="0" w:space="0" w:color="auto"/>
                    <w:left w:val="none" w:sz="0" w:space="0" w:color="auto"/>
                    <w:bottom w:val="none" w:sz="0" w:space="0" w:color="auto"/>
                    <w:right w:val="none" w:sz="0" w:space="0" w:color="auto"/>
                  </w:divBdr>
                  <w:divsChild>
                    <w:div w:id="2058704111">
                      <w:marLeft w:val="0"/>
                      <w:marRight w:val="0"/>
                      <w:marTop w:val="0"/>
                      <w:marBottom w:val="0"/>
                      <w:divBdr>
                        <w:top w:val="none" w:sz="0" w:space="0" w:color="auto"/>
                        <w:left w:val="none" w:sz="0" w:space="0" w:color="auto"/>
                        <w:bottom w:val="none" w:sz="0" w:space="0" w:color="auto"/>
                        <w:right w:val="none" w:sz="0" w:space="0" w:color="auto"/>
                      </w:divBdr>
                    </w:div>
                  </w:divsChild>
                </w:div>
                <w:div w:id="1723404293">
                  <w:marLeft w:val="0"/>
                  <w:marRight w:val="0"/>
                  <w:marTop w:val="0"/>
                  <w:marBottom w:val="0"/>
                  <w:divBdr>
                    <w:top w:val="none" w:sz="0" w:space="0" w:color="auto"/>
                    <w:left w:val="none" w:sz="0" w:space="0" w:color="auto"/>
                    <w:bottom w:val="none" w:sz="0" w:space="0" w:color="auto"/>
                    <w:right w:val="none" w:sz="0" w:space="0" w:color="auto"/>
                  </w:divBdr>
                  <w:divsChild>
                    <w:div w:id="1220363335">
                      <w:marLeft w:val="0"/>
                      <w:marRight w:val="0"/>
                      <w:marTop w:val="0"/>
                      <w:marBottom w:val="0"/>
                      <w:divBdr>
                        <w:top w:val="none" w:sz="0" w:space="0" w:color="auto"/>
                        <w:left w:val="none" w:sz="0" w:space="0" w:color="auto"/>
                        <w:bottom w:val="none" w:sz="0" w:space="0" w:color="auto"/>
                        <w:right w:val="none" w:sz="0" w:space="0" w:color="auto"/>
                      </w:divBdr>
                    </w:div>
                  </w:divsChild>
                </w:div>
                <w:div w:id="1731230556">
                  <w:marLeft w:val="0"/>
                  <w:marRight w:val="0"/>
                  <w:marTop w:val="0"/>
                  <w:marBottom w:val="0"/>
                  <w:divBdr>
                    <w:top w:val="none" w:sz="0" w:space="0" w:color="auto"/>
                    <w:left w:val="none" w:sz="0" w:space="0" w:color="auto"/>
                    <w:bottom w:val="none" w:sz="0" w:space="0" w:color="auto"/>
                    <w:right w:val="none" w:sz="0" w:space="0" w:color="auto"/>
                  </w:divBdr>
                  <w:divsChild>
                    <w:div w:id="1514301950">
                      <w:marLeft w:val="0"/>
                      <w:marRight w:val="0"/>
                      <w:marTop w:val="0"/>
                      <w:marBottom w:val="0"/>
                      <w:divBdr>
                        <w:top w:val="none" w:sz="0" w:space="0" w:color="auto"/>
                        <w:left w:val="none" w:sz="0" w:space="0" w:color="auto"/>
                        <w:bottom w:val="none" w:sz="0" w:space="0" w:color="auto"/>
                        <w:right w:val="none" w:sz="0" w:space="0" w:color="auto"/>
                      </w:divBdr>
                    </w:div>
                  </w:divsChild>
                </w:div>
                <w:div w:id="1738477646">
                  <w:marLeft w:val="0"/>
                  <w:marRight w:val="0"/>
                  <w:marTop w:val="0"/>
                  <w:marBottom w:val="0"/>
                  <w:divBdr>
                    <w:top w:val="none" w:sz="0" w:space="0" w:color="auto"/>
                    <w:left w:val="none" w:sz="0" w:space="0" w:color="auto"/>
                    <w:bottom w:val="none" w:sz="0" w:space="0" w:color="auto"/>
                    <w:right w:val="none" w:sz="0" w:space="0" w:color="auto"/>
                  </w:divBdr>
                  <w:divsChild>
                    <w:div w:id="1177573612">
                      <w:marLeft w:val="0"/>
                      <w:marRight w:val="0"/>
                      <w:marTop w:val="0"/>
                      <w:marBottom w:val="0"/>
                      <w:divBdr>
                        <w:top w:val="none" w:sz="0" w:space="0" w:color="auto"/>
                        <w:left w:val="none" w:sz="0" w:space="0" w:color="auto"/>
                        <w:bottom w:val="none" w:sz="0" w:space="0" w:color="auto"/>
                        <w:right w:val="none" w:sz="0" w:space="0" w:color="auto"/>
                      </w:divBdr>
                    </w:div>
                  </w:divsChild>
                </w:div>
                <w:div w:id="1751190557">
                  <w:marLeft w:val="0"/>
                  <w:marRight w:val="0"/>
                  <w:marTop w:val="0"/>
                  <w:marBottom w:val="0"/>
                  <w:divBdr>
                    <w:top w:val="none" w:sz="0" w:space="0" w:color="auto"/>
                    <w:left w:val="none" w:sz="0" w:space="0" w:color="auto"/>
                    <w:bottom w:val="none" w:sz="0" w:space="0" w:color="auto"/>
                    <w:right w:val="none" w:sz="0" w:space="0" w:color="auto"/>
                  </w:divBdr>
                  <w:divsChild>
                    <w:div w:id="1757507678">
                      <w:marLeft w:val="0"/>
                      <w:marRight w:val="0"/>
                      <w:marTop w:val="0"/>
                      <w:marBottom w:val="0"/>
                      <w:divBdr>
                        <w:top w:val="none" w:sz="0" w:space="0" w:color="auto"/>
                        <w:left w:val="none" w:sz="0" w:space="0" w:color="auto"/>
                        <w:bottom w:val="none" w:sz="0" w:space="0" w:color="auto"/>
                        <w:right w:val="none" w:sz="0" w:space="0" w:color="auto"/>
                      </w:divBdr>
                    </w:div>
                  </w:divsChild>
                </w:div>
                <w:div w:id="1807117007">
                  <w:marLeft w:val="0"/>
                  <w:marRight w:val="0"/>
                  <w:marTop w:val="0"/>
                  <w:marBottom w:val="0"/>
                  <w:divBdr>
                    <w:top w:val="none" w:sz="0" w:space="0" w:color="auto"/>
                    <w:left w:val="none" w:sz="0" w:space="0" w:color="auto"/>
                    <w:bottom w:val="none" w:sz="0" w:space="0" w:color="auto"/>
                    <w:right w:val="none" w:sz="0" w:space="0" w:color="auto"/>
                  </w:divBdr>
                  <w:divsChild>
                    <w:div w:id="194387863">
                      <w:marLeft w:val="0"/>
                      <w:marRight w:val="0"/>
                      <w:marTop w:val="0"/>
                      <w:marBottom w:val="0"/>
                      <w:divBdr>
                        <w:top w:val="none" w:sz="0" w:space="0" w:color="auto"/>
                        <w:left w:val="none" w:sz="0" w:space="0" w:color="auto"/>
                        <w:bottom w:val="none" w:sz="0" w:space="0" w:color="auto"/>
                        <w:right w:val="none" w:sz="0" w:space="0" w:color="auto"/>
                      </w:divBdr>
                    </w:div>
                  </w:divsChild>
                </w:div>
                <w:div w:id="1811048438">
                  <w:marLeft w:val="0"/>
                  <w:marRight w:val="0"/>
                  <w:marTop w:val="0"/>
                  <w:marBottom w:val="0"/>
                  <w:divBdr>
                    <w:top w:val="none" w:sz="0" w:space="0" w:color="auto"/>
                    <w:left w:val="none" w:sz="0" w:space="0" w:color="auto"/>
                    <w:bottom w:val="none" w:sz="0" w:space="0" w:color="auto"/>
                    <w:right w:val="none" w:sz="0" w:space="0" w:color="auto"/>
                  </w:divBdr>
                  <w:divsChild>
                    <w:div w:id="1550919415">
                      <w:marLeft w:val="0"/>
                      <w:marRight w:val="0"/>
                      <w:marTop w:val="0"/>
                      <w:marBottom w:val="0"/>
                      <w:divBdr>
                        <w:top w:val="none" w:sz="0" w:space="0" w:color="auto"/>
                        <w:left w:val="none" w:sz="0" w:space="0" w:color="auto"/>
                        <w:bottom w:val="none" w:sz="0" w:space="0" w:color="auto"/>
                        <w:right w:val="none" w:sz="0" w:space="0" w:color="auto"/>
                      </w:divBdr>
                    </w:div>
                  </w:divsChild>
                </w:div>
                <w:div w:id="1811629161">
                  <w:marLeft w:val="0"/>
                  <w:marRight w:val="0"/>
                  <w:marTop w:val="0"/>
                  <w:marBottom w:val="0"/>
                  <w:divBdr>
                    <w:top w:val="none" w:sz="0" w:space="0" w:color="auto"/>
                    <w:left w:val="none" w:sz="0" w:space="0" w:color="auto"/>
                    <w:bottom w:val="none" w:sz="0" w:space="0" w:color="auto"/>
                    <w:right w:val="none" w:sz="0" w:space="0" w:color="auto"/>
                  </w:divBdr>
                  <w:divsChild>
                    <w:div w:id="1107391402">
                      <w:marLeft w:val="0"/>
                      <w:marRight w:val="0"/>
                      <w:marTop w:val="0"/>
                      <w:marBottom w:val="0"/>
                      <w:divBdr>
                        <w:top w:val="none" w:sz="0" w:space="0" w:color="auto"/>
                        <w:left w:val="none" w:sz="0" w:space="0" w:color="auto"/>
                        <w:bottom w:val="none" w:sz="0" w:space="0" w:color="auto"/>
                        <w:right w:val="none" w:sz="0" w:space="0" w:color="auto"/>
                      </w:divBdr>
                    </w:div>
                  </w:divsChild>
                </w:div>
                <w:div w:id="1822119866">
                  <w:marLeft w:val="0"/>
                  <w:marRight w:val="0"/>
                  <w:marTop w:val="0"/>
                  <w:marBottom w:val="0"/>
                  <w:divBdr>
                    <w:top w:val="none" w:sz="0" w:space="0" w:color="auto"/>
                    <w:left w:val="none" w:sz="0" w:space="0" w:color="auto"/>
                    <w:bottom w:val="none" w:sz="0" w:space="0" w:color="auto"/>
                    <w:right w:val="none" w:sz="0" w:space="0" w:color="auto"/>
                  </w:divBdr>
                  <w:divsChild>
                    <w:div w:id="521364606">
                      <w:marLeft w:val="0"/>
                      <w:marRight w:val="0"/>
                      <w:marTop w:val="0"/>
                      <w:marBottom w:val="0"/>
                      <w:divBdr>
                        <w:top w:val="none" w:sz="0" w:space="0" w:color="auto"/>
                        <w:left w:val="none" w:sz="0" w:space="0" w:color="auto"/>
                        <w:bottom w:val="none" w:sz="0" w:space="0" w:color="auto"/>
                        <w:right w:val="none" w:sz="0" w:space="0" w:color="auto"/>
                      </w:divBdr>
                    </w:div>
                  </w:divsChild>
                </w:div>
                <w:div w:id="1842623743">
                  <w:marLeft w:val="0"/>
                  <w:marRight w:val="0"/>
                  <w:marTop w:val="0"/>
                  <w:marBottom w:val="0"/>
                  <w:divBdr>
                    <w:top w:val="none" w:sz="0" w:space="0" w:color="auto"/>
                    <w:left w:val="none" w:sz="0" w:space="0" w:color="auto"/>
                    <w:bottom w:val="none" w:sz="0" w:space="0" w:color="auto"/>
                    <w:right w:val="none" w:sz="0" w:space="0" w:color="auto"/>
                  </w:divBdr>
                  <w:divsChild>
                    <w:div w:id="1952082871">
                      <w:marLeft w:val="0"/>
                      <w:marRight w:val="0"/>
                      <w:marTop w:val="0"/>
                      <w:marBottom w:val="0"/>
                      <w:divBdr>
                        <w:top w:val="none" w:sz="0" w:space="0" w:color="auto"/>
                        <w:left w:val="none" w:sz="0" w:space="0" w:color="auto"/>
                        <w:bottom w:val="none" w:sz="0" w:space="0" w:color="auto"/>
                        <w:right w:val="none" w:sz="0" w:space="0" w:color="auto"/>
                      </w:divBdr>
                    </w:div>
                  </w:divsChild>
                </w:div>
                <w:div w:id="1843003745">
                  <w:marLeft w:val="0"/>
                  <w:marRight w:val="0"/>
                  <w:marTop w:val="0"/>
                  <w:marBottom w:val="0"/>
                  <w:divBdr>
                    <w:top w:val="none" w:sz="0" w:space="0" w:color="auto"/>
                    <w:left w:val="none" w:sz="0" w:space="0" w:color="auto"/>
                    <w:bottom w:val="none" w:sz="0" w:space="0" w:color="auto"/>
                    <w:right w:val="none" w:sz="0" w:space="0" w:color="auto"/>
                  </w:divBdr>
                  <w:divsChild>
                    <w:div w:id="428739120">
                      <w:marLeft w:val="0"/>
                      <w:marRight w:val="0"/>
                      <w:marTop w:val="0"/>
                      <w:marBottom w:val="0"/>
                      <w:divBdr>
                        <w:top w:val="none" w:sz="0" w:space="0" w:color="auto"/>
                        <w:left w:val="none" w:sz="0" w:space="0" w:color="auto"/>
                        <w:bottom w:val="none" w:sz="0" w:space="0" w:color="auto"/>
                        <w:right w:val="none" w:sz="0" w:space="0" w:color="auto"/>
                      </w:divBdr>
                    </w:div>
                  </w:divsChild>
                </w:div>
                <w:div w:id="1850095758">
                  <w:marLeft w:val="0"/>
                  <w:marRight w:val="0"/>
                  <w:marTop w:val="0"/>
                  <w:marBottom w:val="0"/>
                  <w:divBdr>
                    <w:top w:val="none" w:sz="0" w:space="0" w:color="auto"/>
                    <w:left w:val="none" w:sz="0" w:space="0" w:color="auto"/>
                    <w:bottom w:val="none" w:sz="0" w:space="0" w:color="auto"/>
                    <w:right w:val="none" w:sz="0" w:space="0" w:color="auto"/>
                  </w:divBdr>
                  <w:divsChild>
                    <w:div w:id="1184052824">
                      <w:marLeft w:val="0"/>
                      <w:marRight w:val="0"/>
                      <w:marTop w:val="0"/>
                      <w:marBottom w:val="0"/>
                      <w:divBdr>
                        <w:top w:val="none" w:sz="0" w:space="0" w:color="auto"/>
                        <w:left w:val="none" w:sz="0" w:space="0" w:color="auto"/>
                        <w:bottom w:val="none" w:sz="0" w:space="0" w:color="auto"/>
                        <w:right w:val="none" w:sz="0" w:space="0" w:color="auto"/>
                      </w:divBdr>
                    </w:div>
                  </w:divsChild>
                </w:div>
                <w:div w:id="1858537521">
                  <w:marLeft w:val="0"/>
                  <w:marRight w:val="0"/>
                  <w:marTop w:val="0"/>
                  <w:marBottom w:val="0"/>
                  <w:divBdr>
                    <w:top w:val="none" w:sz="0" w:space="0" w:color="auto"/>
                    <w:left w:val="none" w:sz="0" w:space="0" w:color="auto"/>
                    <w:bottom w:val="none" w:sz="0" w:space="0" w:color="auto"/>
                    <w:right w:val="none" w:sz="0" w:space="0" w:color="auto"/>
                  </w:divBdr>
                  <w:divsChild>
                    <w:div w:id="1708332637">
                      <w:marLeft w:val="0"/>
                      <w:marRight w:val="0"/>
                      <w:marTop w:val="0"/>
                      <w:marBottom w:val="0"/>
                      <w:divBdr>
                        <w:top w:val="none" w:sz="0" w:space="0" w:color="auto"/>
                        <w:left w:val="none" w:sz="0" w:space="0" w:color="auto"/>
                        <w:bottom w:val="none" w:sz="0" w:space="0" w:color="auto"/>
                        <w:right w:val="none" w:sz="0" w:space="0" w:color="auto"/>
                      </w:divBdr>
                    </w:div>
                  </w:divsChild>
                </w:div>
                <w:div w:id="1863981318">
                  <w:marLeft w:val="0"/>
                  <w:marRight w:val="0"/>
                  <w:marTop w:val="0"/>
                  <w:marBottom w:val="0"/>
                  <w:divBdr>
                    <w:top w:val="none" w:sz="0" w:space="0" w:color="auto"/>
                    <w:left w:val="none" w:sz="0" w:space="0" w:color="auto"/>
                    <w:bottom w:val="none" w:sz="0" w:space="0" w:color="auto"/>
                    <w:right w:val="none" w:sz="0" w:space="0" w:color="auto"/>
                  </w:divBdr>
                  <w:divsChild>
                    <w:div w:id="1287588083">
                      <w:marLeft w:val="0"/>
                      <w:marRight w:val="0"/>
                      <w:marTop w:val="0"/>
                      <w:marBottom w:val="0"/>
                      <w:divBdr>
                        <w:top w:val="none" w:sz="0" w:space="0" w:color="auto"/>
                        <w:left w:val="none" w:sz="0" w:space="0" w:color="auto"/>
                        <w:bottom w:val="none" w:sz="0" w:space="0" w:color="auto"/>
                        <w:right w:val="none" w:sz="0" w:space="0" w:color="auto"/>
                      </w:divBdr>
                    </w:div>
                  </w:divsChild>
                </w:div>
                <w:div w:id="1887569077">
                  <w:marLeft w:val="0"/>
                  <w:marRight w:val="0"/>
                  <w:marTop w:val="0"/>
                  <w:marBottom w:val="0"/>
                  <w:divBdr>
                    <w:top w:val="none" w:sz="0" w:space="0" w:color="auto"/>
                    <w:left w:val="none" w:sz="0" w:space="0" w:color="auto"/>
                    <w:bottom w:val="none" w:sz="0" w:space="0" w:color="auto"/>
                    <w:right w:val="none" w:sz="0" w:space="0" w:color="auto"/>
                  </w:divBdr>
                  <w:divsChild>
                    <w:div w:id="915478082">
                      <w:marLeft w:val="0"/>
                      <w:marRight w:val="0"/>
                      <w:marTop w:val="0"/>
                      <w:marBottom w:val="0"/>
                      <w:divBdr>
                        <w:top w:val="none" w:sz="0" w:space="0" w:color="auto"/>
                        <w:left w:val="none" w:sz="0" w:space="0" w:color="auto"/>
                        <w:bottom w:val="none" w:sz="0" w:space="0" w:color="auto"/>
                        <w:right w:val="none" w:sz="0" w:space="0" w:color="auto"/>
                      </w:divBdr>
                    </w:div>
                  </w:divsChild>
                </w:div>
                <w:div w:id="1905947035">
                  <w:marLeft w:val="0"/>
                  <w:marRight w:val="0"/>
                  <w:marTop w:val="0"/>
                  <w:marBottom w:val="0"/>
                  <w:divBdr>
                    <w:top w:val="none" w:sz="0" w:space="0" w:color="auto"/>
                    <w:left w:val="none" w:sz="0" w:space="0" w:color="auto"/>
                    <w:bottom w:val="none" w:sz="0" w:space="0" w:color="auto"/>
                    <w:right w:val="none" w:sz="0" w:space="0" w:color="auto"/>
                  </w:divBdr>
                  <w:divsChild>
                    <w:div w:id="115683778">
                      <w:marLeft w:val="0"/>
                      <w:marRight w:val="0"/>
                      <w:marTop w:val="0"/>
                      <w:marBottom w:val="0"/>
                      <w:divBdr>
                        <w:top w:val="none" w:sz="0" w:space="0" w:color="auto"/>
                        <w:left w:val="none" w:sz="0" w:space="0" w:color="auto"/>
                        <w:bottom w:val="none" w:sz="0" w:space="0" w:color="auto"/>
                        <w:right w:val="none" w:sz="0" w:space="0" w:color="auto"/>
                      </w:divBdr>
                    </w:div>
                  </w:divsChild>
                </w:div>
                <w:div w:id="1908416815">
                  <w:marLeft w:val="0"/>
                  <w:marRight w:val="0"/>
                  <w:marTop w:val="0"/>
                  <w:marBottom w:val="0"/>
                  <w:divBdr>
                    <w:top w:val="none" w:sz="0" w:space="0" w:color="auto"/>
                    <w:left w:val="none" w:sz="0" w:space="0" w:color="auto"/>
                    <w:bottom w:val="none" w:sz="0" w:space="0" w:color="auto"/>
                    <w:right w:val="none" w:sz="0" w:space="0" w:color="auto"/>
                  </w:divBdr>
                  <w:divsChild>
                    <w:div w:id="1643533214">
                      <w:marLeft w:val="0"/>
                      <w:marRight w:val="0"/>
                      <w:marTop w:val="0"/>
                      <w:marBottom w:val="0"/>
                      <w:divBdr>
                        <w:top w:val="none" w:sz="0" w:space="0" w:color="auto"/>
                        <w:left w:val="none" w:sz="0" w:space="0" w:color="auto"/>
                        <w:bottom w:val="none" w:sz="0" w:space="0" w:color="auto"/>
                        <w:right w:val="none" w:sz="0" w:space="0" w:color="auto"/>
                      </w:divBdr>
                    </w:div>
                  </w:divsChild>
                </w:div>
                <w:div w:id="1917326620">
                  <w:marLeft w:val="0"/>
                  <w:marRight w:val="0"/>
                  <w:marTop w:val="0"/>
                  <w:marBottom w:val="0"/>
                  <w:divBdr>
                    <w:top w:val="none" w:sz="0" w:space="0" w:color="auto"/>
                    <w:left w:val="none" w:sz="0" w:space="0" w:color="auto"/>
                    <w:bottom w:val="none" w:sz="0" w:space="0" w:color="auto"/>
                    <w:right w:val="none" w:sz="0" w:space="0" w:color="auto"/>
                  </w:divBdr>
                  <w:divsChild>
                    <w:div w:id="1330985070">
                      <w:marLeft w:val="0"/>
                      <w:marRight w:val="0"/>
                      <w:marTop w:val="0"/>
                      <w:marBottom w:val="0"/>
                      <w:divBdr>
                        <w:top w:val="none" w:sz="0" w:space="0" w:color="auto"/>
                        <w:left w:val="none" w:sz="0" w:space="0" w:color="auto"/>
                        <w:bottom w:val="none" w:sz="0" w:space="0" w:color="auto"/>
                        <w:right w:val="none" w:sz="0" w:space="0" w:color="auto"/>
                      </w:divBdr>
                    </w:div>
                  </w:divsChild>
                </w:div>
                <w:div w:id="1920289523">
                  <w:marLeft w:val="0"/>
                  <w:marRight w:val="0"/>
                  <w:marTop w:val="0"/>
                  <w:marBottom w:val="0"/>
                  <w:divBdr>
                    <w:top w:val="none" w:sz="0" w:space="0" w:color="auto"/>
                    <w:left w:val="none" w:sz="0" w:space="0" w:color="auto"/>
                    <w:bottom w:val="none" w:sz="0" w:space="0" w:color="auto"/>
                    <w:right w:val="none" w:sz="0" w:space="0" w:color="auto"/>
                  </w:divBdr>
                  <w:divsChild>
                    <w:div w:id="2040163946">
                      <w:marLeft w:val="0"/>
                      <w:marRight w:val="0"/>
                      <w:marTop w:val="0"/>
                      <w:marBottom w:val="0"/>
                      <w:divBdr>
                        <w:top w:val="none" w:sz="0" w:space="0" w:color="auto"/>
                        <w:left w:val="none" w:sz="0" w:space="0" w:color="auto"/>
                        <w:bottom w:val="none" w:sz="0" w:space="0" w:color="auto"/>
                        <w:right w:val="none" w:sz="0" w:space="0" w:color="auto"/>
                      </w:divBdr>
                    </w:div>
                  </w:divsChild>
                </w:div>
                <w:div w:id="1928272539">
                  <w:marLeft w:val="0"/>
                  <w:marRight w:val="0"/>
                  <w:marTop w:val="0"/>
                  <w:marBottom w:val="0"/>
                  <w:divBdr>
                    <w:top w:val="none" w:sz="0" w:space="0" w:color="auto"/>
                    <w:left w:val="none" w:sz="0" w:space="0" w:color="auto"/>
                    <w:bottom w:val="none" w:sz="0" w:space="0" w:color="auto"/>
                    <w:right w:val="none" w:sz="0" w:space="0" w:color="auto"/>
                  </w:divBdr>
                  <w:divsChild>
                    <w:div w:id="2079814931">
                      <w:marLeft w:val="0"/>
                      <w:marRight w:val="0"/>
                      <w:marTop w:val="0"/>
                      <w:marBottom w:val="0"/>
                      <w:divBdr>
                        <w:top w:val="none" w:sz="0" w:space="0" w:color="auto"/>
                        <w:left w:val="none" w:sz="0" w:space="0" w:color="auto"/>
                        <w:bottom w:val="none" w:sz="0" w:space="0" w:color="auto"/>
                        <w:right w:val="none" w:sz="0" w:space="0" w:color="auto"/>
                      </w:divBdr>
                    </w:div>
                  </w:divsChild>
                </w:div>
                <w:div w:id="1970620500">
                  <w:marLeft w:val="0"/>
                  <w:marRight w:val="0"/>
                  <w:marTop w:val="0"/>
                  <w:marBottom w:val="0"/>
                  <w:divBdr>
                    <w:top w:val="none" w:sz="0" w:space="0" w:color="auto"/>
                    <w:left w:val="none" w:sz="0" w:space="0" w:color="auto"/>
                    <w:bottom w:val="none" w:sz="0" w:space="0" w:color="auto"/>
                    <w:right w:val="none" w:sz="0" w:space="0" w:color="auto"/>
                  </w:divBdr>
                  <w:divsChild>
                    <w:div w:id="459688765">
                      <w:marLeft w:val="0"/>
                      <w:marRight w:val="0"/>
                      <w:marTop w:val="0"/>
                      <w:marBottom w:val="0"/>
                      <w:divBdr>
                        <w:top w:val="none" w:sz="0" w:space="0" w:color="auto"/>
                        <w:left w:val="none" w:sz="0" w:space="0" w:color="auto"/>
                        <w:bottom w:val="none" w:sz="0" w:space="0" w:color="auto"/>
                        <w:right w:val="none" w:sz="0" w:space="0" w:color="auto"/>
                      </w:divBdr>
                    </w:div>
                  </w:divsChild>
                </w:div>
                <w:div w:id="1971400950">
                  <w:marLeft w:val="0"/>
                  <w:marRight w:val="0"/>
                  <w:marTop w:val="0"/>
                  <w:marBottom w:val="0"/>
                  <w:divBdr>
                    <w:top w:val="none" w:sz="0" w:space="0" w:color="auto"/>
                    <w:left w:val="none" w:sz="0" w:space="0" w:color="auto"/>
                    <w:bottom w:val="none" w:sz="0" w:space="0" w:color="auto"/>
                    <w:right w:val="none" w:sz="0" w:space="0" w:color="auto"/>
                  </w:divBdr>
                  <w:divsChild>
                    <w:div w:id="557517351">
                      <w:marLeft w:val="0"/>
                      <w:marRight w:val="0"/>
                      <w:marTop w:val="0"/>
                      <w:marBottom w:val="0"/>
                      <w:divBdr>
                        <w:top w:val="none" w:sz="0" w:space="0" w:color="auto"/>
                        <w:left w:val="none" w:sz="0" w:space="0" w:color="auto"/>
                        <w:bottom w:val="none" w:sz="0" w:space="0" w:color="auto"/>
                        <w:right w:val="none" w:sz="0" w:space="0" w:color="auto"/>
                      </w:divBdr>
                    </w:div>
                  </w:divsChild>
                </w:div>
                <w:div w:id="1972199787">
                  <w:marLeft w:val="0"/>
                  <w:marRight w:val="0"/>
                  <w:marTop w:val="0"/>
                  <w:marBottom w:val="0"/>
                  <w:divBdr>
                    <w:top w:val="none" w:sz="0" w:space="0" w:color="auto"/>
                    <w:left w:val="none" w:sz="0" w:space="0" w:color="auto"/>
                    <w:bottom w:val="none" w:sz="0" w:space="0" w:color="auto"/>
                    <w:right w:val="none" w:sz="0" w:space="0" w:color="auto"/>
                  </w:divBdr>
                  <w:divsChild>
                    <w:div w:id="701129715">
                      <w:marLeft w:val="0"/>
                      <w:marRight w:val="0"/>
                      <w:marTop w:val="0"/>
                      <w:marBottom w:val="0"/>
                      <w:divBdr>
                        <w:top w:val="none" w:sz="0" w:space="0" w:color="auto"/>
                        <w:left w:val="none" w:sz="0" w:space="0" w:color="auto"/>
                        <w:bottom w:val="none" w:sz="0" w:space="0" w:color="auto"/>
                        <w:right w:val="none" w:sz="0" w:space="0" w:color="auto"/>
                      </w:divBdr>
                    </w:div>
                  </w:divsChild>
                </w:div>
                <w:div w:id="1986422455">
                  <w:marLeft w:val="0"/>
                  <w:marRight w:val="0"/>
                  <w:marTop w:val="0"/>
                  <w:marBottom w:val="0"/>
                  <w:divBdr>
                    <w:top w:val="none" w:sz="0" w:space="0" w:color="auto"/>
                    <w:left w:val="none" w:sz="0" w:space="0" w:color="auto"/>
                    <w:bottom w:val="none" w:sz="0" w:space="0" w:color="auto"/>
                    <w:right w:val="none" w:sz="0" w:space="0" w:color="auto"/>
                  </w:divBdr>
                  <w:divsChild>
                    <w:div w:id="1167673405">
                      <w:marLeft w:val="0"/>
                      <w:marRight w:val="0"/>
                      <w:marTop w:val="0"/>
                      <w:marBottom w:val="0"/>
                      <w:divBdr>
                        <w:top w:val="none" w:sz="0" w:space="0" w:color="auto"/>
                        <w:left w:val="none" w:sz="0" w:space="0" w:color="auto"/>
                        <w:bottom w:val="none" w:sz="0" w:space="0" w:color="auto"/>
                        <w:right w:val="none" w:sz="0" w:space="0" w:color="auto"/>
                      </w:divBdr>
                    </w:div>
                  </w:divsChild>
                </w:div>
                <w:div w:id="1989938776">
                  <w:marLeft w:val="0"/>
                  <w:marRight w:val="0"/>
                  <w:marTop w:val="0"/>
                  <w:marBottom w:val="0"/>
                  <w:divBdr>
                    <w:top w:val="none" w:sz="0" w:space="0" w:color="auto"/>
                    <w:left w:val="none" w:sz="0" w:space="0" w:color="auto"/>
                    <w:bottom w:val="none" w:sz="0" w:space="0" w:color="auto"/>
                    <w:right w:val="none" w:sz="0" w:space="0" w:color="auto"/>
                  </w:divBdr>
                  <w:divsChild>
                    <w:div w:id="1226260314">
                      <w:marLeft w:val="0"/>
                      <w:marRight w:val="0"/>
                      <w:marTop w:val="0"/>
                      <w:marBottom w:val="0"/>
                      <w:divBdr>
                        <w:top w:val="none" w:sz="0" w:space="0" w:color="auto"/>
                        <w:left w:val="none" w:sz="0" w:space="0" w:color="auto"/>
                        <w:bottom w:val="none" w:sz="0" w:space="0" w:color="auto"/>
                        <w:right w:val="none" w:sz="0" w:space="0" w:color="auto"/>
                      </w:divBdr>
                    </w:div>
                  </w:divsChild>
                </w:div>
                <w:div w:id="2003267704">
                  <w:marLeft w:val="0"/>
                  <w:marRight w:val="0"/>
                  <w:marTop w:val="0"/>
                  <w:marBottom w:val="0"/>
                  <w:divBdr>
                    <w:top w:val="none" w:sz="0" w:space="0" w:color="auto"/>
                    <w:left w:val="none" w:sz="0" w:space="0" w:color="auto"/>
                    <w:bottom w:val="none" w:sz="0" w:space="0" w:color="auto"/>
                    <w:right w:val="none" w:sz="0" w:space="0" w:color="auto"/>
                  </w:divBdr>
                  <w:divsChild>
                    <w:div w:id="1264650661">
                      <w:marLeft w:val="0"/>
                      <w:marRight w:val="0"/>
                      <w:marTop w:val="0"/>
                      <w:marBottom w:val="0"/>
                      <w:divBdr>
                        <w:top w:val="none" w:sz="0" w:space="0" w:color="auto"/>
                        <w:left w:val="none" w:sz="0" w:space="0" w:color="auto"/>
                        <w:bottom w:val="none" w:sz="0" w:space="0" w:color="auto"/>
                        <w:right w:val="none" w:sz="0" w:space="0" w:color="auto"/>
                      </w:divBdr>
                    </w:div>
                  </w:divsChild>
                </w:div>
                <w:div w:id="2005353623">
                  <w:marLeft w:val="0"/>
                  <w:marRight w:val="0"/>
                  <w:marTop w:val="0"/>
                  <w:marBottom w:val="0"/>
                  <w:divBdr>
                    <w:top w:val="none" w:sz="0" w:space="0" w:color="auto"/>
                    <w:left w:val="none" w:sz="0" w:space="0" w:color="auto"/>
                    <w:bottom w:val="none" w:sz="0" w:space="0" w:color="auto"/>
                    <w:right w:val="none" w:sz="0" w:space="0" w:color="auto"/>
                  </w:divBdr>
                  <w:divsChild>
                    <w:div w:id="187646573">
                      <w:marLeft w:val="0"/>
                      <w:marRight w:val="0"/>
                      <w:marTop w:val="0"/>
                      <w:marBottom w:val="0"/>
                      <w:divBdr>
                        <w:top w:val="none" w:sz="0" w:space="0" w:color="auto"/>
                        <w:left w:val="none" w:sz="0" w:space="0" w:color="auto"/>
                        <w:bottom w:val="none" w:sz="0" w:space="0" w:color="auto"/>
                        <w:right w:val="none" w:sz="0" w:space="0" w:color="auto"/>
                      </w:divBdr>
                    </w:div>
                  </w:divsChild>
                </w:div>
                <w:div w:id="2026705711">
                  <w:marLeft w:val="0"/>
                  <w:marRight w:val="0"/>
                  <w:marTop w:val="0"/>
                  <w:marBottom w:val="0"/>
                  <w:divBdr>
                    <w:top w:val="none" w:sz="0" w:space="0" w:color="auto"/>
                    <w:left w:val="none" w:sz="0" w:space="0" w:color="auto"/>
                    <w:bottom w:val="none" w:sz="0" w:space="0" w:color="auto"/>
                    <w:right w:val="none" w:sz="0" w:space="0" w:color="auto"/>
                  </w:divBdr>
                  <w:divsChild>
                    <w:div w:id="762607174">
                      <w:marLeft w:val="0"/>
                      <w:marRight w:val="0"/>
                      <w:marTop w:val="0"/>
                      <w:marBottom w:val="0"/>
                      <w:divBdr>
                        <w:top w:val="none" w:sz="0" w:space="0" w:color="auto"/>
                        <w:left w:val="none" w:sz="0" w:space="0" w:color="auto"/>
                        <w:bottom w:val="none" w:sz="0" w:space="0" w:color="auto"/>
                        <w:right w:val="none" w:sz="0" w:space="0" w:color="auto"/>
                      </w:divBdr>
                    </w:div>
                  </w:divsChild>
                </w:div>
                <w:div w:id="2027169718">
                  <w:marLeft w:val="0"/>
                  <w:marRight w:val="0"/>
                  <w:marTop w:val="0"/>
                  <w:marBottom w:val="0"/>
                  <w:divBdr>
                    <w:top w:val="none" w:sz="0" w:space="0" w:color="auto"/>
                    <w:left w:val="none" w:sz="0" w:space="0" w:color="auto"/>
                    <w:bottom w:val="none" w:sz="0" w:space="0" w:color="auto"/>
                    <w:right w:val="none" w:sz="0" w:space="0" w:color="auto"/>
                  </w:divBdr>
                  <w:divsChild>
                    <w:div w:id="52853124">
                      <w:marLeft w:val="0"/>
                      <w:marRight w:val="0"/>
                      <w:marTop w:val="0"/>
                      <w:marBottom w:val="0"/>
                      <w:divBdr>
                        <w:top w:val="none" w:sz="0" w:space="0" w:color="auto"/>
                        <w:left w:val="none" w:sz="0" w:space="0" w:color="auto"/>
                        <w:bottom w:val="none" w:sz="0" w:space="0" w:color="auto"/>
                        <w:right w:val="none" w:sz="0" w:space="0" w:color="auto"/>
                      </w:divBdr>
                    </w:div>
                  </w:divsChild>
                </w:div>
                <w:div w:id="2029595266">
                  <w:marLeft w:val="0"/>
                  <w:marRight w:val="0"/>
                  <w:marTop w:val="0"/>
                  <w:marBottom w:val="0"/>
                  <w:divBdr>
                    <w:top w:val="none" w:sz="0" w:space="0" w:color="auto"/>
                    <w:left w:val="none" w:sz="0" w:space="0" w:color="auto"/>
                    <w:bottom w:val="none" w:sz="0" w:space="0" w:color="auto"/>
                    <w:right w:val="none" w:sz="0" w:space="0" w:color="auto"/>
                  </w:divBdr>
                  <w:divsChild>
                    <w:div w:id="1416046878">
                      <w:marLeft w:val="0"/>
                      <w:marRight w:val="0"/>
                      <w:marTop w:val="0"/>
                      <w:marBottom w:val="0"/>
                      <w:divBdr>
                        <w:top w:val="none" w:sz="0" w:space="0" w:color="auto"/>
                        <w:left w:val="none" w:sz="0" w:space="0" w:color="auto"/>
                        <w:bottom w:val="none" w:sz="0" w:space="0" w:color="auto"/>
                        <w:right w:val="none" w:sz="0" w:space="0" w:color="auto"/>
                      </w:divBdr>
                    </w:div>
                  </w:divsChild>
                </w:div>
                <w:div w:id="2033845641">
                  <w:marLeft w:val="0"/>
                  <w:marRight w:val="0"/>
                  <w:marTop w:val="0"/>
                  <w:marBottom w:val="0"/>
                  <w:divBdr>
                    <w:top w:val="none" w:sz="0" w:space="0" w:color="auto"/>
                    <w:left w:val="none" w:sz="0" w:space="0" w:color="auto"/>
                    <w:bottom w:val="none" w:sz="0" w:space="0" w:color="auto"/>
                    <w:right w:val="none" w:sz="0" w:space="0" w:color="auto"/>
                  </w:divBdr>
                  <w:divsChild>
                    <w:div w:id="1465923304">
                      <w:marLeft w:val="0"/>
                      <w:marRight w:val="0"/>
                      <w:marTop w:val="0"/>
                      <w:marBottom w:val="0"/>
                      <w:divBdr>
                        <w:top w:val="none" w:sz="0" w:space="0" w:color="auto"/>
                        <w:left w:val="none" w:sz="0" w:space="0" w:color="auto"/>
                        <w:bottom w:val="none" w:sz="0" w:space="0" w:color="auto"/>
                        <w:right w:val="none" w:sz="0" w:space="0" w:color="auto"/>
                      </w:divBdr>
                    </w:div>
                  </w:divsChild>
                </w:div>
                <w:div w:id="2049185144">
                  <w:marLeft w:val="0"/>
                  <w:marRight w:val="0"/>
                  <w:marTop w:val="0"/>
                  <w:marBottom w:val="0"/>
                  <w:divBdr>
                    <w:top w:val="none" w:sz="0" w:space="0" w:color="auto"/>
                    <w:left w:val="none" w:sz="0" w:space="0" w:color="auto"/>
                    <w:bottom w:val="none" w:sz="0" w:space="0" w:color="auto"/>
                    <w:right w:val="none" w:sz="0" w:space="0" w:color="auto"/>
                  </w:divBdr>
                  <w:divsChild>
                    <w:div w:id="1598559353">
                      <w:marLeft w:val="0"/>
                      <w:marRight w:val="0"/>
                      <w:marTop w:val="0"/>
                      <w:marBottom w:val="0"/>
                      <w:divBdr>
                        <w:top w:val="none" w:sz="0" w:space="0" w:color="auto"/>
                        <w:left w:val="none" w:sz="0" w:space="0" w:color="auto"/>
                        <w:bottom w:val="none" w:sz="0" w:space="0" w:color="auto"/>
                        <w:right w:val="none" w:sz="0" w:space="0" w:color="auto"/>
                      </w:divBdr>
                    </w:div>
                  </w:divsChild>
                </w:div>
                <w:div w:id="2060743711">
                  <w:marLeft w:val="0"/>
                  <w:marRight w:val="0"/>
                  <w:marTop w:val="0"/>
                  <w:marBottom w:val="0"/>
                  <w:divBdr>
                    <w:top w:val="none" w:sz="0" w:space="0" w:color="auto"/>
                    <w:left w:val="none" w:sz="0" w:space="0" w:color="auto"/>
                    <w:bottom w:val="none" w:sz="0" w:space="0" w:color="auto"/>
                    <w:right w:val="none" w:sz="0" w:space="0" w:color="auto"/>
                  </w:divBdr>
                  <w:divsChild>
                    <w:div w:id="857475476">
                      <w:marLeft w:val="0"/>
                      <w:marRight w:val="0"/>
                      <w:marTop w:val="0"/>
                      <w:marBottom w:val="0"/>
                      <w:divBdr>
                        <w:top w:val="none" w:sz="0" w:space="0" w:color="auto"/>
                        <w:left w:val="none" w:sz="0" w:space="0" w:color="auto"/>
                        <w:bottom w:val="none" w:sz="0" w:space="0" w:color="auto"/>
                        <w:right w:val="none" w:sz="0" w:space="0" w:color="auto"/>
                      </w:divBdr>
                    </w:div>
                  </w:divsChild>
                </w:div>
                <w:div w:id="2061854021">
                  <w:marLeft w:val="0"/>
                  <w:marRight w:val="0"/>
                  <w:marTop w:val="0"/>
                  <w:marBottom w:val="0"/>
                  <w:divBdr>
                    <w:top w:val="none" w:sz="0" w:space="0" w:color="auto"/>
                    <w:left w:val="none" w:sz="0" w:space="0" w:color="auto"/>
                    <w:bottom w:val="none" w:sz="0" w:space="0" w:color="auto"/>
                    <w:right w:val="none" w:sz="0" w:space="0" w:color="auto"/>
                  </w:divBdr>
                  <w:divsChild>
                    <w:div w:id="1136530420">
                      <w:marLeft w:val="0"/>
                      <w:marRight w:val="0"/>
                      <w:marTop w:val="0"/>
                      <w:marBottom w:val="0"/>
                      <w:divBdr>
                        <w:top w:val="none" w:sz="0" w:space="0" w:color="auto"/>
                        <w:left w:val="none" w:sz="0" w:space="0" w:color="auto"/>
                        <w:bottom w:val="none" w:sz="0" w:space="0" w:color="auto"/>
                        <w:right w:val="none" w:sz="0" w:space="0" w:color="auto"/>
                      </w:divBdr>
                    </w:div>
                  </w:divsChild>
                </w:div>
                <w:div w:id="2066642335">
                  <w:marLeft w:val="0"/>
                  <w:marRight w:val="0"/>
                  <w:marTop w:val="0"/>
                  <w:marBottom w:val="0"/>
                  <w:divBdr>
                    <w:top w:val="none" w:sz="0" w:space="0" w:color="auto"/>
                    <w:left w:val="none" w:sz="0" w:space="0" w:color="auto"/>
                    <w:bottom w:val="none" w:sz="0" w:space="0" w:color="auto"/>
                    <w:right w:val="none" w:sz="0" w:space="0" w:color="auto"/>
                  </w:divBdr>
                  <w:divsChild>
                    <w:div w:id="988437190">
                      <w:marLeft w:val="0"/>
                      <w:marRight w:val="0"/>
                      <w:marTop w:val="0"/>
                      <w:marBottom w:val="0"/>
                      <w:divBdr>
                        <w:top w:val="none" w:sz="0" w:space="0" w:color="auto"/>
                        <w:left w:val="none" w:sz="0" w:space="0" w:color="auto"/>
                        <w:bottom w:val="none" w:sz="0" w:space="0" w:color="auto"/>
                        <w:right w:val="none" w:sz="0" w:space="0" w:color="auto"/>
                      </w:divBdr>
                    </w:div>
                  </w:divsChild>
                </w:div>
                <w:div w:id="2077048026">
                  <w:marLeft w:val="0"/>
                  <w:marRight w:val="0"/>
                  <w:marTop w:val="0"/>
                  <w:marBottom w:val="0"/>
                  <w:divBdr>
                    <w:top w:val="none" w:sz="0" w:space="0" w:color="auto"/>
                    <w:left w:val="none" w:sz="0" w:space="0" w:color="auto"/>
                    <w:bottom w:val="none" w:sz="0" w:space="0" w:color="auto"/>
                    <w:right w:val="none" w:sz="0" w:space="0" w:color="auto"/>
                  </w:divBdr>
                  <w:divsChild>
                    <w:div w:id="392581322">
                      <w:marLeft w:val="0"/>
                      <w:marRight w:val="0"/>
                      <w:marTop w:val="0"/>
                      <w:marBottom w:val="0"/>
                      <w:divBdr>
                        <w:top w:val="none" w:sz="0" w:space="0" w:color="auto"/>
                        <w:left w:val="none" w:sz="0" w:space="0" w:color="auto"/>
                        <w:bottom w:val="none" w:sz="0" w:space="0" w:color="auto"/>
                        <w:right w:val="none" w:sz="0" w:space="0" w:color="auto"/>
                      </w:divBdr>
                    </w:div>
                  </w:divsChild>
                </w:div>
                <w:div w:id="2079279252">
                  <w:marLeft w:val="0"/>
                  <w:marRight w:val="0"/>
                  <w:marTop w:val="0"/>
                  <w:marBottom w:val="0"/>
                  <w:divBdr>
                    <w:top w:val="none" w:sz="0" w:space="0" w:color="auto"/>
                    <w:left w:val="none" w:sz="0" w:space="0" w:color="auto"/>
                    <w:bottom w:val="none" w:sz="0" w:space="0" w:color="auto"/>
                    <w:right w:val="none" w:sz="0" w:space="0" w:color="auto"/>
                  </w:divBdr>
                  <w:divsChild>
                    <w:div w:id="1324622253">
                      <w:marLeft w:val="0"/>
                      <w:marRight w:val="0"/>
                      <w:marTop w:val="0"/>
                      <w:marBottom w:val="0"/>
                      <w:divBdr>
                        <w:top w:val="none" w:sz="0" w:space="0" w:color="auto"/>
                        <w:left w:val="none" w:sz="0" w:space="0" w:color="auto"/>
                        <w:bottom w:val="none" w:sz="0" w:space="0" w:color="auto"/>
                        <w:right w:val="none" w:sz="0" w:space="0" w:color="auto"/>
                      </w:divBdr>
                    </w:div>
                  </w:divsChild>
                </w:div>
                <w:div w:id="2109083684">
                  <w:marLeft w:val="0"/>
                  <w:marRight w:val="0"/>
                  <w:marTop w:val="0"/>
                  <w:marBottom w:val="0"/>
                  <w:divBdr>
                    <w:top w:val="none" w:sz="0" w:space="0" w:color="auto"/>
                    <w:left w:val="none" w:sz="0" w:space="0" w:color="auto"/>
                    <w:bottom w:val="none" w:sz="0" w:space="0" w:color="auto"/>
                    <w:right w:val="none" w:sz="0" w:space="0" w:color="auto"/>
                  </w:divBdr>
                  <w:divsChild>
                    <w:div w:id="119959603">
                      <w:marLeft w:val="0"/>
                      <w:marRight w:val="0"/>
                      <w:marTop w:val="0"/>
                      <w:marBottom w:val="0"/>
                      <w:divBdr>
                        <w:top w:val="none" w:sz="0" w:space="0" w:color="auto"/>
                        <w:left w:val="none" w:sz="0" w:space="0" w:color="auto"/>
                        <w:bottom w:val="none" w:sz="0" w:space="0" w:color="auto"/>
                        <w:right w:val="none" w:sz="0" w:space="0" w:color="auto"/>
                      </w:divBdr>
                    </w:div>
                  </w:divsChild>
                </w:div>
                <w:div w:id="2110730144">
                  <w:marLeft w:val="0"/>
                  <w:marRight w:val="0"/>
                  <w:marTop w:val="0"/>
                  <w:marBottom w:val="0"/>
                  <w:divBdr>
                    <w:top w:val="none" w:sz="0" w:space="0" w:color="auto"/>
                    <w:left w:val="none" w:sz="0" w:space="0" w:color="auto"/>
                    <w:bottom w:val="none" w:sz="0" w:space="0" w:color="auto"/>
                    <w:right w:val="none" w:sz="0" w:space="0" w:color="auto"/>
                  </w:divBdr>
                  <w:divsChild>
                    <w:div w:id="49827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8855">
          <w:marLeft w:val="0"/>
          <w:marRight w:val="0"/>
          <w:marTop w:val="0"/>
          <w:marBottom w:val="0"/>
          <w:divBdr>
            <w:top w:val="none" w:sz="0" w:space="0" w:color="auto"/>
            <w:left w:val="none" w:sz="0" w:space="0" w:color="auto"/>
            <w:bottom w:val="none" w:sz="0" w:space="0" w:color="auto"/>
            <w:right w:val="none" w:sz="0" w:space="0" w:color="auto"/>
          </w:divBdr>
        </w:div>
        <w:div w:id="405224502">
          <w:marLeft w:val="0"/>
          <w:marRight w:val="0"/>
          <w:marTop w:val="0"/>
          <w:marBottom w:val="0"/>
          <w:divBdr>
            <w:top w:val="none" w:sz="0" w:space="0" w:color="auto"/>
            <w:left w:val="none" w:sz="0" w:space="0" w:color="auto"/>
            <w:bottom w:val="none" w:sz="0" w:space="0" w:color="auto"/>
            <w:right w:val="none" w:sz="0" w:space="0" w:color="auto"/>
          </w:divBdr>
        </w:div>
        <w:div w:id="529685994">
          <w:marLeft w:val="0"/>
          <w:marRight w:val="0"/>
          <w:marTop w:val="0"/>
          <w:marBottom w:val="0"/>
          <w:divBdr>
            <w:top w:val="none" w:sz="0" w:space="0" w:color="auto"/>
            <w:left w:val="none" w:sz="0" w:space="0" w:color="auto"/>
            <w:bottom w:val="none" w:sz="0" w:space="0" w:color="auto"/>
            <w:right w:val="none" w:sz="0" w:space="0" w:color="auto"/>
          </w:divBdr>
        </w:div>
        <w:div w:id="781341457">
          <w:marLeft w:val="0"/>
          <w:marRight w:val="0"/>
          <w:marTop w:val="0"/>
          <w:marBottom w:val="0"/>
          <w:divBdr>
            <w:top w:val="none" w:sz="0" w:space="0" w:color="auto"/>
            <w:left w:val="none" w:sz="0" w:space="0" w:color="auto"/>
            <w:bottom w:val="none" w:sz="0" w:space="0" w:color="auto"/>
            <w:right w:val="none" w:sz="0" w:space="0" w:color="auto"/>
          </w:divBdr>
        </w:div>
        <w:div w:id="992685012">
          <w:marLeft w:val="0"/>
          <w:marRight w:val="0"/>
          <w:marTop w:val="0"/>
          <w:marBottom w:val="0"/>
          <w:divBdr>
            <w:top w:val="none" w:sz="0" w:space="0" w:color="auto"/>
            <w:left w:val="none" w:sz="0" w:space="0" w:color="auto"/>
            <w:bottom w:val="none" w:sz="0" w:space="0" w:color="auto"/>
            <w:right w:val="none" w:sz="0" w:space="0" w:color="auto"/>
          </w:divBdr>
        </w:div>
        <w:div w:id="1120149657">
          <w:marLeft w:val="0"/>
          <w:marRight w:val="0"/>
          <w:marTop w:val="0"/>
          <w:marBottom w:val="0"/>
          <w:divBdr>
            <w:top w:val="none" w:sz="0" w:space="0" w:color="auto"/>
            <w:left w:val="none" w:sz="0" w:space="0" w:color="auto"/>
            <w:bottom w:val="none" w:sz="0" w:space="0" w:color="auto"/>
            <w:right w:val="none" w:sz="0" w:space="0" w:color="auto"/>
          </w:divBdr>
        </w:div>
        <w:div w:id="1202012186">
          <w:marLeft w:val="0"/>
          <w:marRight w:val="0"/>
          <w:marTop w:val="0"/>
          <w:marBottom w:val="0"/>
          <w:divBdr>
            <w:top w:val="none" w:sz="0" w:space="0" w:color="auto"/>
            <w:left w:val="none" w:sz="0" w:space="0" w:color="auto"/>
            <w:bottom w:val="none" w:sz="0" w:space="0" w:color="auto"/>
            <w:right w:val="none" w:sz="0" w:space="0" w:color="auto"/>
          </w:divBdr>
        </w:div>
        <w:div w:id="1224022213">
          <w:marLeft w:val="0"/>
          <w:marRight w:val="0"/>
          <w:marTop w:val="0"/>
          <w:marBottom w:val="0"/>
          <w:divBdr>
            <w:top w:val="none" w:sz="0" w:space="0" w:color="auto"/>
            <w:left w:val="none" w:sz="0" w:space="0" w:color="auto"/>
            <w:bottom w:val="none" w:sz="0" w:space="0" w:color="auto"/>
            <w:right w:val="none" w:sz="0" w:space="0" w:color="auto"/>
          </w:divBdr>
        </w:div>
        <w:div w:id="1229415066">
          <w:marLeft w:val="0"/>
          <w:marRight w:val="0"/>
          <w:marTop w:val="0"/>
          <w:marBottom w:val="0"/>
          <w:divBdr>
            <w:top w:val="none" w:sz="0" w:space="0" w:color="auto"/>
            <w:left w:val="none" w:sz="0" w:space="0" w:color="auto"/>
            <w:bottom w:val="none" w:sz="0" w:space="0" w:color="auto"/>
            <w:right w:val="none" w:sz="0" w:space="0" w:color="auto"/>
          </w:divBdr>
        </w:div>
        <w:div w:id="1466434663">
          <w:marLeft w:val="0"/>
          <w:marRight w:val="0"/>
          <w:marTop w:val="0"/>
          <w:marBottom w:val="0"/>
          <w:divBdr>
            <w:top w:val="none" w:sz="0" w:space="0" w:color="auto"/>
            <w:left w:val="none" w:sz="0" w:space="0" w:color="auto"/>
            <w:bottom w:val="none" w:sz="0" w:space="0" w:color="auto"/>
            <w:right w:val="none" w:sz="0" w:space="0" w:color="auto"/>
          </w:divBdr>
        </w:div>
        <w:div w:id="1536845392">
          <w:marLeft w:val="0"/>
          <w:marRight w:val="0"/>
          <w:marTop w:val="0"/>
          <w:marBottom w:val="0"/>
          <w:divBdr>
            <w:top w:val="none" w:sz="0" w:space="0" w:color="auto"/>
            <w:left w:val="none" w:sz="0" w:space="0" w:color="auto"/>
            <w:bottom w:val="none" w:sz="0" w:space="0" w:color="auto"/>
            <w:right w:val="none" w:sz="0" w:space="0" w:color="auto"/>
          </w:divBdr>
        </w:div>
        <w:div w:id="1549145404">
          <w:marLeft w:val="0"/>
          <w:marRight w:val="0"/>
          <w:marTop w:val="0"/>
          <w:marBottom w:val="0"/>
          <w:divBdr>
            <w:top w:val="none" w:sz="0" w:space="0" w:color="auto"/>
            <w:left w:val="none" w:sz="0" w:space="0" w:color="auto"/>
            <w:bottom w:val="none" w:sz="0" w:space="0" w:color="auto"/>
            <w:right w:val="none" w:sz="0" w:space="0" w:color="auto"/>
          </w:divBdr>
        </w:div>
        <w:div w:id="1736198018">
          <w:marLeft w:val="0"/>
          <w:marRight w:val="0"/>
          <w:marTop w:val="0"/>
          <w:marBottom w:val="0"/>
          <w:divBdr>
            <w:top w:val="none" w:sz="0" w:space="0" w:color="auto"/>
            <w:left w:val="none" w:sz="0" w:space="0" w:color="auto"/>
            <w:bottom w:val="none" w:sz="0" w:space="0" w:color="auto"/>
            <w:right w:val="none" w:sz="0" w:space="0" w:color="auto"/>
          </w:divBdr>
        </w:div>
        <w:div w:id="1940063792">
          <w:marLeft w:val="0"/>
          <w:marRight w:val="0"/>
          <w:marTop w:val="0"/>
          <w:marBottom w:val="0"/>
          <w:divBdr>
            <w:top w:val="none" w:sz="0" w:space="0" w:color="auto"/>
            <w:left w:val="none" w:sz="0" w:space="0" w:color="auto"/>
            <w:bottom w:val="none" w:sz="0" w:space="0" w:color="auto"/>
            <w:right w:val="none" w:sz="0" w:space="0" w:color="auto"/>
          </w:divBdr>
        </w:div>
        <w:div w:id="1957441545">
          <w:marLeft w:val="0"/>
          <w:marRight w:val="0"/>
          <w:marTop w:val="0"/>
          <w:marBottom w:val="0"/>
          <w:divBdr>
            <w:top w:val="none" w:sz="0" w:space="0" w:color="auto"/>
            <w:left w:val="none" w:sz="0" w:space="0" w:color="auto"/>
            <w:bottom w:val="none" w:sz="0" w:space="0" w:color="auto"/>
            <w:right w:val="none" w:sz="0" w:space="0" w:color="auto"/>
          </w:divBdr>
        </w:div>
        <w:div w:id="1961644815">
          <w:marLeft w:val="0"/>
          <w:marRight w:val="0"/>
          <w:marTop w:val="0"/>
          <w:marBottom w:val="0"/>
          <w:divBdr>
            <w:top w:val="none" w:sz="0" w:space="0" w:color="auto"/>
            <w:left w:val="none" w:sz="0" w:space="0" w:color="auto"/>
            <w:bottom w:val="none" w:sz="0" w:space="0" w:color="auto"/>
            <w:right w:val="none" w:sz="0" w:space="0" w:color="auto"/>
          </w:divBdr>
        </w:div>
        <w:div w:id="1993290836">
          <w:marLeft w:val="0"/>
          <w:marRight w:val="0"/>
          <w:marTop w:val="0"/>
          <w:marBottom w:val="0"/>
          <w:divBdr>
            <w:top w:val="none" w:sz="0" w:space="0" w:color="auto"/>
            <w:left w:val="none" w:sz="0" w:space="0" w:color="auto"/>
            <w:bottom w:val="none" w:sz="0" w:space="0" w:color="auto"/>
            <w:right w:val="none" w:sz="0" w:space="0" w:color="auto"/>
          </w:divBdr>
        </w:div>
        <w:div w:id="2094667623">
          <w:marLeft w:val="0"/>
          <w:marRight w:val="0"/>
          <w:marTop w:val="0"/>
          <w:marBottom w:val="0"/>
          <w:divBdr>
            <w:top w:val="none" w:sz="0" w:space="0" w:color="auto"/>
            <w:left w:val="none" w:sz="0" w:space="0" w:color="auto"/>
            <w:bottom w:val="none" w:sz="0" w:space="0" w:color="auto"/>
            <w:right w:val="none" w:sz="0" w:space="0" w:color="auto"/>
          </w:divBdr>
          <w:divsChild>
            <w:div w:id="1860926910">
              <w:marLeft w:val="-75"/>
              <w:marRight w:val="0"/>
              <w:marTop w:val="30"/>
              <w:marBottom w:val="30"/>
              <w:divBdr>
                <w:top w:val="none" w:sz="0" w:space="0" w:color="auto"/>
                <w:left w:val="none" w:sz="0" w:space="0" w:color="auto"/>
                <w:bottom w:val="none" w:sz="0" w:space="0" w:color="auto"/>
                <w:right w:val="none" w:sz="0" w:space="0" w:color="auto"/>
              </w:divBdr>
              <w:divsChild>
                <w:div w:id="174420882">
                  <w:marLeft w:val="0"/>
                  <w:marRight w:val="0"/>
                  <w:marTop w:val="0"/>
                  <w:marBottom w:val="0"/>
                  <w:divBdr>
                    <w:top w:val="none" w:sz="0" w:space="0" w:color="auto"/>
                    <w:left w:val="none" w:sz="0" w:space="0" w:color="auto"/>
                    <w:bottom w:val="none" w:sz="0" w:space="0" w:color="auto"/>
                    <w:right w:val="none" w:sz="0" w:space="0" w:color="auto"/>
                  </w:divBdr>
                  <w:divsChild>
                    <w:div w:id="79061076">
                      <w:marLeft w:val="0"/>
                      <w:marRight w:val="0"/>
                      <w:marTop w:val="0"/>
                      <w:marBottom w:val="0"/>
                      <w:divBdr>
                        <w:top w:val="none" w:sz="0" w:space="0" w:color="auto"/>
                        <w:left w:val="none" w:sz="0" w:space="0" w:color="auto"/>
                        <w:bottom w:val="none" w:sz="0" w:space="0" w:color="auto"/>
                        <w:right w:val="none" w:sz="0" w:space="0" w:color="auto"/>
                      </w:divBdr>
                    </w:div>
                  </w:divsChild>
                </w:div>
                <w:div w:id="214897216">
                  <w:marLeft w:val="0"/>
                  <w:marRight w:val="0"/>
                  <w:marTop w:val="0"/>
                  <w:marBottom w:val="0"/>
                  <w:divBdr>
                    <w:top w:val="none" w:sz="0" w:space="0" w:color="auto"/>
                    <w:left w:val="none" w:sz="0" w:space="0" w:color="auto"/>
                    <w:bottom w:val="none" w:sz="0" w:space="0" w:color="auto"/>
                    <w:right w:val="none" w:sz="0" w:space="0" w:color="auto"/>
                  </w:divBdr>
                  <w:divsChild>
                    <w:div w:id="587082438">
                      <w:marLeft w:val="0"/>
                      <w:marRight w:val="0"/>
                      <w:marTop w:val="0"/>
                      <w:marBottom w:val="0"/>
                      <w:divBdr>
                        <w:top w:val="none" w:sz="0" w:space="0" w:color="auto"/>
                        <w:left w:val="none" w:sz="0" w:space="0" w:color="auto"/>
                        <w:bottom w:val="none" w:sz="0" w:space="0" w:color="auto"/>
                        <w:right w:val="none" w:sz="0" w:space="0" w:color="auto"/>
                      </w:divBdr>
                    </w:div>
                  </w:divsChild>
                </w:div>
                <w:div w:id="215121820">
                  <w:marLeft w:val="0"/>
                  <w:marRight w:val="0"/>
                  <w:marTop w:val="0"/>
                  <w:marBottom w:val="0"/>
                  <w:divBdr>
                    <w:top w:val="none" w:sz="0" w:space="0" w:color="auto"/>
                    <w:left w:val="none" w:sz="0" w:space="0" w:color="auto"/>
                    <w:bottom w:val="none" w:sz="0" w:space="0" w:color="auto"/>
                    <w:right w:val="none" w:sz="0" w:space="0" w:color="auto"/>
                  </w:divBdr>
                  <w:divsChild>
                    <w:div w:id="1376346956">
                      <w:marLeft w:val="0"/>
                      <w:marRight w:val="0"/>
                      <w:marTop w:val="0"/>
                      <w:marBottom w:val="0"/>
                      <w:divBdr>
                        <w:top w:val="none" w:sz="0" w:space="0" w:color="auto"/>
                        <w:left w:val="none" w:sz="0" w:space="0" w:color="auto"/>
                        <w:bottom w:val="none" w:sz="0" w:space="0" w:color="auto"/>
                        <w:right w:val="none" w:sz="0" w:space="0" w:color="auto"/>
                      </w:divBdr>
                    </w:div>
                  </w:divsChild>
                </w:div>
                <w:div w:id="357775935">
                  <w:marLeft w:val="0"/>
                  <w:marRight w:val="0"/>
                  <w:marTop w:val="0"/>
                  <w:marBottom w:val="0"/>
                  <w:divBdr>
                    <w:top w:val="none" w:sz="0" w:space="0" w:color="auto"/>
                    <w:left w:val="none" w:sz="0" w:space="0" w:color="auto"/>
                    <w:bottom w:val="none" w:sz="0" w:space="0" w:color="auto"/>
                    <w:right w:val="none" w:sz="0" w:space="0" w:color="auto"/>
                  </w:divBdr>
                  <w:divsChild>
                    <w:div w:id="612057163">
                      <w:marLeft w:val="0"/>
                      <w:marRight w:val="0"/>
                      <w:marTop w:val="0"/>
                      <w:marBottom w:val="0"/>
                      <w:divBdr>
                        <w:top w:val="none" w:sz="0" w:space="0" w:color="auto"/>
                        <w:left w:val="none" w:sz="0" w:space="0" w:color="auto"/>
                        <w:bottom w:val="none" w:sz="0" w:space="0" w:color="auto"/>
                        <w:right w:val="none" w:sz="0" w:space="0" w:color="auto"/>
                      </w:divBdr>
                    </w:div>
                  </w:divsChild>
                </w:div>
                <w:div w:id="489833672">
                  <w:marLeft w:val="0"/>
                  <w:marRight w:val="0"/>
                  <w:marTop w:val="0"/>
                  <w:marBottom w:val="0"/>
                  <w:divBdr>
                    <w:top w:val="none" w:sz="0" w:space="0" w:color="auto"/>
                    <w:left w:val="none" w:sz="0" w:space="0" w:color="auto"/>
                    <w:bottom w:val="none" w:sz="0" w:space="0" w:color="auto"/>
                    <w:right w:val="none" w:sz="0" w:space="0" w:color="auto"/>
                  </w:divBdr>
                  <w:divsChild>
                    <w:div w:id="1026249508">
                      <w:marLeft w:val="0"/>
                      <w:marRight w:val="0"/>
                      <w:marTop w:val="0"/>
                      <w:marBottom w:val="0"/>
                      <w:divBdr>
                        <w:top w:val="none" w:sz="0" w:space="0" w:color="auto"/>
                        <w:left w:val="none" w:sz="0" w:space="0" w:color="auto"/>
                        <w:bottom w:val="none" w:sz="0" w:space="0" w:color="auto"/>
                        <w:right w:val="none" w:sz="0" w:space="0" w:color="auto"/>
                      </w:divBdr>
                    </w:div>
                  </w:divsChild>
                </w:div>
                <w:div w:id="537932995">
                  <w:marLeft w:val="0"/>
                  <w:marRight w:val="0"/>
                  <w:marTop w:val="0"/>
                  <w:marBottom w:val="0"/>
                  <w:divBdr>
                    <w:top w:val="none" w:sz="0" w:space="0" w:color="auto"/>
                    <w:left w:val="none" w:sz="0" w:space="0" w:color="auto"/>
                    <w:bottom w:val="none" w:sz="0" w:space="0" w:color="auto"/>
                    <w:right w:val="none" w:sz="0" w:space="0" w:color="auto"/>
                  </w:divBdr>
                  <w:divsChild>
                    <w:div w:id="2125727275">
                      <w:marLeft w:val="0"/>
                      <w:marRight w:val="0"/>
                      <w:marTop w:val="0"/>
                      <w:marBottom w:val="0"/>
                      <w:divBdr>
                        <w:top w:val="none" w:sz="0" w:space="0" w:color="auto"/>
                        <w:left w:val="none" w:sz="0" w:space="0" w:color="auto"/>
                        <w:bottom w:val="none" w:sz="0" w:space="0" w:color="auto"/>
                        <w:right w:val="none" w:sz="0" w:space="0" w:color="auto"/>
                      </w:divBdr>
                    </w:div>
                  </w:divsChild>
                </w:div>
                <w:div w:id="692460203">
                  <w:marLeft w:val="0"/>
                  <w:marRight w:val="0"/>
                  <w:marTop w:val="0"/>
                  <w:marBottom w:val="0"/>
                  <w:divBdr>
                    <w:top w:val="none" w:sz="0" w:space="0" w:color="auto"/>
                    <w:left w:val="none" w:sz="0" w:space="0" w:color="auto"/>
                    <w:bottom w:val="none" w:sz="0" w:space="0" w:color="auto"/>
                    <w:right w:val="none" w:sz="0" w:space="0" w:color="auto"/>
                  </w:divBdr>
                  <w:divsChild>
                    <w:div w:id="2007243769">
                      <w:marLeft w:val="0"/>
                      <w:marRight w:val="0"/>
                      <w:marTop w:val="0"/>
                      <w:marBottom w:val="0"/>
                      <w:divBdr>
                        <w:top w:val="none" w:sz="0" w:space="0" w:color="auto"/>
                        <w:left w:val="none" w:sz="0" w:space="0" w:color="auto"/>
                        <w:bottom w:val="none" w:sz="0" w:space="0" w:color="auto"/>
                        <w:right w:val="none" w:sz="0" w:space="0" w:color="auto"/>
                      </w:divBdr>
                    </w:div>
                  </w:divsChild>
                </w:div>
                <w:div w:id="742072431">
                  <w:marLeft w:val="0"/>
                  <w:marRight w:val="0"/>
                  <w:marTop w:val="0"/>
                  <w:marBottom w:val="0"/>
                  <w:divBdr>
                    <w:top w:val="none" w:sz="0" w:space="0" w:color="auto"/>
                    <w:left w:val="none" w:sz="0" w:space="0" w:color="auto"/>
                    <w:bottom w:val="none" w:sz="0" w:space="0" w:color="auto"/>
                    <w:right w:val="none" w:sz="0" w:space="0" w:color="auto"/>
                  </w:divBdr>
                  <w:divsChild>
                    <w:div w:id="1851947902">
                      <w:marLeft w:val="0"/>
                      <w:marRight w:val="0"/>
                      <w:marTop w:val="0"/>
                      <w:marBottom w:val="0"/>
                      <w:divBdr>
                        <w:top w:val="none" w:sz="0" w:space="0" w:color="auto"/>
                        <w:left w:val="none" w:sz="0" w:space="0" w:color="auto"/>
                        <w:bottom w:val="none" w:sz="0" w:space="0" w:color="auto"/>
                        <w:right w:val="none" w:sz="0" w:space="0" w:color="auto"/>
                      </w:divBdr>
                    </w:div>
                  </w:divsChild>
                </w:div>
                <w:div w:id="786654515">
                  <w:marLeft w:val="0"/>
                  <w:marRight w:val="0"/>
                  <w:marTop w:val="0"/>
                  <w:marBottom w:val="0"/>
                  <w:divBdr>
                    <w:top w:val="none" w:sz="0" w:space="0" w:color="auto"/>
                    <w:left w:val="none" w:sz="0" w:space="0" w:color="auto"/>
                    <w:bottom w:val="none" w:sz="0" w:space="0" w:color="auto"/>
                    <w:right w:val="none" w:sz="0" w:space="0" w:color="auto"/>
                  </w:divBdr>
                  <w:divsChild>
                    <w:div w:id="1064909302">
                      <w:marLeft w:val="0"/>
                      <w:marRight w:val="0"/>
                      <w:marTop w:val="0"/>
                      <w:marBottom w:val="0"/>
                      <w:divBdr>
                        <w:top w:val="none" w:sz="0" w:space="0" w:color="auto"/>
                        <w:left w:val="none" w:sz="0" w:space="0" w:color="auto"/>
                        <w:bottom w:val="none" w:sz="0" w:space="0" w:color="auto"/>
                        <w:right w:val="none" w:sz="0" w:space="0" w:color="auto"/>
                      </w:divBdr>
                    </w:div>
                  </w:divsChild>
                </w:div>
                <w:div w:id="868253394">
                  <w:marLeft w:val="0"/>
                  <w:marRight w:val="0"/>
                  <w:marTop w:val="0"/>
                  <w:marBottom w:val="0"/>
                  <w:divBdr>
                    <w:top w:val="none" w:sz="0" w:space="0" w:color="auto"/>
                    <w:left w:val="none" w:sz="0" w:space="0" w:color="auto"/>
                    <w:bottom w:val="none" w:sz="0" w:space="0" w:color="auto"/>
                    <w:right w:val="none" w:sz="0" w:space="0" w:color="auto"/>
                  </w:divBdr>
                  <w:divsChild>
                    <w:div w:id="1481724932">
                      <w:marLeft w:val="0"/>
                      <w:marRight w:val="0"/>
                      <w:marTop w:val="0"/>
                      <w:marBottom w:val="0"/>
                      <w:divBdr>
                        <w:top w:val="none" w:sz="0" w:space="0" w:color="auto"/>
                        <w:left w:val="none" w:sz="0" w:space="0" w:color="auto"/>
                        <w:bottom w:val="none" w:sz="0" w:space="0" w:color="auto"/>
                        <w:right w:val="none" w:sz="0" w:space="0" w:color="auto"/>
                      </w:divBdr>
                    </w:div>
                  </w:divsChild>
                </w:div>
                <w:div w:id="903569153">
                  <w:marLeft w:val="0"/>
                  <w:marRight w:val="0"/>
                  <w:marTop w:val="0"/>
                  <w:marBottom w:val="0"/>
                  <w:divBdr>
                    <w:top w:val="none" w:sz="0" w:space="0" w:color="auto"/>
                    <w:left w:val="none" w:sz="0" w:space="0" w:color="auto"/>
                    <w:bottom w:val="none" w:sz="0" w:space="0" w:color="auto"/>
                    <w:right w:val="none" w:sz="0" w:space="0" w:color="auto"/>
                  </w:divBdr>
                  <w:divsChild>
                    <w:div w:id="1140460593">
                      <w:marLeft w:val="0"/>
                      <w:marRight w:val="0"/>
                      <w:marTop w:val="0"/>
                      <w:marBottom w:val="0"/>
                      <w:divBdr>
                        <w:top w:val="none" w:sz="0" w:space="0" w:color="auto"/>
                        <w:left w:val="none" w:sz="0" w:space="0" w:color="auto"/>
                        <w:bottom w:val="none" w:sz="0" w:space="0" w:color="auto"/>
                        <w:right w:val="none" w:sz="0" w:space="0" w:color="auto"/>
                      </w:divBdr>
                    </w:div>
                  </w:divsChild>
                </w:div>
                <w:div w:id="937912671">
                  <w:marLeft w:val="0"/>
                  <w:marRight w:val="0"/>
                  <w:marTop w:val="0"/>
                  <w:marBottom w:val="0"/>
                  <w:divBdr>
                    <w:top w:val="none" w:sz="0" w:space="0" w:color="auto"/>
                    <w:left w:val="none" w:sz="0" w:space="0" w:color="auto"/>
                    <w:bottom w:val="none" w:sz="0" w:space="0" w:color="auto"/>
                    <w:right w:val="none" w:sz="0" w:space="0" w:color="auto"/>
                  </w:divBdr>
                  <w:divsChild>
                    <w:div w:id="1427077654">
                      <w:marLeft w:val="0"/>
                      <w:marRight w:val="0"/>
                      <w:marTop w:val="0"/>
                      <w:marBottom w:val="0"/>
                      <w:divBdr>
                        <w:top w:val="none" w:sz="0" w:space="0" w:color="auto"/>
                        <w:left w:val="none" w:sz="0" w:space="0" w:color="auto"/>
                        <w:bottom w:val="none" w:sz="0" w:space="0" w:color="auto"/>
                        <w:right w:val="none" w:sz="0" w:space="0" w:color="auto"/>
                      </w:divBdr>
                    </w:div>
                  </w:divsChild>
                </w:div>
                <w:div w:id="943224130">
                  <w:marLeft w:val="0"/>
                  <w:marRight w:val="0"/>
                  <w:marTop w:val="0"/>
                  <w:marBottom w:val="0"/>
                  <w:divBdr>
                    <w:top w:val="none" w:sz="0" w:space="0" w:color="auto"/>
                    <w:left w:val="none" w:sz="0" w:space="0" w:color="auto"/>
                    <w:bottom w:val="none" w:sz="0" w:space="0" w:color="auto"/>
                    <w:right w:val="none" w:sz="0" w:space="0" w:color="auto"/>
                  </w:divBdr>
                  <w:divsChild>
                    <w:div w:id="717969442">
                      <w:marLeft w:val="0"/>
                      <w:marRight w:val="0"/>
                      <w:marTop w:val="0"/>
                      <w:marBottom w:val="0"/>
                      <w:divBdr>
                        <w:top w:val="none" w:sz="0" w:space="0" w:color="auto"/>
                        <w:left w:val="none" w:sz="0" w:space="0" w:color="auto"/>
                        <w:bottom w:val="none" w:sz="0" w:space="0" w:color="auto"/>
                        <w:right w:val="none" w:sz="0" w:space="0" w:color="auto"/>
                      </w:divBdr>
                    </w:div>
                  </w:divsChild>
                </w:div>
                <w:div w:id="984286071">
                  <w:marLeft w:val="0"/>
                  <w:marRight w:val="0"/>
                  <w:marTop w:val="0"/>
                  <w:marBottom w:val="0"/>
                  <w:divBdr>
                    <w:top w:val="none" w:sz="0" w:space="0" w:color="auto"/>
                    <w:left w:val="none" w:sz="0" w:space="0" w:color="auto"/>
                    <w:bottom w:val="none" w:sz="0" w:space="0" w:color="auto"/>
                    <w:right w:val="none" w:sz="0" w:space="0" w:color="auto"/>
                  </w:divBdr>
                  <w:divsChild>
                    <w:div w:id="897669161">
                      <w:marLeft w:val="0"/>
                      <w:marRight w:val="0"/>
                      <w:marTop w:val="0"/>
                      <w:marBottom w:val="0"/>
                      <w:divBdr>
                        <w:top w:val="none" w:sz="0" w:space="0" w:color="auto"/>
                        <w:left w:val="none" w:sz="0" w:space="0" w:color="auto"/>
                        <w:bottom w:val="none" w:sz="0" w:space="0" w:color="auto"/>
                        <w:right w:val="none" w:sz="0" w:space="0" w:color="auto"/>
                      </w:divBdr>
                    </w:div>
                  </w:divsChild>
                </w:div>
                <w:div w:id="1035302945">
                  <w:marLeft w:val="0"/>
                  <w:marRight w:val="0"/>
                  <w:marTop w:val="0"/>
                  <w:marBottom w:val="0"/>
                  <w:divBdr>
                    <w:top w:val="none" w:sz="0" w:space="0" w:color="auto"/>
                    <w:left w:val="none" w:sz="0" w:space="0" w:color="auto"/>
                    <w:bottom w:val="none" w:sz="0" w:space="0" w:color="auto"/>
                    <w:right w:val="none" w:sz="0" w:space="0" w:color="auto"/>
                  </w:divBdr>
                  <w:divsChild>
                    <w:div w:id="687685224">
                      <w:marLeft w:val="0"/>
                      <w:marRight w:val="0"/>
                      <w:marTop w:val="0"/>
                      <w:marBottom w:val="0"/>
                      <w:divBdr>
                        <w:top w:val="none" w:sz="0" w:space="0" w:color="auto"/>
                        <w:left w:val="none" w:sz="0" w:space="0" w:color="auto"/>
                        <w:bottom w:val="none" w:sz="0" w:space="0" w:color="auto"/>
                        <w:right w:val="none" w:sz="0" w:space="0" w:color="auto"/>
                      </w:divBdr>
                    </w:div>
                  </w:divsChild>
                </w:div>
                <w:div w:id="1036542376">
                  <w:marLeft w:val="0"/>
                  <w:marRight w:val="0"/>
                  <w:marTop w:val="0"/>
                  <w:marBottom w:val="0"/>
                  <w:divBdr>
                    <w:top w:val="none" w:sz="0" w:space="0" w:color="auto"/>
                    <w:left w:val="none" w:sz="0" w:space="0" w:color="auto"/>
                    <w:bottom w:val="none" w:sz="0" w:space="0" w:color="auto"/>
                    <w:right w:val="none" w:sz="0" w:space="0" w:color="auto"/>
                  </w:divBdr>
                  <w:divsChild>
                    <w:div w:id="1813206407">
                      <w:marLeft w:val="0"/>
                      <w:marRight w:val="0"/>
                      <w:marTop w:val="0"/>
                      <w:marBottom w:val="0"/>
                      <w:divBdr>
                        <w:top w:val="none" w:sz="0" w:space="0" w:color="auto"/>
                        <w:left w:val="none" w:sz="0" w:space="0" w:color="auto"/>
                        <w:bottom w:val="none" w:sz="0" w:space="0" w:color="auto"/>
                        <w:right w:val="none" w:sz="0" w:space="0" w:color="auto"/>
                      </w:divBdr>
                    </w:div>
                  </w:divsChild>
                </w:div>
                <w:div w:id="1065832754">
                  <w:marLeft w:val="0"/>
                  <w:marRight w:val="0"/>
                  <w:marTop w:val="0"/>
                  <w:marBottom w:val="0"/>
                  <w:divBdr>
                    <w:top w:val="none" w:sz="0" w:space="0" w:color="auto"/>
                    <w:left w:val="none" w:sz="0" w:space="0" w:color="auto"/>
                    <w:bottom w:val="none" w:sz="0" w:space="0" w:color="auto"/>
                    <w:right w:val="none" w:sz="0" w:space="0" w:color="auto"/>
                  </w:divBdr>
                  <w:divsChild>
                    <w:div w:id="26760586">
                      <w:marLeft w:val="0"/>
                      <w:marRight w:val="0"/>
                      <w:marTop w:val="0"/>
                      <w:marBottom w:val="0"/>
                      <w:divBdr>
                        <w:top w:val="none" w:sz="0" w:space="0" w:color="auto"/>
                        <w:left w:val="none" w:sz="0" w:space="0" w:color="auto"/>
                        <w:bottom w:val="none" w:sz="0" w:space="0" w:color="auto"/>
                        <w:right w:val="none" w:sz="0" w:space="0" w:color="auto"/>
                      </w:divBdr>
                    </w:div>
                  </w:divsChild>
                </w:div>
                <w:div w:id="1092698883">
                  <w:marLeft w:val="0"/>
                  <w:marRight w:val="0"/>
                  <w:marTop w:val="0"/>
                  <w:marBottom w:val="0"/>
                  <w:divBdr>
                    <w:top w:val="none" w:sz="0" w:space="0" w:color="auto"/>
                    <w:left w:val="none" w:sz="0" w:space="0" w:color="auto"/>
                    <w:bottom w:val="none" w:sz="0" w:space="0" w:color="auto"/>
                    <w:right w:val="none" w:sz="0" w:space="0" w:color="auto"/>
                  </w:divBdr>
                  <w:divsChild>
                    <w:div w:id="1867330725">
                      <w:marLeft w:val="0"/>
                      <w:marRight w:val="0"/>
                      <w:marTop w:val="0"/>
                      <w:marBottom w:val="0"/>
                      <w:divBdr>
                        <w:top w:val="none" w:sz="0" w:space="0" w:color="auto"/>
                        <w:left w:val="none" w:sz="0" w:space="0" w:color="auto"/>
                        <w:bottom w:val="none" w:sz="0" w:space="0" w:color="auto"/>
                        <w:right w:val="none" w:sz="0" w:space="0" w:color="auto"/>
                      </w:divBdr>
                    </w:div>
                  </w:divsChild>
                </w:div>
                <w:div w:id="1161852885">
                  <w:marLeft w:val="0"/>
                  <w:marRight w:val="0"/>
                  <w:marTop w:val="0"/>
                  <w:marBottom w:val="0"/>
                  <w:divBdr>
                    <w:top w:val="none" w:sz="0" w:space="0" w:color="auto"/>
                    <w:left w:val="none" w:sz="0" w:space="0" w:color="auto"/>
                    <w:bottom w:val="none" w:sz="0" w:space="0" w:color="auto"/>
                    <w:right w:val="none" w:sz="0" w:space="0" w:color="auto"/>
                  </w:divBdr>
                  <w:divsChild>
                    <w:div w:id="581987027">
                      <w:marLeft w:val="0"/>
                      <w:marRight w:val="0"/>
                      <w:marTop w:val="0"/>
                      <w:marBottom w:val="0"/>
                      <w:divBdr>
                        <w:top w:val="none" w:sz="0" w:space="0" w:color="auto"/>
                        <w:left w:val="none" w:sz="0" w:space="0" w:color="auto"/>
                        <w:bottom w:val="none" w:sz="0" w:space="0" w:color="auto"/>
                        <w:right w:val="none" w:sz="0" w:space="0" w:color="auto"/>
                      </w:divBdr>
                    </w:div>
                  </w:divsChild>
                </w:div>
                <w:div w:id="1218124464">
                  <w:marLeft w:val="0"/>
                  <w:marRight w:val="0"/>
                  <w:marTop w:val="0"/>
                  <w:marBottom w:val="0"/>
                  <w:divBdr>
                    <w:top w:val="none" w:sz="0" w:space="0" w:color="auto"/>
                    <w:left w:val="none" w:sz="0" w:space="0" w:color="auto"/>
                    <w:bottom w:val="none" w:sz="0" w:space="0" w:color="auto"/>
                    <w:right w:val="none" w:sz="0" w:space="0" w:color="auto"/>
                  </w:divBdr>
                  <w:divsChild>
                    <w:div w:id="970525372">
                      <w:marLeft w:val="0"/>
                      <w:marRight w:val="0"/>
                      <w:marTop w:val="0"/>
                      <w:marBottom w:val="0"/>
                      <w:divBdr>
                        <w:top w:val="none" w:sz="0" w:space="0" w:color="auto"/>
                        <w:left w:val="none" w:sz="0" w:space="0" w:color="auto"/>
                        <w:bottom w:val="none" w:sz="0" w:space="0" w:color="auto"/>
                        <w:right w:val="none" w:sz="0" w:space="0" w:color="auto"/>
                      </w:divBdr>
                    </w:div>
                  </w:divsChild>
                </w:div>
                <w:div w:id="1222911999">
                  <w:marLeft w:val="0"/>
                  <w:marRight w:val="0"/>
                  <w:marTop w:val="0"/>
                  <w:marBottom w:val="0"/>
                  <w:divBdr>
                    <w:top w:val="none" w:sz="0" w:space="0" w:color="auto"/>
                    <w:left w:val="none" w:sz="0" w:space="0" w:color="auto"/>
                    <w:bottom w:val="none" w:sz="0" w:space="0" w:color="auto"/>
                    <w:right w:val="none" w:sz="0" w:space="0" w:color="auto"/>
                  </w:divBdr>
                  <w:divsChild>
                    <w:div w:id="1599603654">
                      <w:marLeft w:val="0"/>
                      <w:marRight w:val="0"/>
                      <w:marTop w:val="0"/>
                      <w:marBottom w:val="0"/>
                      <w:divBdr>
                        <w:top w:val="none" w:sz="0" w:space="0" w:color="auto"/>
                        <w:left w:val="none" w:sz="0" w:space="0" w:color="auto"/>
                        <w:bottom w:val="none" w:sz="0" w:space="0" w:color="auto"/>
                        <w:right w:val="none" w:sz="0" w:space="0" w:color="auto"/>
                      </w:divBdr>
                    </w:div>
                  </w:divsChild>
                </w:div>
                <w:div w:id="1232231635">
                  <w:marLeft w:val="0"/>
                  <w:marRight w:val="0"/>
                  <w:marTop w:val="0"/>
                  <w:marBottom w:val="0"/>
                  <w:divBdr>
                    <w:top w:val="none" w:sz="0" w:space="0" w:color="auto"/>
                    <w:left w:val="none" w:sz="0" w:space="0" w:color="auto"/>
                    <w:bottom w:val="none" w:sz="0" w:space="0" w:color="auto"/>
                    <w:right w:val="none" w:sz="0" w:space="0" w:color="auto"/>
                  </w:divBdr>
                  <w:divsChild>
                    <w:div w:id="968894729">
                      <w:marLeft w:val="0"/>
                      <w:marRight w:val="0"/>
                      <w:marTop w:val="0"/>
                      <w:marBottom w:val="0"/>
                      <w:divBdr>
                        <w:top w:val="none" w:sz="0" w:space="0" w:color="auto"/>
                        <w:left w:val="none" w:sz="0" w:space="0" w:color="auto"/>
                        <w:bottom w:val="none" w:sz="0" w:space="0" w:color="auto"/>
                        <w:right w:val="none" w:sz="0" w:space="0" w:color="auto"/>
                      </w:divBdr>
                    </w:div>
                  </w:divsChild>
                </w:div>
                <w:div w:id="1380669514">
                  <w:marLeft w:val="0"/>
                  <w:marRight w:val="0"/>
                  <w:marTop w:val="0"/>
                  <w:marBottom w:val="0"/>
                  <w:divBdr>
                    <w:top w:val="none" w:sz="0" w:space="0" w:color="auto"/>
                    <w:left w:val="none" w:sz="0" w:space="0" w:color="auto"/>
                    <w:bottom w:val="none" w:sz="0" w:space="0" w:color="auto"/>
                    <w:right w:val="none" w:sz="0" w:space="0" w:color="auto"/>
                  </w:divBdr>
                  <w:divsChild>
                    <w:div w:id="724448532">
                      <w:marLeft w:val="0"/>
                      <w:marRight w:val="0"/>
                      <w:marTop w:val="0"/>
                      <w:marBottom w:val="0"/>
                      <w:divBdr>
                        <w:top w:val="none" w:sz="0" w:space="0" w:color="auto"/>
                        <w:left w:val="none" w:sz="0" w:space="0" w:color="auto"/>
                        <w:bottom w:val="none" w:sz="0" w:space="0" w:color="auto"/>
                        <w:right w:val="none" w:sz="0" w:space="0" w:color="auto"/>
                      </w:divBdr>
                    </w:div>
                  </w:divsChild>
                </w:div>
                <w:div w:id="1544292580">
                  <w:marLeft w:val="0"/>
                  <w:marRight w:val="0"/>
                  <w:marTop w:val="0"/>
                  <w:marBottom w:val="0"/>
                  <w:divBdr>
                    <w:top w:val="none" w:sz="0" w:space="0" w:color="auto"/>
                    <w:left w:val="none" w:sz="0" w:space="0" w:color="auto"/>
                    <w:bottom w:val="none" w:sz="0" w:space="0" w:color="auto"/>
                    <w:right w:val="none" w:sz="0" w:space="0" w:color="auto"/>
                  </w:divBdr>
                  <w:divsChild>
                    <w:div w:id="38937518">
                      <w:marLeft w:val="0"/>
                      <w:marRight w:val="0"/>
                      <w:marTop w:val="0"/>
                      <w:marBottom w:val="0"/>
                      <w:divBdr>
                        <w:top w:val="none" w:sz="0" w:space="0" w:color="auto"/>
                        <w:left w:val="none" w:sz="0" w:space="0" w:color="auto"/>
                        <w:bottom w:val="none" w:sz="0" w:space="0" w:color="auto"/>
                        <w:right w:val="none" w:sz="0" w:space="0" w:color="auto"/>
                      </w:divBdr>
                    </w:div>
                  </w:divsChild>
                </w:div>
                <w:div w:id="1596133942">
                  <w:marLeft w:val="0"/>
                  <w:marRight w:val="0"/>
                  <w:marTop w:val="0"/>
                  <w:marBottom w:val="0"/>
                  <w:divBdr>
                    <w:top w:val="none" w:sz="0" w:space="0" w:color="auto"/>
                    <w:left w:val="none" w:sz="0" w:space="0" w:color="auto"/>
                    <w:bottom w:val="none" w:sz="0" w:space="0" w:color="auto"/>
                    <w:right w:val="none" w:sz="0" w:space="0" w:color="auto"/>
                  </w:divBdr>
                  <w:divsChild>
                    <w:div w:id="1125007130">
                      <w:marLeft w:val="0"/>
                      <w:marRight w:val="0"/>
                      <w:marTop w:val="0"/>
                      <w:marBottom w:val="0"/>
                      <w:divBdr>
                        <w:top w:val="none" w:sz="0" w:space="0" w:color="auto"/>
                        <w:left w:val="none" w:sz="0" w:space="0" w:color="auto"/>
                        <w:bottom w:val="none" w:sz="0" w:space="0" w:color="auto"/>
                        <w:right w:val="none" w:sz="0" w:space="0" w:color="auto"/>
                      </w:divBdr>
                    </w:div>
                  </w:divsChild>
                </w:div>
                <w:div w:id="1636066001">
                  <w:marLeft w:val="0"/>
                  <w:marRight w:val="0"/>
                  <w:marTop w:val="0"/>
                  <w:marBottom w:val="0"/>
                  <w:divBdr>
                    <w:top w:val="none" w:sz="0" w:space="0" w:color="auto"/>
                    <w:left w:val="none" w:sz="0" w:space="0" w:color="auto"/>
                    <w:bottom w:val="none" w:sz="0" w:space="0" w:color="auto"/>
                    <w:right w:val="none" w:sz="0" w:space="0" w:color="auto"/>
                  </w:divBdr>
                  <w:divsChild>
                    <w:div w:id="2058317357">
                      <w:marLeft w:val="0"/>
                      <w:marRight w:val="0"/>
                      <w:marTop w:val="0"/>
                      <w:marBottom w:val="0"/>
                      <w:divBdr>
                        <w:top w:val="none" w:sz="0" w:space="0" w:color="auto"/>
                        <w:left w:val="none" w:sz="0" w:space="0" w:color="auto"/>
                        <w:bottom w:val="none" w:sz="0" w:space="0" w:color="auto"/>
                        <w:right w:val="none" w:sz="0" w:space="0" w:color="auto"/>
                      </w:divBdr>
                    </w:div>
                  </w:divsChild>
                </w:div>
                <w:div w:id="1645156186">
                  <w:marLeft w:val="0"/>
                  <w:marRight w:val="0"/>
                  <w:marTop w:val="0"/>
                  <w:marBottom w:val="0"/>
                  <w:divBdr>
                    <w:top w:val="none" w:sz="0" w:space="0" w:color="auto"/>
                    <w:left w:val="none" w:sz="0" w:space="0" w:color="auto"/>
                    <w:bottom w:val="none" w:sz="0" w:space="0" w:color="auto"/>
                    <w:right w:val="none" w:sz="0" w:space="0" w:color="auto"/>
                  </w:divBdr>
                  <w:divsChild>
                    <w:div w:id="1572229392">
                      <w:marLeft w:val="0"/>
                      <w:marRight w:val="0"/>
                      <w:marTop w:val="0"/>
                      <w:marBottom w:val="0"/>
                      <w:divBdr>
                        <w:top w:val="none" w:sz="0" w:space="0" w:color="auto"/>
                        <w:left w:val="none" w:sz="0" w:space="0" w:color="auto"/>
                        <w:bottom w:val="none" w:sz="0" w:space="0" w:color="auto"/>
                        <w:right w:val="none" w:sz="0" w:space="0" w:color="auto"/>
                      </w:divBdr>
                    </w:div>
                  </w:divsChild>
                </w:div>
                <w:div w:id="1694846976">
                  <w:marLeft w:val="0"/>
                  <w:marRight w:val="0"/>
                  <w:marTop w:val="0"/>
                  <w:marBottom w:val="0"/>
                  <w:divBdr>
                    <w:top w:val="none" w:sz="0" w:space="0" w:color="auto"/>
                    <w:left w:val="none" w:sz="0" w:space="0" w:color="auto"/>
                    <w:bottom w:val="none" w:sz="0" w:space="0" w:color="auto"/>
                    <w:right w:val="none" w:sz="0" w:space="0" w:color="auto"/>
                  </w:divBdr>
                  <w:divsChild>
                    <w:div w:id="2081126985">
                      <w:marLeft w:val="0"/>
                      <w:marRight w:val="0"/>
                      <w:marTop w:val="0"/>
                      <w:marBottom w:val="0"/>
                      <w:divBdr>
                        <w:top w:val="none" w:sz="0" w:space="0" w:color="auto"/>
                        <w:left w:val="none" w:sz="0" w:space="0" w:color="auto"/>
                        <w:bottom w:val="none" w:sz="0" w:space="0" w:color="auto"/>
                        <w:right w:val="none" w:sz="0" w:space="0" w:color="auto"/>
                      </w:divBdr>
                    </w:div>
                  </w:divsChild>
                </w:div>
                <w:div w:id="1709989790">
                  <w:marLeft w:val="0"/>
                  <w:marRight w:val="0"/>
                  <w:marTop w:val="0"/>
                  <w:marBottom w:val="0"/>
                  <w:divBdr>
                    <w:top w:val="none" w:sz="0" w:space="0" w:color="auto"/>
                    <w:left w:val="none" w:sz="0" w:space="0" w:color="auto"/>
                    <w:bottom w:val="none" w:sz="0" w:space="0" w:color="auto"/>
                    <w:right w:val="none" w:sz="0" w:space="0" w:color="auto"/>
                  </w:divBdr>
                  <w:divsChild>
                    <w:div w:id="436947522">
                      <w:marLeft w:val="0"/>
                      <w:marRight w:val="0"/>
                      <w:marTop w:val="0"/>
                      <w:marBottom w:val="0"/>
                      <w:divBdr>
                        <w:top w:val="none" w:sz="0" w:space="0" w:color="auto"/>
                        <w:left w:val="none" w:sz="0" w:space="0" w:color="auto"/>
                        <w:bottom w:val="none" w:sz="0" w:space="0" w:color="auto"/>
                        <w:right w:val="none" w:sz="0" w:space="0" w:color="auto"/>
                      </w:divBdr>
                    </w:div>
                  </w:divsChild>
                </w:div>
                <w:div w:id="1821460458">
                  <w:marLeft w:val="0"/>
                  <w:marRight w:val="0"/>
                  <w:marTop w:val="0"/>
                  <w:marBottom w:val="0"/>
                  <w:divBdr>
                    <w:top w:val="none" w:sz="0" w:space="0" w:color="auto"/>
                    <w:left w:val="none" w:sz="0" w:space="0" w:color="auto"/>
                    <w:bottom w:val="none" w:sz="0" w:space="0" w:color="auto"/>
                    <w:right w:val="none" w:sz="0" w:space="0" w:color="auto"/>
                  </w:divBdr>
                  <w:divsChild>
                    <w:div w:id="1718820098">
                      <w:marLeft w:val="0"/>
                      <w:marRight w:val="0"/>
                      <w:marTop w:val="0"/>
                      <w:marBottom w:val="0"/>
                      <w:divBdr>
                        <w:top w:val="none" w:sz="0" w:space="0" w:color="auto"/>
                        <w:left w:val="none" w:sz="0" w:space="0" w:color="auto"/>
                        <w:bottom w:val="none" w:sz="0" w:space="0" w:color="auto"/>
                        <w:right w:val="none" w:sz="0" w:space="0" w:color="auto"/>
                      </w:divBdr>
                    </w:div>
                  </w:divsChild>
                </w:div>
                <w:div w:id="1883636678">
                  <w:marLeft w:val="0"/>
                  <w:marRight w:val="0"/>
                  <w:marTop w:val="0"/>
                  <w:marBottom w:val="0"/>
                  <w:divBdr>
                    <w:top w:val="none" w:sz="0" w:space="0" w:color="auto"/>
                    <w:left w:val="none" w:sz="0" w:space="0" w:color="auto"/>
                    <w:bottom w:val="none" w:sz="0" w:space="0" w:color="auto"/>
                    <w:right w:val="none" w:sz="0" w:space="0" w:color="auto"/>
                  </w:divBdr>
                  <w:divsChild>
                    <w:div w:id="1156191793">
                      <w:marLeft w:val="0"/>
                      <w:marRight w:val="0"/>
                      <w:marTop w:val="0"/>
                      <w:marBottom w:val="0"/>
                      <w:divBdr>
                        <w:top w:val="none" w:sz="0" w:space="0" w:color="auto"/>
                        <w:left w:val="none" w:sz="0" w:space="0" w:color="auto"/>
                        <w:bottom w:val="none" w:sz="0" w:space="0" w:color="auto"/>
                        <w:right w:val="none" w:sz="0" w:space="0" w:color="auto"/>
                      </w:divBdr>
                    </w:div>
                  </w:divsChild>
                </w:div>
                <w:div w:id="2013601968">
                  <w:marLeft w:val="0"/>
                  <w:marRight w:val="0"/>
                  <w:marTop w:val="0"/>
                  <w:marBottom w:val="0"/>
                  <w:divBdr>
                    <w:top w:val="none" w:sz="0" w:space="0" w:color="auto"/>
                    <w:left w:val="none" w:sz="0" w:space="0" w:color="auto"/>
                    <w:bottom w:val="none" w:sz="0" w:space="0" w:color="auto"/>
                    <w:right w:val="none" w:sz="0" w:space="0" w:color="auto"/>
                  </w:divBdr>
                  <w:divsChild>
                    <w:div w:id="237445375">
                      <w:marLeft w:val="0"/>
                      <w:marRight w:val="0"/>
                      <w:marTop w:val="0"/>
                      <w:marBottom w:val="0"/>
                      <w:divBdr>
                        <w:top w:val="none" w:sz="0" w:space="0" w:color="auto"/>
                        <w:left w:val="none" w:sz="0" w:space="0" w:color="auto"/>
                        <w:bottom w:val="none" w:sz="0" w:space="0" w:color="auto"/>
                        <w:right w:val="none" w:sz="0" w:space="0" w:color="auto"/>
                      </w:divBdr>
                    </w:div>
                  </w:divsChild>
                </w:div>
                <w:div w:id="2030447311">
                  <w:marLeft w:val="0"/>
                  <w:marRight w:val="0"/>
                  <w:marTop w:val="0"/>
                  <w:marBottom w:val="0"/>
                  <w:divBdr>
                    <w:top w:val="none" w:sz="0" w:space="0" w:color="auto"/>
                    <w:left w:val="none" w:sz="0" w:space="0" w:color="auto"/>
                    <w:bottom w:val="none" w:sz="0" w:space="0" w:color="auto"/>
                    <w:right w:val="none" w:sz="0" w:space="0" w:color="auto"/>
                  </w:divBdr>
                  <w:divsChild>
                    <w:div w:id="199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582010">
      <w:bodyDiv w:val="1"/>
      <w:marLeft w:val="0"/>
      <w:marRight w:val="0"/>
      <w:marTop w:val="0"/>
      <w:marBottom w:val="0"/>
      <w:divBdr>
        <w:top w:val="none" w:sz="0" w:space="0" w:color="auto"/>
        <w:left w:val="none" w:sz="0" w:space="0" w:color="auto"/>
        <w:bottom w:val="none" w:sz="0" w:space="0" w:color="auto"/>
        <w:right w:val="none" w:sz="0" w:space="0" w:color="auto"/>
      </w:divBdr>
      <w:divsChild>
        <w:div w:id="1703895804">
          <w:marLeft w:val="0"/>
          <w:marRight w:val="0"/>
          <w:marTop w:val="0"/>
          <w:marBottom w:val="0"/>
          <w:divBdr>
            <w:top w:val="none" w:sz="0" w:space="0" w:color="auto"/>
            <w:left w:val="none" w:sz="0" w:space="0" w:color="auto"/>
            <w:bottom w:val="none" w:sz="0" w:space="0" w:color="auto"/>
            <w:right w:val="none" w:sz="0" w:space="0" w:color="auto"/>
          </w:divBdr>
        </w:div>
        <w:div w:id="1979456638">
          <w:marLeft w:val="0"/>
          <w:marRight w:val="0"/>
          <w:marTop w:val="0"/>
          <w:marBottom w:val="0"/>
          <w:divBdr>
            <w:top w:val="none" w:sz="0" w:space="0" w:color="auto"/>
            <w:left w:val="none" w:sz="0" w:space="0" w:color="auto"/>
            <w:bottom w:val="none" w:sz="0" w:space="0" w:color="auto"/>
            <w:right w:val="none" w:sz="0" w:space="0" w:color="auto"/>
          </w:divBdr>
        </w:div>
      </w:divsChild>
    </w:div>
    <w:div w:id="841161236">
      <w:bodyDiv w:val="1"/>
      <w:marLeft w:val="0"/>
      <w:marRight w:val="0"/>
      <w:marTop w:val="0"/>
      <w:marBottom w:val="0"/>
      <w:divBdr>
        <w:top w:val="none" w:sz="0" w:space="0" w:color="auto"/>
        <w:left w:val="none" w:sz="0" w:space="0" w:color="auto"/>
        <w:bottom w:val="none" w:sz="0" w:space="0" w:color="auto"/>
        <w:right w:val="none" w:sz="0" w:space="0" w:color="auto"/>
      </w:divBdr>
    </w:div>
    <w:div w:id="872890157">
      <w:bodyDiv w:val="1"/>
      <w:marLeft w:val="0"/>
      <w:marRight w:val="0"/>
      <w:marTop w:val="0"/>
      <w:marBottom w:val="0"/>
      <w:divBdr>
        <w:top w:val="none" w:sz="0" w:space="0" w:color="auto"/>
        <w:left w:val="none" w:sz="0" w:space="0" w:color="auto"/>
        <w:bottom w:val="none" w:sz="0" w:space="0" w:color="auto"/>
        <w:right w:val="none" w:sz="0" w:space="0" w:color="auto"/>
      </w:divBdr>
    </w:div>
    <w:div w:id="877396821">
      <w:bodyDiv w:val="1"/>
      <w:marLeft w:val="0"/>
      <w:marRight w:val="0"/>
      <w:marTop w:val="0"/>
      <w:marBottom w:val="0"/>
      <w:divBdr>
        <w:top w:val="none" w:sz="0" w:space="0" w:color="auto"/>
        <w:left w:val="none" w:sz="0" w:space="0" w:color="auto"/>
        <w:bottom w:val="none" w:sz="0" w:space="0" w:color="auto"/>
        <w:right w:val="none" w:sz="0" w:space="0" w:color="auto"/>
      </w:divBdr>
    </w:div>
    <w:div w:id="982809600">
      <w:bodyDiv w:val="1"/>
      <w:marLeft w:val="0"/>
      <w:marRight w:val="0"/>
      <w:marTop w:val="0"/>
      <w:marBottom w:val="0"/>
      <w:divBdr>
        <w:top w:val="none" w:sz="0" w:space="0" w:color="auto"/>
        <w:left w:val="none" w:sz="0" w:space="0" w:color="auto"/>
        <w:bottom w:val="none" w:sz="0" w:space="0" w:color="auto"/>
        <w:right w:val="none" w:sz="0" w:space="0" w:color="auto"/>
      </w:divBdr>
    </w:div>
    <w:div w:id="1024399385">
      <w:bodyDiv w:val="1"/>
      <w:marLeft w:val="0"/>
      <w:marRight w:val="0"/>
      <w:marTop w:val="0"/>
      <w:marBottom w:val="0"/>
      <w:divBdr>
        <w:top w:val="none" w:sz="0" w:space="0" w:color="auto"/>
        <w:left w:val="none" w:sz="0" w:space="0" w:color="auto"/>
        <w:bottom w:val="none" w:sz="0" w:space="0" w:color="auto"/>
        <w:right w:val="none" w:sz="0" w:space="0" w:color="auto"/>
      </w:divBdr>
      <w:divsChild>
        <w:div w:id="104928507">
          <w:marLeft w:val="0"/>
          <w:marRight w:val="0"/>
          <w:marTop w:val="0"/>
          <w:marBottom w:val="0"/>
          <w:divBdr>
            <w:top w:val="none" w:sz="0" w:space="0" w:color="auto"/>
            <w:left w:val="none" w:sz="0" w:space="0" w:color="auto"/>
            <w:bottom w:val="none" w:sz="0" w:space="0" w:color="auto"/>
            <w:right w:val="none" w:sz="0" w:space="0" w:color="auto"/>
          </w:divBdr>
        </w:div>
        <w:div w:id="161239416">
          <w:marLeft w:val="0"/>
          <w:marRight w:val="0"/>
          <w:marTop w:val="0"/>
          <w:marBottom w:val="0"/>
          <w:divBdr>
            <w:top w:val="none" w:sz="0" w:space="0" w:color="auto"/>
            <w:left w:val="none" w:sz="0" w:space="0" w:color="auto"/>
            <w:bottom w:val="none" w:sz="0" w:space="0" w:color="auto"/>
            <w:right w:val="none" w:sz="0" w:space="0" w:color="auto"/>
          </w:divBdr>
        </w:div>
        <w:div w:id="326253584">
          <w:marLeft w:val="0"/>
          <w:marRight w:val="0"/>
          <w:marTop w:val="0"/>
          <w:marBottom w:val="0"/>
          <w:divBdr>
            <w:top w:val="none" w:sz="0" w:space="0" w:color="auto"/>
            <w:left w:val="none" w:sz="0" w:space="0" w:color="auto"/>
            <w:bottom w:val="none" w:sz="0" w:space="0" w:color="auto"/>
            <w:right w:val="none" w:sz="0" w:space="0" w:color="auto"/>
          </w:divBdr>
        </w:div>
        <w:div w:id="776489937">
          <w:marLeft w:val="0"/>
          <w:marRight w:val="0"/>
          <w:marTop w:val="0"/>
          <w:marBottom w:val="0"/>
          <w:divBdr>
            <w:top w:val="none" w:sz="0" w:space="0" w:color="auto"/>
            <w:left w:val="none" w:sz="0" w:space="0" w:color="auto"/>
            <w:bottom w:val="none" w:sz="0" w:space="0" w:color="auto"/>
            <w:right w:val="none" w:sz="0" w:space="0" w:color="auto"/>
          </w:divBdr>
        </w:div>
        <w:div w:id="854347392">
          <w:marLeft w:val="0"/>
          <w:marRight w:val="0"/>
          <w:marTop w:val="0"/>
          <w:marBottom w:val="0"/>
          <w:divBdr>
            <w:top w:val="none" w:sz="0" w:space="0" w:color="auto"/>
            <w:left w:val="none" w:sz="0" w:space="0" w:color="auto"/>
            <w:bottom w:val="none" w:sz="0" w:space="0" w:color="auto"/>
            <w:right w:val="none" w:sz="0" w:space="0" w:color="auto"/>
          </w:divBdr>
        </w:div>
        <w:div w:id="865293280">
          <w:marLeft w:val="0"/>
          <w:marRight w:val="0"/>
          <w:marTop w:val="0"/>
          <w:marBottom w:val="0"/>
          <w:divBdr>
            <w:top w:val="none" w:sz="0" w:space="0" w:color="auto"/>
            <w:left w:val="none" w:sz="0" w:space="0" w:color="auto"/>
            <w:bottom w:val="none" w:sz="0" w:space="0" w:color="auto"/>
            <w:right w:val="none" w:sz="0" w:space="0" w:color="auto"/>
          </w:divBdr>
        </w:div>
        <w:div w:id="898587193">
          <w:marLeft w:val="-75"/>
          <w:marRight w:val="0"/>
          <w:marTop w:val="30"/>
          <w:marBottom w:val="30"/>
          <w:divBdr>
            <w:top w:val="none" w:sz="0" w:space="0" w:color="auto"/>
            <w:left w:val="none" w:sz="0" w:space="0" w:color="auto"/>
            <w:bottom w:val="none" w:sz="0" w:space="0" w:color="auto"/>
            <w:right w:val="none" w:sz="0" w:space="0" w:color="auto"/>
          </w:divBdr>
          <w:divsChild>
            <w:div w:id="23868117">
              <w:marLeft w:val="0"/>
              <w:marRight w:val="0"/>
              <w:marTop w:val="0"/>
              <w:marBottom w:val="0"/>
              <w:divBdr>
                <w:top w:val="none" w:sz="0" w:space="0" w:color="auto"/>
                <w:left w:val="none" w:sz="0" w:space="0" w:color="auto"/>
                <w:bottom w:val="none" w:sz="0" w:space="0" w:color="auto"/>
                <w:right w:val="none" w:sz="0" w:space="0" w:color="auto"/>
              </w:divBdr>
              <w:divsChild>
                <w:div w:id="401174072">
                  <w:marLeft w:val="0"/>
                  <w:marRight w:val="0"/>
                  <w:marTop w:val="0"/>
                  <w:marBottom w:val="0"/>
                  <w:divBdr>
                    <w:top w:val="none" w:sz="0" w:space="0" w:color="auto"/>
                    <w:left w:val="none" w:sz="0" w:space="0" w:color="auto"/>
                    <w:bottom w:val="none" w:sz="0" w:space="0" w:color="auto"/>
                    <w:right w:val="none" w:sz="0" w:space="0" w:color="auto"/>
                  </w:divBdr>
                </w:div>
              </w:divsChild>
            </w:div>
            <w:div w:id="327103904">
              <w:marLeft w:val="0"/>
              <w:marRight w:val="0"/>
              <w:marTop w:val="0"/>
              <w:marBottom w:val="0"/>
              <w:divBdr>
                <w:top w:val="none" w:sz="0" w:space="0" w:color="auto"/>
                <w:left w:val="none" w:sz="0" w:space="0" w:color="auto"/>
                <w:bottom w:val="none" w:sz="0" w:space="0" w:color="auto"/>
                <w:right w:val="none" w:sz="0" w:space="0" w:color="auto"/>
              </w:divBdr>
              <w:divsChild>
                <w:div w:id="1998918611">
                  <w:marLeft w:val="0"/>
                  <w:marRight w:val="0"/>
                  <w:marTop w:val="0"/>
                  <w:marBottom w:val="0"/>
                  <w:divBdr>
                    <w:top w:val="none" w:sz="0" w:space="0" w:color="auto"/>
                    <w:left w:val="none" w:sz="0" w:space="0" w:color="auto"/>
                    <w:bottom w:val="none" w:sz="0" w:space="0" w:color="auto"/>
                    <w:right w:val="none" w:sz="0" w:space="0" w:color="auto"/>
                  </w:divBdr>
                </w:div>
              </w:divsChild>
            </w:div>
            <w:div w:id="604311451">
              <w:marLeft w:val="0"/>
              <w:marRight w:val="0"/>
              <w:marTop w:val="0"/>
              <w:marBottom w:val="0"/>
              <w:divBdr>
                <w:top w:val="none" w:sz="0" w:space="0" w:color="auto"/>
                <w:left w:val="none" w:sz="0" w:space="0" w:color="auto"/>
                <w:bottom w:val="none" w:sz="0" w:space="0" w:color="auto"/>
                <w:right w:val="none" w:sz="0" w:space="0" w:color="auto"/>
              </w:divBdr>
              <w:divsChild>
                <w:div w:id="691732985">
                  <w:marLeft w:val="0"/>
                  <w:marRight w:val="0"/>
                  <w:marTop w:val="0"/>
                  <w:marBottom w:val="0"/>
                  <w:divBdr>
                    <w:top w:val="none" w:sz="0" w:space="0" w:color="auto"/>
                    <w:left w:val="none" w:sz="0" w:space="0" w:color="auto"/>
                    <w:bottom w:val="none" w:sz="0" w:space="0" w:color="auto"/>
                    <w:right w:val="none" w:sz="0" w:space="0" w:color="auto"/>
                  </w:divBdr>
                </w:div>
              </w:divsChild>
            </w:div>
            <w:div w:id="672030367">
              <w:marLeft w:val="0"/>
              <w:marRight w:val="0"/>
              <w:marTop w:val="0"/>
              <w:marBottom w:val="0"/>
              <w:divBdr>
                <w:top w:val="none" w:sz="0" w:space="0" w:color="auto"/>
                <w:left w:val="none" w:sz="0" w:space="0" w:color="auto"/>
                <w:bottom w:val="none" w:sz="0" w:space="0" w:color="auto"/>
                <w:right w:val="none" w:sz="0" w:space="0" w:color="auto"/>
              </w:divBdr>
              <w:divsChild>
                <w:div w:id="349644043">
                  <w:marLeft w:val="0"/>
                  <w:marRight w:val="0"/>
                  <w:marTop w:val="0"/>
                  <w:marBottom w:val="0"/>
                  <w:divBdr>
                    <w:top w:val="none" w:sz="0" w:space="0" w:color="auto"/>
                    <w:left w:val="none" w:sz="0" w:space="0" w:color="auto"/>
                    <w:bottom w:val="none" w:sz="0" w:space="0" w:color="auto"/>
                    <w:right w:val="none" w:sz="0" w:space="0" w:color="auto"/>
                  </w:divBdr>
                </w:div>
              </w:divsChild>
            </w:div>
            <w:div w:id="762333982">
              <w:marLeft w:val="0"/>
              <w:marRight w:val="0"/>
              <w:marTop w:val="0"/>
              <w:marBottom w:val="0"/>
              <w:divBdr>
                <w:top w:val="none" w:sz="0" w:space="0" w:color="auto"/>
                <w:left w:val="none" w:sz="0" w:space="0" w:color="auto"/>
                <w:bottom w:val="none" w:sz="0" w:space="0" w:color="auto"/>
                <w:right w:val="none" w:sz="0" w:space="0" w:color="auto"/>
              </w:divBdr>
              <w:divsChild>
                <w:div w:id="1506550364">
                  <w:marLeft w:val="0"/>
                  <w:marRight w:val="0"/>
                  <w:marTop w:val="0"/>
                  <w:marBottom w:val="0"/>
                  <w:divBdr>
                    <w:top w:val="none" w:sz="0" w:space="0" w:color="auto"/>
                    <w:left w:val="none" w:sz="0" w:space="0" w:color="auto"/>
                    <w:bottom w:val="none" w:sz="0" w:space="0" w:color="auto"/>
                    <w:right w:val="none" w:sz="0" w:space="0" w:color="auto"/>
                  </w:divBdr>
                </w:div>
              </w:divsChild>
            </w:div>
            <w:div w:id="806312337">
              <w:marLeft w:val="0"/>
              <w:marRight w:val="0"/>
              <w:marTop w:val="0"/>
              <w:marBottom w:val="0"/>
              <w:divBdr>
                <w:top w:val="none" w:sz="0" w:space="0" w:color="auto"/>
                <w:left w:val="none" w:sz="0" w:space="0" w:color="auto"/>
                <w:bottom w:val="none" w:sz="0" w:space="0" w:color="auto"/>
                <w:right w:val="none" w:sz="0" w:space="0" w:color="auto"/>
              </w:divBdr>
              <w:divsChild>
                <w:div w:id="1114716455">
                  <w:marLeft w:val="0"/>
                  <w:marRight w:val="0"/>
                  <w:marTop w:val="0"/>
                  <w:marBottom w:val="0"/>
                  <w:divBdr>
                    <w:top w:val="none" w:sz="0" w:space="0" w:color="auto"/>
                    <w:left w:val="none" w:sz="0" w:space="0" w:color="auto"/>
                    <w:bottom w:val="none" w:sz="0" w:space="0" w:color="auto"/>
                    <w:right w:val="none" w:sz="0" w:space="0" w:color="auto"/>
                  </w:divBdr>
                </w:div>
              </w:divsChild>
            </w:div>
            <w:div w:id="866255252">
              <w:marLeft w:val="0"/>
              <w:marRight w:val="0"/>
              <w:marTop w:val="0"/>
              <w:marBottom w:val="0"/>
              <w:divBdr>
                <w:top w:val="none" w:sz="0" w:space="0" w:color="auto"/>
                <w:left w:val="none" w:sz="0" w:space="0" w:color="auto"/>
                <w:bottom w:val="none" w:sz="0" w:space="0" w:color="auto"/>
                <w:right w:val="none" w:sz="0" w:space="0" w:color="auto"/>
              </w:divBdr>
              <w:divsChild>
                <w:div w:id="1284073767">
                  <w:marLeft w:val="0"/>
                  <w:marRight w:val="0"/>
                  <w:marTop w:val="0"/>
                  <w:marBottom w:val="0"/>
                  <w:divBdr>
                    <w:top w:val="none" w:sz="0" w:space="0" w:color="auto"/>
                    <w:left w:val="none" w:sz="0" w:space="0" w:color="auto"/>
                    <w:bottom w:val="none" w:sz="0" w:space="0" w:color="auto"/>
                    <w:right w:val="none" w:sz="0" w:space="0" w:color="auto"/>
                  </w:divBdr>
                </w:div>
              </w:divsChild>
            </w:div>
            <w:div w:id="1040932244">
              <w:marLeft w:val="0"/>
              <w:marRight w:val="0"/>
              <w:marTop w:val="0"/>
              <w:marBottom w:val="0"/>
              <w:divBdr>
                <w:top w:val="none" w:sz="0" w:space="0" w:color="auto"/>
                <w:left w:val="none" w:sz="0" w:space="0" w:color="auto"/>
                <w:bottom w:val="none" w:sz="0" w:space="0" w:color="auto"/>
                <w:right w:val="none" w:sz="0" w:space="0" w:color="auto"/>
              </w:divBdr>
              <w:divsChild>
                <w:div w:id="291794032">
                  <w:marLeft w:val="0"/>
                  <w:marRight w:val="0"/>
                  <w:marTop w:val="0"/>
                  <w:marBottom w:val="0"/>
                  <w:divBdr>
                    <w:top w:val="none" w:sz="0" w:space="0" w:color="auto"/>
                    <w:left w:val="none" w:sz="0" w:space="0" w:color="auto"/>
                    <w:bottom w:val="none" w:sz="0" w:space="0" w:color="auto"/>
                    <w:right w:val="none" w:sz="0" w:space="0" w:color="auto"/>
                  </w:divBdr>
                </w:div>
              </w:divsChild>
            </w:div>
            <w:div w:id="1134910807">
              <w:marLeft w:val="0"/>
              <w:marRight w:val="0"/>
              <w:marTop w:val="0"/>
              <w:marBottom w:val="0"/>
              <w:divBdr>
                <w:top w:val="none" w:sz="0" w:space="0" w:color="auto"/>
                <w:left w:val="none" w:sz="0" w:space="0" w:color="auto"/>
                <w:bottom w:val="none" w:sz="0" w:space="0" w:color="auto"/>
                <w:right w:val="none" w:sz="0" w:space="0" w:color="auto"/>
              </w:divBdr>
              <w:divsChild>
                <w:div w:id="1834297308">
                  <w:marLeft w:val="0"/>
                  <w:marRight w:val="0"/>
                  <w:marTop w:val="0"/>
                  <w:marBottom w:val="0"/>
                  <w:divBdr>
                    <w:top w:val="none" w:sz="0" w:space="0" w:color="auto"/>
                    <w:left w:val="none" w:sz="0" w:space="0" w:color="auto"/>
                    <w:bottom w:val="none" w:sz="0" w:space="0" w:color="auto"/>
                    <w:right w:val="none" w:sz="0" w:space="0" w:color="auto"/>
                  </w:divBdr>
                </w:div>
              </w:divsChild>
            </w:div>
            <w:div w:id="1604266622">
              <w:marLeft w:val="0"/>
              <w:marRight w:val="0"/>
              <w:marTop w:val="0"/>
              <w:marBottom w:val="0"/>
              <w:divBdr>
                <w:top w:val="none" w:sz="0" w:space="0" w:color="auto"/>
                <w:left w:val="none" w:sz="0" w:space="0" w:color="auto"/>
                <w:bottom w:val="none" w:sz="0" w:space="0" w:color="auto"/>
                <w:right w:val="none" w:sz="0" w:space="0" w:color="auto"/>
              </w:divBdr>
              <w:divsChild>
                <w:div w:id="493376457">
                  <w:marLeft w:val="0"/>
                  <w:marRight w:val="0"/>
                  <w:marTop w:val="0"/>
                  <w:marBottom w:val="0"/>
                  <w:divBdr>
                    <w:top w:val="none" w:sz="0" w:space="0" w:color="auto"/>
                    <w:left w:val="none" w:sz="0" w:space="0" w:color="auto"/>
                    <w:bottom w:val="none" w:sz="0" w:space="0" w:color="auto"/>
                    <w:right w:val="none" w:sz="0" w:space="0" w:color="auto"/>
                  </w:divBdr>
                </w:div>
              </w:divsChild>
            </w:div>
            <w:div w:id="1616716963">
              <w:marLeft w:val="0"/>
              <w:marRight w:val="0"/>
              <w:marTop w:val="0"/>
              <w:marBottom w:val="0"/>
              <w:divBdr>
                <w:top w:val="none" w:sz="0" w:space="0" w:color="auto"/>
                <w:left w:val="none" w:sz="0" w:space="0" w:color="auto"/>
                <w:bottom w:val="none" w:sz="0" w:space="0" w:color="auto"/>
                <w:right w:val="none" w:sz="0" w:space="0" w:color="auto"/>
              </w:divBdr>
              <w:divsChild>
                <w:div w:id="628315077">
                  <w:marLeft w:val="0"/>
                  <w:marRight w:val="0"/>
                  <w:marTop w:val="0"/>
                  <w:marBottom w:val="0"/>
                  <w:divBdr>
                    <w:top w:val="none" w:sz="0" w:space="0" w:color="auto"/>
                    <w:left w:val="none" w:sz="0" w:space="0" w:color="auto"/>
                    <w:bottom w:val="none" w:sz="0" w:space="0" w:color="auto"/>
                    <w:right w:val="none" w:sz="0" w:space="0" w:color="auto"/>
                  </w:divBdr>
                </w:div>
              </w:divsChild>
            </w:div>
            <w:div w:id="1761681444">
              <w:marLeft w:val="0"/>
              <w:marRight w:val="0"/>
              <w:marTop w:val="0"/>
              <w:marBottom w:val="0"/>
              <w:divBdr>
                <w:top w:val="none" w:sz="0" w:space="0" w:color="auto"/>
                <w:left w:val="none" w:sz="0" w:space="0" w:color="auto"/>
                <w:bottom w:val="none" w:sz="0" w:space="0" w:color="auto"/>
                <w:right w:val="none" w:sz="0" w:space="0" w:color="auto"/>
              </w:divBdr>
              <w:divsChild>
                <w:div w:id="389303701">
                  <w:marLeft w:val="0"/>
                  <w:marRight w:val="0"/>
                  <w:marTop w:val="0"/>
                  <w:marBottom w:val="0"/>
                  <w:divBdr>
                    <w:top w:val="none" w:sz="0" w:space="0" w:color="auto"/>
                    <w:left w:val="none" w:sz="0" w:space="0" w:color="auto"/>
                    <w:bottom w:val="none" w:sz="0" w:space="0" w:color="auto"/>
                    <w:right w:val="none" w:sz="0" w:space="0" w:color="auto"/>
                  </w:divBdr>
                </w:div>
              </w:divsChild>
            </w:div>
            <w:div w:id="2021854673">
              <w:marLeft w:val="0"/>
              <w:marRight w:val="0"/>
              <w:marTop w:val="0"/>
              <w:marBottom w:val="0"/>
              <w:divBdr>
                <w:top w:val="none" w:sz="0" w:space="0" w:color="auto"/>
                <w:left w:val="none" w:sz="0" w:space="0" w:color="auto"/>
                <w:bottom w:val="none" w:sz="0" w:space="0" w:color="auto"/>
                <w:right w:val="none" w:sz="0" w:space="0" w:color="auto"/>
              </w:divBdr>
              <w:divsChild>
                <w:div w:id="554859131">
                  <w:marLeft w:val="0"/>
                  <w:marRight w:val="0"/>
                  <w:marTop w:val="0"/>
                  <w:marBottom w:val="0"/>
                  <w:divBdr>
                    <w:top w:val="none" w:sz="0" w:space="0" w:color="auto"/>
                    <w:left w:val="none" w:sz="0" w:space="0" w:color="auto"/>
                    <w:bottom w:val="none" w:sz="0" w:space="0" w:color="auto"/>
                    <w:right w:val="none" w:sz="0" w:space="0" w:color="auto"/>
                  </w:divBdr>
                </w:div>
              </w:divsChild>
            </w:div>
            <w:div w:id="2091731630">
              <w:marLeft w:val="0"/>
              <w:marRight w:val="0"/>
              <w:marTop w:val="0"/>
              <w:marBottom w:val="0"/>
              <w:divBdr>
                <w:top w:val="none" w:sz="0" w:space="0" w:color="auto"/>
                <w:left w:val="none" w:sz="0" w:space="0" w:color="auto"/>
                <w:bottom w:val="none" w:sz="0" w:space="0" w:color="auto"/>
                <w:right w:val="none" w:sz="0" w:space="0" w:color="auto"/>
              </w:divBdr>
              <w:divsChild>
                <w:div w:id="796412239">
                  <w:marLeft w:val="0"/>
                  <w:marRight w:val="0"/>
                  <w:marTop w:val="0"/>
                  <w:marBottom w:val="0"/>
                  <w:divBdr>
                    <w:top w:val="none" w:sz="0" w:space="0" w:color="auto"/>
                    <w:left w:val="none" w:sz="0" w:space="0" w:color="auto"/>
                    <w:bottom w:val="none" w:sz="0" w:space="0" w:color="auto"/>
                    <w:right w:val="none" w:sz="0" w:space="0" w:color="auto"/>
                  </w:divBdr>
                </w:div>
              </w:divsChild>
            </w:div>
            <w:div w:id="2111776846">
              <w:marLeft w:val="0"/>
              <w:marRight w:val="0"/>
              <w:marTop w:val="0"/>
              <w:marBottom w:val="0"/>
              <w:divBdr>
                <w:top w:val="none" w:sz="0" w:space="0" w:color="auto"/>
                <w:left w:val="none" w:sz="0" w:space="0" w:color="auto"/>
                <w:bottom w:val="none" w:sz="0" w:space="0" w:color="auto"/>
                <w:right w:val="none" w:sz="0" w:space="0" w:color="auto"/>
              </w:divBdr>
              <w:divsChild>
                <w:div w:id="4437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468741">
          <w:marLeft w:val="0"/>
          <w:marRight w:val="0"/>
          <w:marTop w:val="0"/>
          <w:marBottom w:val="0"/>
          <w:divBdr>
            <w:top w:val="none" w:sz="0" w:space="0" w:color="auto"/>
            <w:left w:val="none" w:sz="0" w:space="0" w:color="auto"/>
            <w:bottom w:val="none" w:sz="0" w:space="0" w:color="auto"/>
            <w:right w:val="none" w:sz="0" w:space="0" w:color="auto"/>
          </w:divBdr>
        </w:div>
        <w:div w:id="1073619389">
          <w:marLeft w:val="-75"/>
          <w:marRight w:val="0"/>
          <w:marTop w:val="30"/>
          <w:marBottom w:val="30"/>
          <w:divBdr>
            <w:top w:val="none" w:sz="0" w:space="0" w:color="auto"/>
            <w:left w:val="none" w:sz="0" w:space="0" w:color="auto"/>
            <w:bottom w:val="none" w:sz="0" w:space="0" w:color="auto"/>
            <w:right w:val="none" w:sz="0" w:space="0" w:color="auto"/>
          </w:divBdr>
          <w:divsChild>
            <w:div w:id="235625499">
              <w:marLeft w:val="0"/>
              <w:marRight w:val="0"/>
              <w:marTop w:val="0"/>
              <w:marBottom w:val="0"/>
              <w:divBdr>
                <w:top w:val="none" w:sz="0" w:space="0" w:color="auto"/>
                <w:left w:val="none" w:sz="0" w:space="0" w:color="auto"/>
                <w:bottom w:val="none" w:sz="0" w:space="0" w:color="auto"/>
                <w:right w:val="none" w:sz="0" w:space="0" w:color="auto"/>
              </w:divBdr>
              <w:divsChild>
                <w:div w:id="343094506">
                  <w:marLeft w:val="0"/>
                  <w:marRight w:val="0"/>
                  <w:marTop w:val="0"/>
                  <w:marBottom w:val="0"/>
                  <w:divBdr>
                    <w:top w:val="none" w:sz="0" w:space="0" w:color="auto"/>
                    <w:left w:val="none" w:sz="0" w:space="0" w:color="auto"/>
                    <w:bottom w:val="none" w:sz="0" w:space="0" w:color="auto"/>
                    <w:right w:val="none" w:sz="0" w:space="0" w:color="auto"/>
                  </w:divBdr>
                </w:div>
              </w:divsChild>
            </w:div>
            <w:div w:id="320231915">
              <w:marLeft w:val="0"/>
              <w:marRight w:val="0"/>
              <w:marTop w:val="0"/>
              <w:marBottom w:val="0"/>
              <w:divBdr>
                <w:top w:val="none" w:sz="0" w:space="0" w:color="auto"/>
                <w:left w:val="none" w:sz="0" w:space="0" w:color="auto"/>
                <w:bottom w:val="none" w:sz="0" w:space="0" w:color="auto"/>
                <w:right w:val="none" w:sz="0" w:space="0" w:color="auto"/>
              </w:divBdr>
              <w:divsChild>
                <w:div w:id="1295869853">
                  <w:marLeft w:val="0"/>
                  <w:marRight w:val="0"/>
                  <w:marTop w:val="0"/>
                  <w:marBottom w:val="0"/>
                  <w:divBdr>
                    <w:top w:val="none" w:sz="0" w:space="0" w:color="auto"/>
                    <w:left w:val="none" w:sz="0" w:space="0" w:color="auto"/>
                    <w:bottom w:val="none" w:sz="0" w:space="0" w:color="auto"/>
                    <w:right w:val="none" w:sz="0" w:space="0" w:color="auto"/>
                  </w:divBdr>
                </w:div>
              </w:divsChild>
            </w:div>
            <w:div w:id="423691080">
              <w:marLeft w:val="0"/>
              <w:marRight w:val="0"/>
              <w:marTop w:val="0"/>
              <w:marBottom w:val="0"/>
              <w:divBdr>
                <w:top w:val="none" w:sz="0" w:space="0" w:color="auto"/>
                <w:left w:val="none" w:sz="0" w:space="0" w:color="auto"/>
                <w:bottom w:val="none" w:sz="0" w:space="0" w:color="auto"/>
                <w:right w:val="none" w:sz="0" w:space="0" w:color="auto"/>
              </w:divBdr>
              <w:divsChild>
                <w:div w:id="1994677572">
                  <w:marLeft w:val="0"/>
                  <w:marRight w:val="0"/>
                  <w:marTop w:val="0"/>
                  <w:marBottom w:val="0"/>
                  <w:divBdr>
                    <w:top w:val="none" w:sz="0" w:space="0" w:color="auto"/>
                    <w:left w:val="none" w:sz="0" w:space="0" w:color="auto"/>
                    <w:bottom w:val="none" w:sz="0" w:space="0" w:color="auto"/>
                    <w:right w:val="none" w:sz="0" w:space="0" w:color="auto"/>
                  </w:divBdr>
                </w:div>
              </w:divsChild>
            </w:div>
            <w:div w:id="474690074">
              <w:marLeft w:val="0"/>
              <w:marRight w:val="0"/>
              <w:marTop w:val="0"/>
              <w:marBottom w:val="0"/>
              <w:divBdr>
                <w:top w:val="none" w:sz="0" w:space="0" w:color="auto"/>
                <w:left w:val="none" w:sz="0" w:space="0" w:color="auto"/>
                <w:bottom w:val="none" w:sz="0" w:space="0" w:color="auto"/>
                <w:right w:val="none" w:sz="0" w:space="0" w:color="auto"/>
              </w:divBdr>
              <w:divsChild>
                <w:div w:id="154802942">
                  <w:marLeft w:val="0"/>
                  <w:marRight w:val="0"/>
                  <w:marTop w:val="0"/>
                  <w:marBottom w:val="0"/>
                  <w:divBdr>
                    <w:top w:val="none" w:sz="0" w:space="0" w:color="auto"/>
                    <w:left w:val="none" w:sz="0" w:space="0" w:color="auto"/>
                    <w:bottom w:val="none" w:sz="0" w:space="0" w:color="auto"/>
                    <w:right w:val="none" w:sz="0" w:space="0" w:color="auto"/>
                  </w:divBdr>
                </w:div>
              </w:divsChild>
            </w:div>
            <w:div w:id="480848535">
              <w:marLeft w:val="0"/>
              <w:marRight w:val="0"/>
              <w:marTop w:val="0"/>
              <w:marBottom w:val="0"/>
              <w:divBdr>
                <w:top w:val="none" w:sz="0" w:space="0" w:color="auto"/>
                <w:left w:val="none" w:sz="0" w:space="0" w:color="auto"/>
                <w:bottom w:val="none" w:sz="0" w:space="0" w:color="auto"/>
                <w:right w:val="none" w:sz="0" w:space="0" w:color="auto"/>
              </w:divBdr>
              <w:divsChild>
                <w:div w:id="368604446">
                  <w:marLeft w:val="0"/>
                  <w:marRight w:val="0"/>
                  <w:marTop w:val="0"/>
                  <w:marBottom w:val="0"/>
                  <w:divBdr>
                    <w:top w:val="none" w:sz="0" w:space="0" w:color="auto"/>
                    <w:left w:val="none" w:sz="0" w:space="0" w:color="auto"/>
                    <w:bottom w:val="none" w:sz="0" w:space="0" w:color="auto"/>
                    <w:right w:val="none" w:sz="0" w:space="0" w:color="auto"/>
                  </w:divBdr>
                </w:div>
              </w:divsChild>
            </w:div>
            <w:div w:id="842626745">
              <w:marLeft w:val="0"/>
              <w:marRight w:val="0"/>
              <w:marTop w:val="0"/>
              <w:marBottom w:val="0"/>
              <w:divBdr>
                <w:top w:val="none" w:sz="0" w:space="0" w:color="auto"/>
                <w:left w:val="none" w:sz="0" w:space="0" w:color="auto"/>
                <w:bottom w:val="none" w:sz="0" w:space="0" w:color="auto"/>
                <w:right w:val="none" w:sz="0" w:space="0" w:color="auto"/>
              </w:divBdr>
              <w:divsChild>
                <w:div w:id="1842505790">
                  <w:marLeft w:val="0"/>
                  <w:marRight w:val="0"/>
                  <w:marTop w:val="0"/>
                  <w:marBottom w:val="0"/>
                  <w:divBdr>
                    <w:top w:val="none" w:sz="0" w:space="0" w:color="auto"/>
                    <w:left w:val="none" w:sz="0" w:space="0" w:color="auto"/>
                    <w:bottom w:val="none" w:sz="0" w:space="0" w:color="auto"/>
                    <w:right w:val="none" w:sz="0" w:space="0" w:color="auto"/>
                  </w:divBdr>
                </w:div>
              </w:divsChild>
            </w:div>
            <w:div w:id="888759461">
              <w:marLeft w:val="0"/>
              <w:marRight w:val="0"/>
              <w:marTop w:val="0"/>
              <w:marBottom w:val="0"/>
              <w:divBdr>
                <w:top w:val="none" w:sz="0" w:space="0" w:color="auto"/>
                <w:left w:val="none" w:sz="0" w:space="0" w:color="auto"/>
                <w:bottom w:val="none" w:sz="0" w:space="0" w:color="auto"/>
                <w:right w:val="none" w:sz="0" w:space="0" w:color="auto"/>
              </w:divBdr>
              <w:divsChild>
                <w:div w:id="548614195">
                  <w:marLeft w:val="0"/>
                  <w:marRight w:val="0"/>
                  <w:marTop w:val="0"/>
                  <w:marBottom w:val="0"/>
                  <w:divBdr>
                    <w:top w:val="none" w:sz="0" w:space="0" w:color="auto"/>
                    <w:left w:val="none" w:sz="0" w:space="0" w:color="auto"/>
                    <w:bottom w:val="none" w:sz="0" w:space="0" w:color="auto"/>
                    <w:right w:val="none" w:sz="0" w:space="0" w:color="auto"/>
                  </w:divBdr>
                </w:div>
              </w:divsChild>
            </w:div>
            <w:div w:id="992564588">
              <w:marLeft w:val="0"/>
              <w:marRight w:val="0"/>
              <w:marTop w:val="0"/>
              <w:marBottom w:val="0"/>
              <w:divBdr>
                <w:top w:val="none" w:sz="0" w:space="0" w:color="auto"/>
                <w:left w:val="none" w:sz="0" w:space="0" w:color="auto"/>
                <w:bottom w:val="none" w:sz="0" w:space="0" w:color="auto"/>
                <w:right w:val="none" w:sz="0" w:space="0" w:color="auto"/>
              </w:divBdr>
              <w:divsChild>
                <w:div w:id="693268319">
                  <w:marLeft w:val="0"/>
                  <w:marRight w:val="0"/>
                  <w:marTop w:val="0"/>
                  <w:marBottom w:val="0"/>
                  <w:divBdr>
                    <w:top w:val="none" w:sz="0" w:space="0" w:color="auto"/>
                    <w:left w:val="none" w:sz="0" w:space="0" w:color="auto"/>
                    <w:bottom w:val="none" w:sz="0" w:space="0" w:color="auto"/>
                    <w:right w:val="none" w:sz="0" w:space="0" w:color="auto"/>
                  </w:divBdr>
                </w:div>
              </w:divsChild>
            </w:div>
            <w:div w:id="993920301">
              <w:marLeft w:val="0"/>
              <w:marRight w:val="0"/>
              <w:marTop w:val="0"/>
              <w:marBottom w:val="0"/>
              <w:divBdr>
                <w:top w:val="none" w:sz="0" w:space="0" w:color="auto"/>
                <w:left w:val="none" w:sz="0" w:space="0" w:color="auto"/>
                <w:bottom w:val="none" w:sz="0" w:space="0" w:color="auto"/>
                <w:right w:val="none" w:sz="0" w:space="0" w:color="auto"/>
              </w:divBdr>
              <w:divsChild>
                <w:div w:id="955991360">
                  <w:marLeft w:val="0"/>
                  <w:marRight w:val="0"/>
                  <w:marTop w:val="0"/>
                  <w:marBottom w:val="0"/>
                  <w:divBdr>
                    <w:top w:val="none" w:sz="0" w:space="0" w:color="auto"/>
                    <w:left w:val="none" w:sz="0" w:space="0" w:color="auto"/>
                    <w:bottom w:val="none" w:sz="0" w:space="0" w:color="auto"/>
                    <w:right w:val="none" w:sz="0" w:space="0" w:color="auto"/>
                  </w:divBdr>
                </w:div>
              </w:divsChild>
            </w:div>
            <w:div w:id="1331560860">
              <w:marLeft w:val="0"/>
              <w:marRight w:val="0"/>
              <w:marTop w:val="0"/>
              <w:marBottom w:val="0"/>
              <w:divBdr>
                <w:top w:val="none" w:sz="0" w:space="0" w:color="auto"/>
                <w:left w:val="none" w:sz="0" w:space="0" w:color="auto"/>
                <w:bottom w:val="none" w:sz="0" w:space="0" w:color="auto"/>
                <w:right w:val="none" w:sz="0" w:space="0" w:color="auto"/>
              </w:divBdr>
              <w:divsChild>
                <w:div w:id="1887637554">
                  <w:marLeft w:val="0"/>
                  <w:marRight w:val="0"/>
                  <w:marTop w:val="0"/>
                  <w:marBottom w:val="0"/>
                  <w:divBdr>
                    <w:top w:val="none" w:sz="0" w:space="0" w:color="auto"/>
                    <w:left w:val="none" w:sz="0" w:space="0" w:color="auto"/>
                    <w:bottom w:val="none" w:sz="0" w:space="0" w:color="auto"/>
                    <w:right w:val="none" w:sz="0" w:space="0" w:color="auto"/>
                  </w:divBdr>
                </w:div>
              </w:divsChild>
            </w:div>
            <w:div w:id="1522232949">
              <w:marLeft w:val="0"/>
              <w:marRight w:val="0"/>
              <w:marTop w:val="0"/>
              <w:marBottom w:val="0"/>
              <w:divBdr>
                <w:top w:val="none" w:sz="0" w:space="0" w:color="auto"/>
                <w:left w:val="none" w:sz="0" w:space="0" w:color="auto"/>
                <w:bottom w:val="none" w:sz="0" w:space="0" w:color="auto"/>
                <w:right w:val="none" w:sz="0" w:space="0" w:color="auto"/>
              </w:divBdr>
              <w:divsChild>
                <w:div w:id="969168260">
                  <w:marLeft w:val="0"/>
                  <w:marRight w:val="0"/>
                  <w:marTop w:val="0"/>
                  <w:marBottom w:val="0"/>
                  <w:divBdr>
                    <w:top w:val="none" w:sz="0" w:space="0" w:color="auto"/>
                    <w:left w:val="none" w:sz="0" w:space="0" w:color="auto"/>
                    <w:bottom w:val="none" w:sz="0" w:space="0" w:color="auto"/>
                    <w:right w:val="none" w:sz="0" w:space="0" w:color="auto"/>
                  </w:divBdr>
                </w:div>
              </w:divsChild>
            </w:div>
            <w:div w:id="1812752558">
              <w:marLeft w:val="0"/>
              <w:marRight w:val="0"/>
              <w:marTop w:val="0"/>
              <w:marBottom w:val="0"/>
              <w:divBdr>
                <w:top w:val="none" w:sz="0" w:space="0" w:color="auto"/>
                <w:left w:val="none" w:sz="0" w:space="0" w:color="auto"/>
                <w:bottom w:val="none" w:sz="0" w:space="0" w:color="auto"/>
                <w:right w:val="none" w:sz="0" w:space="0" w:color="auto"/>
              </w:divBdr>
              <w:divsChild>
                <w:div w:id="1790127647">
                  <w:marLeft w:val="0"/>
                  <w:marRight w:val="0"/>
                  <w:marTop w:val="0"/>
                  <w:marBottom w:val="0"/>
                  <w:divBdr>
                    <w:top w:val="none" w:sz="0" w:space="0" w:color="auto"/>
                    <w:left w:val="none" w:sz="0" w:space="0" w:color="auto"/>
                    <w:bottom w:val="none" w:sz="0" w:space="0" w:color="auto"/>
                    <w:right w:val="none" w:sz="0" w:space="0" w:color="auto"/>
                  </w:divBdr>
                </w:div>
              </w:divsChild>
            </w:div>
            <w:div w:id="1827358938">
              <w:marLeft w:val="0"/>
              <w:marRight w:val="0"/>
              <w:marTop w:val="0"/>
              <w:marBottom w:val="0"/>
              <w:divBdr>
                <w:top w:val="none" w:sz="0" w:space="0" w:color="auto"/>
                <w:left w:val="none" w:sz="0" w:space="0" w:color="auto"/>
                <w:bottom w:val="none" w:sz="0" w:space="0" w:color="auto"/>
                <w:right w:val="none" w:sz="0" w:space="0" w:color="auto"/>
              </w:divBdr>
              <w:divsChild>
                <w:div w:id="889151674">
                  <w:marLeft w:val="0"/>
                  <w:marRight w:val="0"/>
                  <w:marTop w:val="0"/>
                  <w:marBottom w:val="0"/>
                  <w:divBdr>
                    <w:top w:val="none" w:sz="0" w:space="0" w:color="auto"/>
                    <w:left w:val="none" w:sz="0" w:space="0" w:color="auto"/>
                    <w:bottom w:val="none" w:sz="0" w:space="0" w:color="auto"/>
                    <w:right w:val="none" w:sz="0" w:space="0" w:color="auto"/>
                  </w:divBdr>
                </w:div>
              </w:divsChild>
            </w:div>
            <w:div w:id="1989020185">
              <w:marLeft w:val="0"/>
              <w:marRight w:val="0"/>
              <w:marTop w:val="0"/>
              <w:marBottom w:val="0"/>
              <w:divBdr>
                <w:top w:val="none" w:sz="0" w:space="0" w:color="auto"/>
                <w:left w:val="none" w:sz="0" w:space="0" w:color="auto"/>
                <w:bottom w:val="none" w:sz="0" w:space="0" w:color="auto"/>
                <w:right w:val="none" w:sz="0" w:space="0" w:color="auto"/>
              </w:divBdr>
              <w:divsChild>
                <w:div w:id="1718966501">
                  <w:marLeft w:val="0"/>
                  <w:marRight w:val="0"/>
                  <w:marTop w:val="0"/>
                  <w:marBottom w:val="0"/>
                  <w:divBdr>
                    <w:top w:val="none" w:sz="0" w:space="0" w:color="auto"/>
                    <w:left w:val="none" w:sz="0" w:space="0" w:color="auto"/>
                    <w:bottom w:val="none" w:sz="0" w:space="0" w:color="auto"/>
                    <w:right w:val="none" w:sz="0" w:space="0" w:color="auto"/>
                  </w:divBdr>
                </w:div>
              </w:divsChild>
            </w:div>
            <w:div w:id="2068020673">
              <w:marLeft w:val="0"/>
              <w:marRight w:val="0"/>
              <w:marTop w:val="0"/>
              <w:marBottom w:val="0"/>
              <w:divBdr>
                <w:top w:val="none" w:sz="0" w:space="0" w:color="auto"/>
                <w:left w:val="none" w:sz="0" w:space="0" w:color="auto"/>
                <w:bottom w:val="none" w:sz="0" w:space="0" w:color="auto"/>
                <w:right w:val="none" w:sz="0" w:space="0" w:color="auto"/>
              </w:divBdr>
              <w:divsChild>
                <w:div w:id="24773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513299">
          <w:marLeft w:val="0"/>
          <w:marRight w:val="0"/>
          <w:marTop w:val="0"/>
          <w:marBottom w:val="0"/>
          <w:divBdr>
            <w:top w:val="none" w:sz="0" w:space="0" w:color="auto"/>
            <w:left w:val="none" w:sz="0" w:space="0" w:color="auto"/>
            <w:bottom w:val="none" w:sz="0" w:space="0" w:color="auto"/>
            <w:right w:val="none" w:sz="0" w:space="0" w:color="auto"/>
          </w:divBdr>
        </w:div>
        <w:div w:id="1337535484">
          <w:marLeft w:val="0"/>
          <w:marRight w:val="0"/>
          <w:marTop w:val="0"/>
          <w:marBottom w:val="0"/>
          <w:divBdr>
            <w:top w:val="none" w:sz="0" w:space="0" w:color="auto"/>
            <w:left w:val="none" w:sz="0" w:space="0" w:color="auto"/>
            <w:bottom w:val="none" w:sz="0" w:space="0" w:color="auto"/>
            <w:right w:val="none" w:sz="0" w:space="0" w:color="auto"/>
          </w:divBdr>
        </w:div>
        <w:div w:id="1868373838">
          <w:marLeft w:val="0"/>
          <w:marRight w:val="0"/>
          <w:marTop w:val="0"/>
          <w:marBottom w:val="0"/>
          <w:divBdr>
            <w:top w:val="none" w:sz="0" w:space="0" w:color="auto"/>
            <w:left w:val="none" w:sz="0" w:space="0" w:color="auto"/>
            <w:bottom w:val="none" w:sz="0" w:space="0" w:color="auto"/>
            <w:right w:val="none" w:sz="0" w:space="0" w:color="auto"/>
          </w:divBdr>
        </w:div>
        <w:div w:id="1901208293">
          <w:marLeft w:val="0"/>
          <w:marRight w:val="0"/>
          <w:marTop w:val="0"/>
          <w:marBottom w:val="0"/>
          <w:divBdr>
            <w:top w:val="none" w:sz="0" w:space="0" w:color="auto"/>
            <w:left w:val="none" w:sz="0" w:space="0" w:color="auto"/>
            <w:bottom w:val="none" w:sz="0" w:space="0" w:color="auto"/>
            <w:right w:val="none" w:sz="0" w:space="0" w:color="auto"/>
          </w:divBdr>
        </w:div>
        <w:div w:id="1979994794">
          <w:marLeft w:val="0"/>
          <w:marRight w:val="0"/>
          <w:marTop w:val="0"/>
          <w:marBottom w:val="0"/>
          <w:divBdr>
            <w:top w:val="none" w:sz="0" w:space="0" w:color="auto"/>
            <w:left w:val="none" w:sz="0" w:space="0" w:color="auto"/>
            <w:bottom w:val="none" w:sz="0" w:space="0" w:color="auto"/>
            <w:right w:val="none" w:sz="0" w:space="0" w:color="auto"/>
          </w:divBdr>
        </w:div>
        <w:div w:id="1980719600">
          <w:marLeft w:val="0"/>
          <w:marRight w:val="0"/>
          <w:marTop w:val="0"/>
          <w:marBottom w:val="0"/>
          <w:divBdr>
            <w:top w:val="none" w:sz="0" w:space="0" w:color="auto"/>
            <w:left w:val="none" w:sz="0" w:space="0" w:color="auto"/>
            <w:bottom w:val="none" w:sz="0" w:space="0" w:color="auto"/>
            <w:right w:val="none" w:sz="0" w:space="0" w:color="auto"/>
          </w:divBdr>
        </w:div>
        <w:div w:id="2043087382">
          <w:marLeft w:val="0"/>
          <w:marRight w:val="0"/>
          <w:marTop w:val="0"/>
          <w:marBottom w:val="0"/>
          <w:divBdr>
            <w:top w:val="none" w:sz="0" w:space="0" w:color="auto"/>
            <w:left w:val="none" w:sz="0" w:space="0" w:color="auto"/>
            <w:bottom w:val="none" w:sz="0" w:space="0" w:color="auto"/>
            <w:right w:val="none" w:sz="0" w:space="0" w:color="auto"/>
          </w:divBdr>
        </w:div>
        <w:div w:id="2084251232">
          <w:marLeft w:val="0"/>
          <w:marRight w:val="0"/>
          <w:marTop w:val="0"/>
          <w:marBottom w:val="0"/>
          <w:divBdr>
            <w:top w:val="none" w:sz="0" w:space="0" w:color="auto"/>
            <w:left w:val="none" w:sz="0" w:space="0" w:color="auto"/>
            <w:bottom w:val="none" w:sz="0" w:space="0" w:color="auto"/>
            <w:right w:val="none" w:sz="0" w:space="0" w:color="auto"/>
          </w:divBdr>
        </w:div>
        <w:div w:id="2140803071">
          <w:marLeft w:val="0"/>
          <w:marRight w:val="0"/>
          <w:marTop w:val="0"/>
          <w:marBottom w:val="0"/>
          <w:divBdr>
            <w:top w:val="none" w:sz="0" w:space="0" w:color="auto"/>
            <w:left w:val="none" w:sz="0" w:space="0" w:color="auto"/>
            <w:bottom w:val="none" w:sz="0" w:space="0" w:color="auto"/>
            <w:right w:val="none" w:sz="0" w:space="0" w:color="auto"/>
          </w:divBdr>
        </w:div>
      </w:divsChild>
    </w:div>
    <w:div w:id="1039860494">
      <w:bodyDiv w:val="1"/>
      <w:marLeft w:val="0"/>
      <w:marRight w:val="0"/>
      <w:marTop w:val="0"/>
      <w:marBottom w:val="0"/>
      <w:divBdr>
        <w:top w:val="none" w:sz="0" w:space="0" w:color="auto"/>
        <w:left w:val="none" w:sz="0" w:space="0" w:color="auto"/>
        <w:bottom w:val="none" w:sz="0" w:space="0" w:color="auto"/>
        <w:right w:val="none" w:sz="0" w:space="0" w:color="auto"/>
      </w:divBdr>
      <w:divsChild>
        <w:div w:id="1755545127">
          <w:marLeft w:val="0"/>
          <w:marRight w:val="0"/>
          <w:marTop w:val="0"/>
          <w:marBottom w:val="0"/>
          <w:divBdr>
            <w:top w:val="none" w:sz="0" w:space="0" w:color="auto"/>
            <w:left w:val="none" w:sz="0" w:space="0" w:color="auto"/>
            <w:bottom w:val="none" w:sz="0" w:space="0" w:color="auto"/>
            <w:right w:val="none" w:sz="0" w:space="0" w:color="auto"/>
          </w:divBdr>
        </w:div>
      </w:divsChild>
    </w:div>
    <w:div w:id="1042631203">
      <w:bodyDiv w:val="1"/>
      <w:marLeft w:val="0"/>
      <w:marRight w:val="0"/>
      <w:marTop w:val="0"/>
      <w:marBottom w:val="0"/>
      <w:divBdr>
        <w:top w:val="none" w:sz="0" w:space="0" w:color="auto"/>
        <w:left w:val="none" w:sz="0" w:space="0" w:color="auto"/>
        <w:bottom w:val="none" w:sz="0" w:space="0" w:color="auto"/>
        <w:right w:val="none" w:sz="0" w:space="0" w:color="auto"/>
      </w:divBdr>
    </w:div>
    <w:div w:id="1110206008">
      <w:bodyDiv w:val="1"/>
      <w:marLeft w:val="0"/>
      <w:marRight w:val="0"/>
      <w:marTop w:val="0"/>
      <w:marBottom w:val="0"/>
      <w:divBdr>
        <w:top w:val="none" w:sz="0" w:space="0" w:color="auto"/>
        <w:left w:val="none" w:sz="0" w:space="0" w:color="auto"/>
        <w:bottom w:val="none" w:sz="0" w:space="0" w:color="auto"/>
        <w:right w:val="none" w:sz="0" w:space="0" w:color="auto"/>
      </w:divBdr>
    </w:div>
    <w:div w:id="1111782146">
      <w:bodyDiv w:val="1"/>
      <w:marLeft w:val="0"/>
      <w:marRight w:val="0"/>
      <w:marTop w:val="0"/>
      <w:marBottom w:val="0"/>
      <w:divBdr>
        <w:top w:val="none" w:sz="0" w:space="0" w:color="auto"/>
        <w:left w:val="none" w:sz="0" w:space="0" w:color="auto"/>
        <w:bottom w:val="none" w:sz="0" w:space="0" w:color="auto"/>
        <w:right w:val="none" w:sz="0" w:space="0" w:color="auto"/>
      </w:divBdr>
    </w:div>
    <w:div w:id="1124885084">
      <w:bodyDiv w:val="1"/>
      <w:marLeft w:val="0"/>
      <w:marRight w:val="0"/>
      <w:marTop w:val="0"/>
      <w:marBottom w:val="0"/>
      <w:divBdr>
        <w:top w:val="none" w:sz="0" w:space="0" w:color="auto"/>
        <w:left w:val="none" w:sz="0" w:space="0" w:color="auto"/>
        <w:bottom w:val="none" w:sz="0" w:space="0" w:color="auto"/>
        <w:right w:val="none" w:sz="0" w:space="0" w:color="auto"/>
      </w:divBdr>
    </w:div>
    <w:div w:id="1174345775">
      <w:bodyDiv w:val="1"/>
      <w:marLeft w:val="0"/>
      <w:marRight w:val="0"/>
      <w:marTop w:val="0"/>
      <w:marBottom w:val="0"/>
      <w:divBdr>
        <w:top w:val="none" w:sz="0" w:space="0" w:color="auto"/>
        <w:left w:val="none" w:sz="0" w:space="0" w:color="auto"/>
        <w:bottom w:val="none" w:sz="0" w:space="0" w:color="auto"/>
        <w:right w:val="none" w:sz="0" w:space="0" w:color="auto"/>
      </w:divBdr>
      <w:divsChild>
        <w:div w:id="128591694">
          <w:marLeft w:val="0"/>
          <w:marRight w:val="0"/>
          <w:marTop w:val="0"/>
          <w:marBottom w:val="0"/>
          <w:divBdr>
            <w:top w:val="none" w:sz="0" w:space="0" w:color="auto"/>
            <w:left w:val="none" w:sz="0" w:space="0" w:color="auto"/>
            <w:bottom w:val="none" w:sz="0" w:space="0" w:color="auto"/>
            <w:right w:val="none" w:sz="0" w:space="0" w:color="auto"/>
          </w:divBdr>
        </w:div>
        <w:div w:id="456022564">
          <w:marLeft w:val="0"/>
          <w:marRight w:val="0"/>
          <w:marTop w:val="0"/>
          <w:marBottom w:val="0"/>
          <w:divBdr>
            <w:top w:val="none" w:sz="0" w:space="0" w:color="auto"/>
            <w:left w:val="none" w:sz="0" w:space="0" w:color="auto"/>
            <w:bottom w:val="none" w:sz="0" w:space="0" w:color="auto"/>
            <w:right w:val="none" w:sz="0" w:space="0" w:color="auto"/>
          </w:divBdr>
        </w:div>
        <w:div w:id="688684458">
          <w:marLeft w:val="0"/>
          <w:marRight w:val="0"/>
          <w:marTop w:val="0"/>
          <w:marBottom w:val="0"/>
          <w:divBdr>
            <w:top w:val="none" w:sz="0" w:space="0" w:color="auto"/>
            <w:left w:val="none" w:sz="0" w:space="0" w:color="auto"/>
            <w:bottom w:val="none" w:sz="0" w:space="0" w:color="auto"/>
            <w:right w:val="none" w:sz="0" w:space="0" w:color="auto"/>
          </w:divBdr>
        </w:div>
        <w:div w:id="1562868625">
          <w:marLeft w:val="0"/>
          <w:marRight w:val="0"/>
          <w:marTop w:val="0"/>
          <w:marBottom w:val="0"/>
          <w:divBdr>
            <w:top w:val="none" w:sz="0" w:space="0" w:color="auto"/>
            <w:left w:val="none" w:sz="0" w:space="0" w:color="auto"/>
            <w:bottom w:val="none" w:sz="0" w:space="0" w:color="auto"/>
            <w:right w:val="none" w:sz="0" w:space="0" w:color="auto"/>
          </w:divBdr>
        </w:div>
        <w:div w:id="1620795328">
          <w:marLeft w:val="0"/>
          <w:marRight w:val="0"/>
          <w:marTop w:val="0"/>
          <w:marBottom w:val="0"/>
          <w:divBdr>
            <w:top w:val="none" w:sz="0" w:space="0" w:color="auto"/>
            <w:left w:val="none" w:sz="0" w:space="0" w:color="auto"/>
            <w:bottom w:val="none" w:sz="0" w:space="0" w:color="auto"/>
            <w:right w:val="none" w:sz="0" w:space="0" w:color="auto"/>
          </w:divBdr>
        </w:div>
        <w:div w:id="2005814412">
          <w:marLeft w:val="0"/>
          <w:marRight w:val="0"/>
          <w:marTop w:val="0"/>
          <w:marBottom w:val="0"/>
          <w:divBdr>
            <w:top w:val="none" w:sz="0" w:space="0" w:color="auto"/>
            <w:left w:val="none" w:sz="0" w:space="0" w:color="auto"/>
            <w:bottom w:val="none" w:sz="0" w:space="0" w:color="auto"/>
            <w:right w:val="none" w:sz="0" w:space="0" w:color="auto"/>
          </w:divBdr>
        </w:div>
      </w:divsChild>
    </w:div>
    <w:div w:id="1247302144">
      <w:bodyDiv w:val="1"/>
      <w:marLeft w:val="0"/>
      <w:marRight w:val="0"/>
      <w:marTop w:val="0"/>
      <w:marBottom w:val="0"/>
      <w:divBdr>
        <w:top w:val="none" w:sz="0" w:space="0" w:color="auto"/>
        <w:left w:val="none" w:sz="0" w:space="0" w:color="auto"/>
        <w:bottom w:val="none" w:sz="0" w:space="0" w:color="auto"/>
        <w:right w:val="none" w:sz="0" w:space="0" w:color="auto"/>
      </w:divBdr>
    </w:div>
    <w:div w:id="1249734116">
      <w:bodyDiv w:val="1"/>
      <w:marLeft w:val="0"/>
      <w:marRight w:val="0"/>
      <w:marTop w:val="0"/>
      <w:marBottom w:val="0"/>
      <w:divBdr>
        <w:top w:val="none" w:sz="0" w:space="0" w:color="auto"/>
        <w:left w:val="none" w:sz="0" w:space="0" w:color="auto"/>
        <w:bottom w:val="none" w:sz="0" w:space="0" w:color="auto"/>
        <w:right w:val="none" w:sz="0" w:space="0" w:color="auto"/>
      </w:divBdr>
    </w:div>
    <w:div w:id="1290431753">
      <w:bodyDiv w:val="1"/>
      <w:marLeft w:val="0"/>
      <w:marRight w:val="0"/>
      <w:marTop w:val="0"/>
      <w:marBottom w:val="0"/>
      <w:divBdr>
        <w:top w:val="none" w:sz="0" w:space="0" w:color="auto"/>
        <w:left w:val="none" w:sz="0" w:space="0" w:color="auto"/>
        <w:bottom w:val="none" w:sz="0" w:space="0" w:color="auto"/>
        <w:right w:val="none" w:sz="0" w:space="0" w:color="auto"/>
      </w:divBdr>
    </w:div>
    <w:div w:id="1299871694">
      <w:bodyDiv w:val="1"/>
      <w:marLeft w:val="0"/>
      <w:marRight w:val="0"/>
      <w:marTop w:val="0"/>
      <w:marBottom w:val="0"/>
      <w:divBdr>
        <w:top w:val="none" w:sz="0" w:space="0" w:color="auto"/>
        <w:left w:val="none" w:sz="0" w:space="0" w:color="auto"/>
        <w:bottom w:val="none" w:sz="0" w:space="0" w:color="auto"/>
        <w:right w:val="none" w:sz="0" w:space="0" w:color="auto"/>
      </w:divBdr>
    </w:div>
    <w:div w:id="1309554072">
      <w:bodyDiv w:val="1"/>
      <w:marLeft w:val="0"/>
      <w:marRight w:val="0"/>
      <w:marTop w:val="0"/>
      <w:marBottom w:val="0"/>
      <w:divBdr>
        <w:top w:val="none" w:sz="0" w:space="0" w:color="auto"/>
        <w:left w:val="none" w:sz="0" w:space="0" w:color="auto"/>
        <w:bottom w:val="none" w:sz="0" w:space="0" w:color="auto"/>
        <w:right w:val="none" w:sz="0" w:space="0" w:color="auto"/>
      </w:divBdr>
    </w:div>
    <w:div w:id="1337268215">
      <w:bodyDiv w:val="1"/>
      <w:marLeft w:val="0"/>
      <w:marRight w:val="0"/>
      <w:marTop w:val="0"/>
      <w:marBottom w:val="0"/>
      <w:divBdr>
        <w:top w:val="none" w:sz="0" w:space="0" w:color="auto"/>
        <w:left w:val="none" w:sz="0" w:space="0" w:color="auto"/>
        <w:bottom w:val="none" w:sz="0" w:space="0" w:color="auto"/>
        <w:right w:val="none" w:sz="0" w:space="0" w:color="auto"/>
      </w:divBdr>
    </w:div>
    <w:div w:id="1344283952">
      <w:bodyDiv w:val="1"/>
      <w:marLeft w:val="0"/>
      <w:marRight w:val="0"/>
      <w:marTop w:val="0"/>
      <w:marBottom w:val="0"/>
      <w:divBdr>
        <w:top w:val="none" w:sz="0" w:space="0" w:color="auto"/>
        <w:left w:val="none" w:sz="0" w:space="0" w:color="auto"/>
        <w:bottom w:val="none" w:sz="0" w:space="0" w:color="auto"/>
        <w:right w:val="none" w:sz="0" w:space="0" w:color="auto"/>
      </w:divBdr>
    </w:div>
    <w:div w:id="1389761305">
      <w:bodyDiv w:val="1"/>
      <w:marLeft w:val="0"/>
      <w:marRight w:val="0"/>
      <w:marTop w:val="0"/>
      <w:marBottom w:val="0"/>
      <w:divBdr>
        <w:top w:val="none" w:sz="0" w:space="0" w:color="auto"/>
        <w:left w:val="none" w:sz="0" w:space="0" w:color="auto"/>
        <w:bottom w:val="none" w:sz="0" w:space="0" w:color="auto"/>
        <w:right w:val="none" w:sz="0" w:space="0" w:color="auto"/>
      </w:divBdr>
    </w:div>
    <w:div w:id="139913063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83353170">
      <w:bodyDiv w:val="1"/>
      <w:marLeft w:val="0"/>
      <w:marRight w:val="0"/>
      <w:marTop w:val="0"/>
      <w:marBottom w:val="0"/>
      <w:divBdr>
        <w:top w:val="none" w:sz="0" w:space="0" w:color="auto"/>
        <w:left w:val="none" w:sz="0" w:space="0" w:color="auto"/>
        <w:bottom w:val="none" w:sz="0" w:space="0" w:color="auto"/>
        <w:right w:val="none" w:sz="0" w:space="0" w:color="auto"/>
      </w:divBdr>
    </w:div>
    <w:div w:id="1519157020">
      <w:bodyDiv w:val="1"/>
      <w:marLeft w:val="0"/>
      <w:marRight w:val="0"/>
      <w:marTop w:val="0"/>
      <w:marBottom w:val="0"/>
      <w:divBdr>
        <w:top w:val="none" w:sz="0" w:space="0" w:color="auto"/>
        <w:left w:val="none" w:sz="0" w:space="0" w:color="auto"/>
        <w:bottom w:val="none" w:sz="0" w:space="0" w:color="auto"/>
        <w:right w:val="none" w:sz="0" w:space="0" w:color="auto"/>
      </w:divBdr>
    </w:div>
    <w:div w:id="1545288741">
      <w:bodyDiv w:val="1"/>
      <w:marLeft w:val="0"/>
      <w:marRight w:val="0"/>
      <w:marTop w:val="0"/>
      <w:marBottom w:val="0"/>
      <w:divBdr>
        <w:top w:val="none" w:sz="0" w:space="0" w:color="auto"/>
        <w:left w:val="none" w:sz="0" w:space="0" w:color="auto"/>
        <w:bottom w:val="none" w:sz="0" w:space="0" w:color="auto"/>
        <w:right w:val="none" w:sz="0" w:space="0" w:color="auto"/>
      </w:divBdr>
      <w:divsChild>
        <w:div w:id="1080253719">
          <w:marLeft w:val="0"/>
          <w:marRight w:val="0"/>
          <w:marTop w:val="0"/>
          <w:marBottom w:val="0"/>
          <w:divBdr>
            <w:top w:val="none" w:sz="0" w:space="0" w:color="auto"/>
            <w:left w:val="none" w:sz="0" w:space="0" w:color="auto"/>
            <w:bottom w:val="none" w:sz="0" w:space="0" w:color="auto"/>
            <w:right w:val="none" w:sz="0" w:space="0" w:color="auto"/>
          </w:divBdr>
        </w:div>
        <w:div w:id="1781949742">
          <w:marLeft w:val="0"/>
          <w:marRight w:val="0"/>
          <w:marTop w:val="0"/>
          <w:marBottom w:val="0"/>
          <w:divBdr>
            <w:top w:val="none" w:sz="0" w:space="0" w:color="auto"/>
            <w:left w:val="none" w:sz="0" w:space="0" w:color="auto"/>
            <w:bottom w:val="none" w:sz="0" w:space="0" w:color="auto"/>
            <w:right w:val="none" w:sz="0" w:space="0" w:color="auto"/>
          </w:divBdr>
          <w:divsChild>
            <w:div w:id="315689012">
              <w:marLeft w:val="0"/>
              <w:marRight w:val="0"/>
              <w:marTop w:val="0"/>
              <w:marBottom w:val="0"/>
              <w:divBdr>
                <w:top w:val="none" w:sz="0" w:space="0" w:color="auto"/>
                <w:left w:val="none" w:sz="0" w:space="0" w:color="auto"/>
                <w:bottom w:val="none" w:sz="0" w:space="0" w:color="auto"/>
                <w:right w:val="none" w:sz="0" w:space="0" w:color="auto"/>
              </w:divBdr>
            </w:div>
            <w:div w:id="781148695">
              <w:marLeft w:val="0"/>
              <w:marRight w:val="0"/>
              <w:marTop w:val="0"/>
              <w:marBottom w:val="0"/>
              <w:divBdr>
                <w:top w:val="none" w:sz="0" w:space="0" w:color="auto"/>
                <w:left w:val="none" w:sz="0" w:space="0" w:color="auto"/>
                <w:bottom w:val="none" w:sz="0" w:space="0" w:color="auto"/>
                <w:right w:val="none" w:sz="0" w:space="0" w:color="auto"/>
              </w:divBdr>
            </w:div>
            <w:div w:id="801776268">
              <w:marLeft w:val="0"/>
              <w:marRight w:val="0"/>
              <w:marTop w:val="0"/>
              <w:marBottom w:val="0"/>
              <w:divBdr>
                <w:top w:val="none" w:sz="0" w:space="0" w:color="auto"/>
                <w:left w:val="none" w:sz="0" w:space="0" w:color="auto"/>
                <w:bottom w:val="none" w:sz="0" w:space="0" w:color="auto"/>
                <w:right w:val="none" w:sz="0" w:space="0" w:color="auto"/>
              </w:divBdr>
            </w:div>
            <w:div w:id="844709152">
              <w:marLeft w:val="0"/>
              <w:marRight w:val="0"/>
              <w:marTop w:val="0"/>
              <w:marBottom w:val="0"/>
              <w:divBdr>
                <w:top w:val="none" w:sz="0" w:space="0" w:color="auto"/>
                <w:left w:val="none" w:sz="0" w:space="0" w:color="auto"/>
                <w:bottom w:val="none" w:sz="0" w:space="0" w:color="auto"/>
                <w:right w:val="none" w:sz="0" w:space="0" w:color="auto"/>
              </w:divBdr>
            </w:div>
            <w:div w:id="913512336">
              <w:marLeft w:val="0"/>
              <w:marRight w:val="0"/>
              <w:marTop w:val="0"/>
              <w:marBottom w:val="0"/>
              <w:divBdr>
                <w:top w:val="none" w:sz="0" w:space="0" w:color="auto"/>
                <w:left w:val="none" w:sz="0" w:space="0" w:color="auto"/>
                <w:bottom w:val="none" w:sz="0" w:space="0" w:color="auto"/>
                <w:right w:val="none" w:sz="0" w:space="0" w:color="auto"/>
              </w:divBdr>
            </w:div>
            <w:div w:id="1797481131">
              <w:marLeft w:val="0"/>
              <w:marRight w:val="0"/>
              <w:marTop w:val="0"/>
              <w:marBottom w:val="0"/>
              <w:divBdr>
                <w:top w:val="none" w:sz="0" w:space="0" w:color="auto"/>
                <w:left w:val="none" w:sz="0" w:space="0" w:color="auto"/>
                <w:bottom w:val="none" w:sz="0" w:space="0" w:color="auto"/>
                <w:right w:val="none" w:sz="0" w:space="0" w:color="auto"/>
              </w:divBdr>
            </w:div>
            <w:div w:id="193516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143785">
      <w:bodyDiv w:val="1"/>
      <w:marLeft w:val="0"/>
      <w:marRight w:val="0"/>
      <w:marTop w:val="0"/>
      <w:marBottom w:val="0"/>
      <w:divBdr>
        <w:top w:val="none" w:sz="0" w:space="0" w:color="auto"/>
        <w:left w:val="none" w:sz="0" w:space="0" w:color="auto"/>
        <w:bottom w:val="none" w:sz="0" w:space="0" w:color="auto"/>
        <w:right w:val="none" w:sz="0" w:space="0" w:color="auto"/>
      </w:divBdr>
    </w:div>
    <w:div w:id="1739357700">
      <w:bodyDiv w:val="1"/>
      <w:marLeft w:val="0"/>
      <w:marRight w:val="0"/>
      <w:marTop w:val="0"/>
      <w:marBottom w:val="0"/>
      <w:divBdr>
        <w:top w:val="none" w:sz="0" w:space="0" w:color="auto"/>
        <w:left w:val="none" w:sz="0" w:space="0" w:color="auto"/>
        <w:bottom w:val="none" w:sz="0" w:space="0" w:color="auto"/>
        <w:right w:val="none" w:sz="0" w:space="0" w:color="auto"/>
      </w:divBdr>
    </w:div>
    <w:div w:id="1761835255">
      <w:bodyDiv w:val="1"/>
      <w:marLeft w:val="0"/>
      <w:marRight w:val="0"/>
      <w:marTop w:val="0"/>
      <w:marBottom w:val="0"/>
      <w:divBdr>
        <w:top w:val="none" w:sz="0" w:space="0" w:color="auto"/>
        <w:left w:val="none" w:sz="0" w:space="0" w:color="auto"/>
        <w:bottom w:val="none" w:sz="0" w:space="0" w:color="auto"/>
        <w:right w:val="none" w:sz="0" w:space="0" w:color="auto"/>
      </w:divBdr>
      <w:divsChild>
        <w:div w:id="60324952">
          <w:marLeft w:val="0"/>
          <w:marRight w:val="0"/>
          <w:marTop w:val="0"/>
          <w:marBottom w:val="0"/>
          <w:divBdr>
            <w:top w:val="none" w:sz="0" w:space="0" w:color="auto"/>
            <w:left w:val="none" w:sz="0" w:space="0" w:color="auto"/>
            <w:bottom w:val="none" w:sz="0" w:space="0" w:color="auto"/>
            <w:right w:val="none" w:sz="0" w:space="0" w:color="auto"/>
          </w:divBdr>
          <w:divsChild>
            <w:div w:id="1214460041">
              <w:marLeft w:val="0"/>
              <w:marRight w:val="0"/>
              <w:marTop w:val="0"/>
              <w:marBottom w:val="0"/>
              <w:divBdr>
                <w:top w:val="none" w:sz="0" w:space="0" w:color="auto"/>
                <w:left w:val="none" w:sz="0" w:space="0" w:color="auto"/>
                <w:bottom w:val="none" w:sz="0" w:space="0" w:color="auto"/>
                <w:right w:val="none" w:sz="0" w:space="0" w:color="auto"/>
              </w:divBdr>
            </w:div>
          </w:divsChild>
        </w:div>
        <w:div w:id="264383026">
          <w:marLeft w:val="0"/>
          <w:marRight w:val="0"/>
          <w:marTop w:val="0"/>
          <w:marBottom w:val="0"/>
          <w:divBdr>
            <w:top w:val="none" w:sz="0" w:space="0" w:color="auto"/>
            <w:left w:val="none" w:sz="0" w:space="0" w:color="auto"/>
            <w:bottom w:val="none" w:sz="0" w:space="0" w:color="auto"/>
            <w:right w:val="none" w:sz="0" w:space="0" w:color="auto"/>
          </w:divBdr>
          <w:divsChild>
            <w:div w:id="2101019859">
              <w:marLeft w:val="0"/>
              <w:marRight w:val="0"/>
              <w:marTop w:val="0"/>
              <w:marBottom w:val="0"/>
              <w:divBdr>
                <w:top w:val="none" w:sz="0" w:space="0" w:color="auto"/>
                <w:left w:val="none" w:sz="0" w:space="0" w:color="auto"/>
                <w:bottom w:val="none" w:sz="0" w:space="0" w:color="auto"/>
                <w:right w:val="none" w:sz="0" w:space="0" w:color="auto"/>
              </w:divBdr>
            </w:div>
          </w:divsChild>
        </w:div>
        <w:div w:id="380326815">
          <w:marLeft w:val="0"/>
          <w:marRight w:val="0"/>
          <w:marTop w:val="0"/>
          <w:marBottom w:val="0"/>
          <w:divBdr>
            <w:top w:val="none" w:sz="0" w:space="0" w:color="auto"/>
            <w:left w:val="none" w:sz="0" w:space="0" w:color="auto"/>
            <w:bottom w:val="none" w:sz="0" w:space="0" w:color="auto"/>
            <w:right w:val="none" w:sz="0" w:space="0" w:color="auto"/>
          </w:divBdr>
          <w:divsChild>
            <w:div w:id="1508860358">
              <w:marLeft w:val="0"/>
              <w:marRight w:val="0"/>
              <w:marTop w:val="0"/>
              <w:marBottom w:val="0"/>
              <w:divBdr>
                <w:top w:val="none" w:sz="0" w:space="0" w:color="auto"/>
                <w:left w:val="none" w:sz="0" w:space="0" w:color="auto"/>
                <w:bottom w:val="none" w:sz="0" w:space="0" w:color="auto"/>
                <w:right w:val="none" w:sz="0" w:space="0" w:color="auto"/>
              </w:divBdr>
            </w:div>
          </w:divsChild>
        </w:div>
        <w:div w:id="402728311">
          <w:marLeft w:val="0"/>
          <w:marRight w:val="0"/>
          <w:marTop w:val="0"/>
          <w:marBottom w:val="0"/>
          <w:divBdr>
            <w:top w:val="none" w:sz="0" w:space="0" w:color="auto"/>
            <w:left w:val="none" w:sz="0" w:space="0" w:color="auto"/>
            <w:bottom w:val="none" w:sz="0" w:space="0" w:color="auto"/>
            <w:right w:val="none" w:sz="0" w:space="0" w:color="auto"/>
          </w:divBdr>
          <w:divsChild>
            <w:div w:id="1331254375">
              <w:marLeft w:val="0"/>
              <w:marRight w:val="0"/>
              <w:marTop w:val="0"/>
              <w:marBottom w:val="0"/>
              <w:divBdr>
                <w:top w:val="none" w:sz="0" w:space="0" w:color="auto"/>
                <w:left w:val="none" w:sz="0" w:space="0" w:color="auto"/>
                <w:bottom w:val="none" w:sz="0" w:space="0" w:color="auto"/>
                <w:right w:val="none" w:sz="0" w:space="0" w:color="auto"/>
              </w:divBdr>
            </w:div>
          </w:divsChild>
        </w:div>
        <w:div w:id="594827772">
          <w:marLeft w:val="0"/>
          <w:marRight w:val="0"/>
          <w:marTop w:val="0"/>
          <w:marBottom w:val="0"/>
          <w:divBdr>
            <w:top w:val="none" w:sz="0" w:space="0" w:color="auto"/>
            <w:left w:val="none" w:sz="0" w:space="0" w:color="auto"/>
            <w:bottom w:val="none" w:sz="0" w:space="0" w:color="auto"/>
            <w:right w:val="none" w:sz="0" w:space="0" w:color="auto"/>
          </w:divBdr>
          <w:divsChild>
            <w:div w:id="1521898339">
              <w:marLeft w:val="0"/>
              <w:marRight w:val="0"/>
              <w:marTop w:val="0"/>
              <w:marBottom w:val="0"/>
              <w:divBdr>
                <w:top w:val="none" w:sz="0" w:space="0" w:color="auto"/>
                <w:left w:val="none" w:sz="0" w:space="0" w:color="auto"/>
                <w:bottom w:val="none" w:sz="0" w:space="0" w:color="auto"/>
                <w:right w:val="none" w:sz="0" w:space="0" w:color="auto"/>
              </w:divBdr>
            </w:div>
          </w:divsChild>
        </w:div>
        <w:div w:id="635522854">
          <w:marLeft w:val="0"/>
          <w:marRight w:val="0"/>
          <w:marTop w:val="0"/>
          <w:marBottom w:val="0"/>
          <w:divBdr>
            <w:top w:val="none" w:sz="0" w:space="0" w:color="auto"/>
            <w:left w:val="none" w:sz="0" w:space="0" w:color="auto"/>
            <w:bottom w:val="none" w:sz="0" w:space="0" w:color="auto"/>
            <w:right w:val="none" w:sz="0" w:space="0" w:color="auto"/>
          </w:divBdr>
          <w:divsChild>
            <w:div w:id="1478761658">
              <w:marLeft w:val="0"/>
              <w:marRight w:val="0"/>
              <w:marTop w:val="0"/>
              <w:marBottom w:val="0"/>
              <w:divBdr>
                <w:top w:val="none" w:sz="0" w:space="0" w:color="auto"/>
                <w:left w:val="none" w:sz="0" w:space="0" w:color="auto"/>
                <w:bottom w:val="none" w:sz="0" w:space="0" w:color="auto"/>
                <w:right w:val="none" w:sz="0" w:space="0" w:color="auto"/>
              </w:divBdr>
            </w:div>
          </w:divsChild>
        </w:div>
        <w:div w:id="676886197">
          <w:marLeft w:val="0"/>
          <w:marRight w:val="0"/>
          <w:marTop w:val="0"/>
          <w:marBottom w:val="0"/>
          <w:divBdr>
            <w:top w:val="none" w:sz="0" w:space="0" w:color="auto"/>
            <w:left w:val="none" w:sz="0" w:space="0" w:color="auto"/>
            <w:bottom w:val="none" w:sz="0" w:space="0" w:color="auto"/>
            <w:right w:val="none" w:sz="0" w:space="0" w:color="auto"/>
          </w:divBdr>
          <w:divsChild>
            <w:div w:id="183399119">
              <w:marLeft w:val="0"/>
              <w:marRight w:val="0"/>
              <w:marTop w:val="0"/>
              <w:marBottom w:val="0"/>
              <w:divBdr>
                <w:top w:val="none" w:sz="0" w:space="0" w:color="auto"/>
                <w:left w:val="none" w:sz="0" w:space="0" w:color="auto"/>
                <w:bottom w:val="none" w:sz="0" w:space="0" w:color="auto"/>
                <w:right w:val="none" w:sz="0" w:space="0" w:color="auto"/>
              </w:divBdr>
            </w:div>
          </w:divsChild>
        </w:div>
        <w:div w:id="908460162">
          <w:marLeft w:val="0"/>
          <w:marRight w:val="0"/>
          <w:marTop w:val="0"/>
          <w:marBottom w:val="0"/>
          <w:divBdr>
            <w:top w:val="none" w:sz="0" w:space="0" w:color="auto"/>
            <w:left w:val="none" w:sz="0" w:space="0" w:color="auto"/>
            <w:bottom w:val="none" w:sz="0" w:space="0" w:color="auto"/>
            <w:right w:val="none" w:sz="0" w:space="0" w:color="auto"/>
          </w:divBdr>
          <w:divsChild>
            <w:div w:id="848257185">
              <w:marLeft w:val="0"/>
              <w:marRight w:val="0"/>
              <w:marTop w:val="0"/>
              <w:marBottom w:val="0"/>
              <w:divBdr>
                <w:top w:val="none" w:sz="0" w:space="0" w:color="auto"/>
                <w:left w:val="none" w:sz="0" w:space="0" w:color="auto"/>
                <w:bottom w:val="none" w:sz="0" w:space="0" w:color="auto"/>
                <w:right w:val="none" w:sz="0" w:space="0" w:color="auto"/>
              </w:divBdr>
            </w:div>
          </w:divsChild>
        </w:div>
        <w:div w:id="918826883">
          <w:marLeft w:val="0"/>
          <w:marRight w:val="0"/>
          <w:marTop w:val="0"/>
          <w:marBottom w:val="0"/>
          <w:divBdr>
            <w:top w:val="none" w:sz="0" w:space="0" w:color="auto"/>
            <w:left w:val="none" w:sz="0" w:space="0" w:color="auto"/>
            <w:bottom w:val="none" w:sz="0" w:space="0" w:color="auto"/>
            <w:right w:val="none" w:sz="0" w:space="0" w:color="auto"/>
          </w:divBdr>
          <w:divsChild>
            <w:div w:id="940181099">
              <w:marLeft w:val="0"/>
              <w:marRight w:val="0"/>
              <w:marTop w:val="0"/>
              <w:marBottom w:val="0"/>
              <w:divBdr>
                <w:top w:val="none" w:sz="0" w:space="0" w:color="auto"/>
                <w:left w:val="none" w:sz="0" w:space="0" w:color="auto"/>
                <w:bottom w:val="none" w:sz="0" w:space="0" w:color="auto"/>
                <w:right w:val="none" w:sz="0" w:space="0" w:color="auto"/>
              </w:divBdr>
            </w:div>
          </w:divsChild>
        </w:div>
        <w:div w:id="1062366790">
          <w:marLeft w:val="0"/>
          <w:marRight w:val="0"/>
          <w:marTop w:val="0"/>
          <w:marBottom w:val="0"/>
          <w:divBdr>
            <w:top w:val="none" w:sz="0" w:space="0" w:color="auto"/>
            <w:left w:val="none" w:sz="0" w:space="0" w:color="auto"/>
            <w:bottom w:val="none" w:sz="0" w:space="0" w:color="auto"/>
            <w:right w:val="none" w:sz="0" w:space="0" w:color="auto"/>
          </w:divBdr>
          <w:divsChild>
            <w:div w:id="453640994">
              <w:marLeft w:val="0"/>
              <w:marRight w:val="0"/>
              <w:marTop w:val="0"/>
              <w:marBottom w:val="0"/>
              <w:divBdr>
                <w:top w:val="none" w:sz="0" w:space="0" w:color="auto"/>
                <w:left w:val="none" w:sz="0" w:space="0" w:color="auto"/>
                <w:bottom w:val="none" w:sz="0" w:space="0" w:color="auto"/>
                <w:right w:val="none" w:sz="0" w:space="0" w:color="auto"/>
              </w:divBdr>
            </w:div>
          </w:divsChild>
        </w:div>
        <w:div w:id="1193376597">
          <w:marLeft w:val="0"/>
          <w:marRight w:val="0"/>
          <w:marTop w:val="0"/>
          <w:marBottom w:val="0"/>
          <w:divBdr>
            <w:top w:val="none" w:sz="0" w:space="0" w:color="auto"/>
            <w:left w:val="none" w:sz="0" w:space="0" w:color="auto"/>
            <w:bottom w:val="none" w:sz="0" w:space="0" w:color="auto"/>
            <w:right w:val="none" w:sz="0" w:space="0" w:color="auto"/>
          </w:divBdr>
          <w:divsChild>
            <w:div w:id="1575237344">
              <w:marLeft w:val="0"/>
              <w:marRight w:val="0"/>
              <w:marTop w:val="0"/>
              <w:marBottom w:val="0"/>
              <w:divBdr>
                <w:top w:val="none" w:sz="0" w:space="0" w:color="auto"/>
                <w:left w:val="none" w:sz="0" w:space="0" w:color="auto"/>
                <w:bottom w:val="none" w:sz="0" w:space="0" w:color="auto"/>
                <w:right w:val="none" w:sz="0" w:space="0" w:color="auto"/>
              </w:divBdr>
            </w:div>
          </w:divsChild>
        </w:div>
        <w:div w:id="1331643180">
          <w:marLeft w:val="0"/>
          <w:marRight w:val="0"/>
          <w:marTop w:val="0"/>
          <w:marBottom w:val="0"/>
          <w:divBdr>
            <w:top w:val="none" w:sz="0" w:space="0" w:color="auto"/>
            <w:left w:val="none" w:sz="0" w:space="0" w:color="auto"/>
            <w:bottom w:val="none" w:sz="0" w:space="0" w:color="auto"/>
            <w:right w:val="none" w:sz="0" w:space="0" w:color="auto"/>
          </w:divBdr>
          <w:divsChild>
            <w:div w:id="951981980">
              <w:marLeft w:val="0"/>
              <w:marRight w:val="0"/>
              <w:marTop w:val="0"/>
              <w:marBottom w:val="0"/>
              <w:divBdr>
                <w:top w:val="none" w:sz="0" w:space="0" w:color="auto"/>
                <w:left w:val="none" w:sz="0" w:space="0" w:color="auto"/>
                <w:bottom w:val="none" w:sz="0" w:space="0" w:color="auto"/>
                <w:right w:val="none" w:sz="0" w:space="0" w:color="auto"/>
              </w:divBdr>
            </w:div>
          </w:divsChild>
        </w:div>
        <w:div w:id="1439058082">
          <w:marLeft w:val="0"/>
          <w:marRight w:val="0"/>
          <w:marTop w:val="0"/>
          <w:marBottom w:val="0"/>
          <w:divBdr>
            <w:top w:val="none" w:sz="0" w:space="0" w:color="auto"/>
            <w:left w:val="none" w:sz="0" w:space="0" w:color="auto"/>
            <w:bottom w:val="none" w:sz="0" w:space="0" w:color="auto"/>
            <w:right w:val="none" w:sz="0" w:space="0" w:color="auto"/>
          </w:divBdr>
          <w:divsChild>
            <w:div w:id="16585765">
              <w:marLeft w:val="0"/>
              <w:marRight w:val="0"/>
              <w:marTop w:val="0"/>
              <w:marBottom w:val="0"/>
              <w:divBdr>
                <w:top w:val="none" w:sz="0" w:space="0" w:color="auto"/>
                <w:left w:val="none" w:sz="0" w:space="0" w:color="auto"/>
                <w:bottom w:val="none" w:sz="0" w:space="0" w:color="auto"/>
                <w:right w:val="none" w:sz="0" w:space="0" w:color="auto"/>
              </w:divBdr>
            </w:div>
          </w:divsChild>
        </w:div>
        <w:div w:id="1446994897">
          <w:marLeft w:val="0"/>
          <w:marRight w:val="0"/>
          <w:marTop w:val="0"/>
          <w:marBottom w:val="0"/>
          <w:divBdr>
            <w:top w:val="none" w:sz="0" w:space="0" w:color="auto"/>
            <w:left w:val="none" w:sz="0" w:space="0" w:color="auto"/>
            <w:bottom w:val="none" w:sz="0" w:space="0" w:color="auto"/>
            <w:right w:val="none" w:sz="0" w:space="0" w:color="auto"/>
          </w:divBdr>
          <w:divsChild>
            <w:div w:id="1777752269">
              <w:marLeft w:val="0"/>
              <w:marRight w:val="0"/>
              <w:marTop w:val="0"/>
              <w:marBottom w:val="0"/>
              <w:divBdr>
                <w:top w:val="none" w:sz="0" w:space="0" w:color="auto"/>
                <w:left w:val="none" w:sz="0" w:space="0" w:color="auto"/>
                <w:bottom w:val="none" w:sz="0" w:space="0" w:color="auto"/>
                <w:right w:val="none" w:sz="0" w:space="0" w:color="auto"/>
              </w:divBdr>
            </w:div>
          </w:divsChild>
        </w:div>
        <w:div w:id="1505511378">
          <w:marLeft w:val="0"/>
          <w:marRight w:val="0"/>
          <w:marTop w:val="0"/>
          <w:marBottom w:val="0"/>
          <w:divBdr>
            <w:top w:val="none" w:sz="0" w:space="0" w:color="auto"/>
            <w:left w:val="none" w:sz="0" w:space="0" w:color="auto"/>
            <w:bottom w:val="none" w:sz="0" w:space="0" w:color="auto"/>
            <w:right w:val="none" w:sz="0" w:space="0" w:color="auto"/>
          </w:divBdr>
          <w:divsChild>
            <w:div w:id="859468640">
              <w:marLeft w:val="0"/>
              <w:marRight w:val="0"/>
              <w:marTop w:val="0"/>
              <w:marBottom w:val="0"/>
              <w:divBdr>
                <w:top w:val="none" w:sz="0" w:space="0" w:color="auto"/>
                <w:left w:val="none" w:sz="0" w:space="0" w:color="auto"/>
                <w:bottom w:val="none" w:sz="0" w:space="0" w:color="auto"/>
                <w:right w:val="none" w:sz="0" w:space="0" w:color="auto"/>
              </w:divBdr>
            </w:div>
          </w:divsChild>
        </w:div>
        <w:div w:id="1518959164">
          <w:marLeft w:val="0"/>
          <w:marRight w:val="0"/>
          <w:marTop w:val="0"/>
          <w:marBottom w:val="0"/>
          <w:divBdr>
            <w:top w:val="none" w:sz="0" w:space="0" w:color="auto"/>
            <w:left w:val="none" w:sz="0" w:space="0" w:color="auto"/>
            <w:bottom w:val="none" w:sz="0" w:space="0" w:color="auto"/>
            <w:right w:val="none" w:sz="0" w:space="0" w:color="auto"/>
          </w:divBdr>
          <w:divsChild>
            <w:div w:id="2060132854">
              <w:marLeft w:val="0"/>
              <w:marRight w:val="0"/>
              <w:marTop w:val="0"/>
              <w:marBottom w:val="0"/>
              <w:divBdr>
                <w:top w:val="none" w:sz="0" w:space="0" w:color="auto"/>
                <w:left w:val="none" w:sz="0" w:space="0" w:color="auto"/>
                <w:bottom w:val="none" w:sz="0" w:space="0" w:color="auto"/>
                <w:right w:val="none" w:sz="0" w:space="0" w:color="auto"/>
              </w:divBdr>
            </w:div>
          </w:divsChild>
        </w:div>
        <w:div w:id="1529299473">
          <w:marLeft w:val="0"/>
          <w:marRight w:val="0"/>
          <w:marTop w:val="0"/>
          <w:marBottom w:val="0"/>
          <w:divBdr>
            <w:top w:val="none" w:sz="0" w:space="0" w:color="auto"/>
            <w:left w:val="none" w:sz="0" w:space="0" w:color="auto"/>
            <w:bottom w:val="none" w:sz="0" w:space="0" w:color="auto"/>
            <w:right w:val="none" w:sz="0" w:space="0" w:color="auto"/>
          </w:divBdr>
          <w:divsChild>
            <w:div w:id="447701678">
              <w:marLeft w:val="0"/>
              <w:marRight w:val="0"/>
              <w:marTop w:val="0"/>
              <w:marBottom w:val="0"/>
              <w:divBdr>
                <w:top w:val="none" w:sz="0" w:space="0" w:color="auto"/>
                <w:left w:val="none" w:sz="0" w:space="0" w:color="auto"/>
                <w:bottom w:val="none" w:sz="0" w:space="0" w:color="auto"/>
                <w:right w:val="none" w:sz="0" w:space="0" w:color="auto"/>
              </w:divBdr>
            </w:div>
          </w:divsChild>
        </w:div>
        <w:div w:id="1572233804">
          <w:marLeft w:val="0"/>
          <w:marRight w:val="0"/>
          <w:marTop w:val="0"/>
          <w:marBottom w:val="0"/>
          <w:divBdr>
            <w:top w:val="none" w:sz="0" w:space="0" w:color="auto"/>
            <w:left w:val="none" w:sz="0" w:space="0" w:color="auto"/>
            <w:bottom w:val="none" w:sz="0" w:space="0" w:color="auto"/>
            <w:right w:val="none" w:sz="0" w:space="0" w:color="auto"/>
          </w:divBdr>
          <w:divsChild>
            <w:div w:id="669796">
              <w:marLeft w:val="0"/>
              <w:marRight w:val="0"/>
              <w:marTop w:val="0"/>
              <w:marBottom w:val="0"/>
              <w:divBdr>
                <w:top w:val="none" w:sz="0" w:space="0" w:color="auto"/>
                <w:left w:val="none" w:sz="0" w:space="0" w:color="auto"/>
                <w:bottom w:val="none" w:sz="0" w:space="0" w:color="auto"/>
                <w:right w:val="none" w:sz="0" w:space="0" w:color="auto"/>
              </w:divBdr>
            </w:div>
          </w:divsChild>
        </w:div>
        <w:div w:id="1691450658">
          <w:marLeft w:val="0"/>
          <w:marRight w:val="0"/>
          <w:marTop w:val="0"/>
          <w:marBottom w:val="0"/>
          <w:divBdr>
            <w:top w:val="none" w:sz="0" w:space="0" w:color="auto"/>
            <w:left w:val="none" w:sz="0" w:space="0" w:color="auto"/>
            <w:bottom w:val="none" w:sz="0" w:space="0" w:color="auto"/>
            <w:right w:val="none" w:sz="0" w:space="0" w:color="auto"/>
          </w:divBdr>
          <w:divsChild>
            <w:div w:id="1310207932">
              <w:marLeft w:val="0"/>
              <w:marRight w:val="0"/>
              <w:marTop w:val="0"/>
              <w:marBottom w:val="0"/>
              <w:divBdr>
                <w:top w:val="none" w:sz="0" w:space="0" w:color="auto"/>
                <w:left w:val="none" w:sz="0" w:space="0" w:color="auto"/>
                <w:bottom w:val="none" w:sz="0" w:space="0" w:color="auto"/>
                <w:right w:val="none" w:sz="0" w:space="0" w:color="auto"/>
              </w:divBdr>
            </w:div>
          </w:divsChild>
        </w:div>
        <w:div w:id="1695494243">
          <w:marLeft w:val="0"/>
          <w:marRight w:val="0"/>
          <w:marTop w:val="0"/>
          <w:marBottom w:val="0"/>
          <w:divBdr>
            <w:top w:val="none" w:sz="0" w:space="0" w:color="auto"/>
            <w:left w:val="none" w:sz="0" w:space="0" w:color="auto"/>
            <w:bottom w:val="none" w:sz="0" w:space="0" w:color="auto"/>
            <w:right w:val="none" w:sz="0" w:space="0" w:color="auto"/>
          </w:divBdr>
          <w:divsChild>
            <w:div w:id="912810320">
              <w:marLeft w:val="0"/>
              <w:marRight w:val="0"/>
              <w:marTop w:val="0"/>
              <w:marBottom w:val="0"/>
              <w:divBdr>
                <w:top w:val="none" w:sz="0" w:space="0" w:color="auto"/>
                <w:left w:val="none" w:sz="0" w:space="0" w:color="auto"/>
                <w:bottom w:val="none" w:sz="0" w:space="0" w:color="auto"/>
                <w:right w:val="none" w:sz="0" w:space="0" w:color="auto"/>
              </w:divBdr>
            </w:div>
          </w:divsChild>
        </w:div>
        <w:div w:id="1792433310">
          <w:marLeft w:val="0"/>
          <w:marRight w:val="0"/>
          <w:marTop w:val="0"/>
          <w:marBottom w:val="0"/>
          <w:divBdr>
            <w:top w:val="none" w:sz="0" w:space="0" w:color="auto"/>
            <w:left w:val="none" w:sz="0" w:space="0" w:color="auto"/>
            <w:bottom w:val="none" w:sz="0" w:space="0" w:color="auto"/>
            <w:right w:val="none" w:sz="0" w:space="0" w:color="auto"/>
          </w:divBdr>
          <w:divsChild>
            <w:div w:id="114612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019812">
      <w:bodyDiv w:val="1"/>
      <w:marLeft w:val="0"/>
      <w:marRight w:val="0"/>
      <w:marTop w:val="0"/>
      <w:marBottom w:val="0"/>
      <w:divBdr>
        <w:top w:val="none" w:sz="0" w:space="0" w:color="auto"/>
        <w:left w:val="none" w:sz="0" w:space="0" w:color="auto"/>
        <w:bottom w:val="none" w:sz="0" w:space="0" w:color="auto"/>
        <w:right w:val="none" w:sz="0" w:space="0" w:color="auto"/>
      </w:divBdr>
    </w:div>
    <w:div w:id="1787234745">
      <w:bodyDiv w:val="1"/>
      <w:marLeft w:val="0"/>
      <w:marRight w:val="0"/>
      <w:marTop w:val="0"/>
      <w:marBottom w:val="0"/>
      <w:divBdr>
        <w:top w:val="none" w:sz="0" w:space="0" w:color="auto"/>
        <w:left w:val="none" w:sz="0" w:space="0" w:color="auto"/>
        <w:bottom w:val="none" w:sz="0" w:space="0" w:color="auto"/>
        <w:right w:val="none" w:sz="0" w:space="0" w:color="auto"/>
      </w:divBdr>
      <w:divsChild>
        <w:div w:id="478769596">
          <w:marLeft w:val="0"/>
          <w:marRight w:val="0"/>
          <w:marTop w:val="0"/>
          <w:marBottom w:val="0"/>
          <w:divBdr>
            <w:top w:val="none" w:sz="0" w:space="0" w:color="auto"/>
            <w:left w:val="none" w:sz="0" w:space="0" w:color="auto"/>
            <w:bottom w:val="none" w:sz="0" w:space="0" w:color="auto"/>
            <w:right w:val="none" w:sz="0" w:space="0" w:color="auto"/>
          </w:divBdr>
        </w:div>
        <w:div w:id="1863276808">
          <w:marLeft w:val="0"/>
          <w:marRight w:val="0"/>
          <w:marTop w:val="0"/>
          <w:marBottom w:val="0"/>
          <w:divBdr>
            <w:top w:val="none" w:sz="0" w:space="0" w:color="auto"/>
            <w:left w:val="none" w:sz="0" w:space="0" w:color="auto"/>
            <w:bottom w:val="none" w:sz="0" w:space="0" w:color="auto"/>
            <w:right w:val="none" w:sz="0" w:space="0" w:color="auto"/>
          </w:divBdr>
        </w:div>
        <w:div w:id="2037150064">
          <w:marLeft w:val="0"/>
          <w:marRight w:val="0"/>
          <w:marTop w:val="0"/>
          <w:marBottom w:val="0"/>
          <w:divBdr>
            <w:top w:val="none" w:sz="0" w:space="0" w:color="auto"/>
            <w:left w:val="none" w:sz="0" w:space="0" w:color="auto"/>
            <w:bottom w:val="none" w:sz="0" w:space="0" w:color="auto"/>
            <w:right w:val="none" w:sz="0" w:space="0" w:color="auto"/>
          </w:divBdr>
        </w:div>
      </w:divsChild>
    </w:div>
    <w:div w:id="1812286215">
      <w:bodyDiv w:val="1"/>
      <w:marLeft w:val="0"/>
      <w:marRight w:val="0"/>
      <w:marTop w:val="0"/>
      <w:marBottom w:val="0"/>
      <w:divBdr>
        <w:top w:val="none" w:sz="0" w:space="0" w:color="auto"/>
        <w:left w:val="none" w:sz="0" w:space="0" w:color="auto"/>
        <w:bottom w:val="none" w:sz="0" w:space="0" w:color="auto"/>
        <w:right w:val="none" w:sz="0" w:space="0" w:color="auto"/>
      </w:divBdr>
    </w:div>
    <w:div w:id="1824735250">
      <w:bodyDiv w:val="1"/>
      <w:marLeft w:val="0"/>
      <w:marRight w:val="0"/>
      <w:marTop w:val="0"/>
      <w:marBottom w:val="0"/>
      <w:divBdr>
        <w:top w:val="none" w:sz="0" w:space="0" w:color="auto"/>
        <w:left w:val="none" w:sz="0" w:space="0" w:color="auto"/>
        <w:bottom w:val="none" w:sz="0" w:space="0" w:color="auto"/>
        <w:right w:val="none" w:sz="0" w:space="0" w:color="auto"/>
      </w:divBdr>
      <w:divsChild>
        <w:div w:id="1012226637">
          <w:marLeft w:val="0"/>
          <w:marRight w:val="0"/>
          <w:marTop w:val="0"/>
          <w:marBottom w:val="0"/>
          <w:divBdr>
            <w:top w:val="none" w:sz="0" w:space="0" w:color="auto"/>
            <w:left w:val="none" w:sz="0" w:space="0" w:color="auto"/>
            <w:bottom w:val="none" w:sz="0" w:space="0" w:color="auto"/>
            <w:right w:val="none" w:sz="0" w:space="0" w:color="auto"/>
          </w:divBdr>
        </w:div>
        <w:div w:id="1160997900">
          <w:marLeft w:val="0"/>
          <w:marRight w:val="0"/>
          <w:marTop w:val="0"/>
          <w:marBottom w:val="0"/>
          <w:divBdr>
            <w:top w:val="none" w:sz="0" w:space="0" w:color="auto"/>
            <w:left w:val="none" w:sz="0" w:space="0" w:color="auto"/>
            <w:bottom w:val="none" w:sz="0" w:space="0" w:color="auto"/>
            <w:right w:val="none" w:sz="0" w:space="0" w:color="auto"/>
          </w:divBdr>
        </w:div>
        <w:div w:id="1627589948">
          <w:marLeft w:val="0"/>
          <w:marRight w:val="0"/>
          <w:marTop w:val="0"/>
          <w:marBottom w:val="0"/>
          <w:divBdr>
            <w:top w:val="none" w:sz="0" w:space="0" w:color="auto"/>
            <w:left w:val="none" w:sz="0" w:space="0" w:color="auto"/>
            <w:bottom w:val="none" w:sz="0" w:space="0" w:color="auto"/>
            <w:right w:val="none" w:sz="0" w:space="0" w:color="auto"/>
          </w:divBdr>
        </w:div>
      </w:divsChild>
    </w:div>
    <w:div w:id="1828546702">
      <w:bodyDiv w:val="1"/>
      <w:marLeft w:val="0"/>
      <w:marRight w:val="0"/>
      <w:marTop w:val="0"/>
      <w:marBottom w:val="0"/>
      <w:divBdr>
        <w:top w:val="none" w:sz="0" w:space="0" w:color="auto"/>
        <w:left w:val="none" w:sz="0" w:space="0" w:color="auto"/>
        <w:bottom w:val="none" w:sz="0" w:space="0" w:color="auto"/>
        <w:right w:val="none" w:sz="0" w:space="0" w:color="auto"/>
      </w:divBdr>
      <w:divsChild>
        <w:div w:id="10229182">
          <w:marLeft w:val="0"/>
          <w:marRight w:val="0"/>
          <w:marTop w:val="0"/>
          <w:marBottom w:val="0"/>
          <w:divBdr>
            <w:top w:val="none" w:sz="0" w:space="0" w:color="auto"/>
            <w:left w:val="none" w:sz="0" w:space="0" w:color="auto"/>
            <w:bottom w:val="none" w:sz="0" w:space="0" w:color="auto"/>
            <w:right w:val="none" w:sz="0" w:space="0" w:color="auto"/>
          </w:divBdr>
        </w:div>
        <w:div w:id="71976123">
          <w:marLeft w:val="0"/>
          <w:marRight w:val="0"/>
          <w:marTop w:val="0"/>
          <w:marBottom w:val="0"/>
          <w:divBdr>
            <w:top w:val="none" w:sz="0" w:space="0" w:color="auto"/>
            <w:left w:val="none" w:sz="0" w:space="0" w:color="auto"/>
            <w:bottom w:val="none" w:sz="0" w:space="0" w:color="auto"/>
            <w:right w:val="none" w:sz="0" w:space="0" w:color="auto"/>
          </w:divBdr>
        </w:div>
        <w:div w:id="487136677">
          <w:marLeft w:val="0"/>
          <w:marRight w:val="0"/>
          <w:marTop w:val="0"/>
          <w:marBottom w:val="0"/>
          <w:divBdr>
            <w:top w:val="none" w:sz="0" w:space="0" w:color="auto"/>
            <w:left w:val="none" w:sz="0" w:space="0" w:color="auto"/>
            <w:bottom w:val="none" w:sz="0" w:space="0" w:color="auto"/>
            <w:right w:val="none" w:sz="0" w:space="0" w:color="auto"/>
          </w:divBdr>
        </w:div>
        <w:div w:id="530728299">
          <w:marLeft w:val="0"/>
          <w:marRight w:val="0"/>
          <w:marTop w:val="0"/>
          <w:marBottom w:val="0"/>
          <w:divBdr>
            <w:top w:val="none" w:sz="0" w:space="0" w:color="auto"/>
            <w:left w:val="none" w:sz="0" w:space="0" w:color="auto"/>
            <w:bottom w:val="none" w:sz="0" w:space="0" w:color="auto"/>
            <w:right w:val="none" w:sz="0" w:space="0" w:color="auto"/>
          </w:divBdr>
        </w:div>
        <w:div w:id="589894333">
          <w:marLeft w:val="0"/>
          <w:marRight w:val="0"/>
          <w:marTop w:val="0"/>
          <w:marBottom w:val="0"/>
          <w:divBdr>
            <w:top w:val="none" w:sz="0" w:space="0" w:color="auto"/>
            <w:left w:val="none" w:sz="0" w:space="0" w:color="auto"/>
            <w:bottom w:val="none" w:sz="0" w:space="0" w:color="auto"/>
            <w:right w:val="none" w:sz="0" w:space="0" w:color="auto"/>
          </w:divBdr>
        </w:div>
        <w:div w:id="834221176">
          <w:marLeft w:val="0"/>
          <w:marRight w:val="0"/>
          <w:marTop w:val="0"/>
          <w:marBottom w:val="0"/>
          <w:divBdr>
            <w:top w:val="none" w:sz="0" w:space="0" w:color="auto"/>
            <w:left w:val="none" w:sz="0" w:space="0" w:color="auto"/>
            <w:bottom w:val="none" w:sz="0" w:space="0" w:color="auto"/>
            <w:right w:val="none" w:sz="0" w:space="0" w:color="auto"/>
          </w:divBdr>
        </w:div>
        <w:div w:id="1151944666">
          <w:marLeft w:val="0"/>
          <w:marRight w:val="0"/>
          <w:marTop w:val="0"/>
          <w:marBottom w:val="0"/>
          <w:divBdr>
            <w:top w:val="none" w:sz="0" w:space="0" w:color="auto"/>
            <w:left w:val="none" w:sz="0" w:space="0" w:color="auto"/>
            <w:bottom w:val="none" w:sz="0" w:space="0" w:color="auto"/>
            <w:right w:val="none" w:sz="0" w:space="0" w:color="auto"/>
          </w:divBdr>
        </w:div>
        <w:div w:id="1532306502">
          <w:marLeft w:val="0"/>
          <w:marRight w:val="0"/>
          <w:marTop w:val="0"/>
          <w:marBottom w:val="0"/>
          <w:divBdr>
            <w:top w:val="none" w:sz="0" w:space="0" w:color="auto"/>
            <w:left w:val="none" w:sz="0" w:space="0" w:color="auto"/>
            <w:bottom w:val="none" w:sz="0" w:space="0" w:color="auto"/>
            <w:right w:val="none" w:sz="0" w:space="0" w:color="auto"/>
          </w:divBdr>
        </w:div>
      </w:divsChild>
    </w:div>
    <w:div w:id="1871916039">
      <w:bodyDiv w:val="1"/>
      <w:marLeft w:val="0"/>
      <w:marRight w:val="0"/>
      <w:marTop w:val="0"/>
      <w:marBottom w:val="0"/>
      <w:divBdr>
        <w:top w:val="none" w:sz="0" w:space="0" w:color="auto"/>
        <w:left w:val="none" w:sz="0" w:space="0" w:color="auto"/>
        <w:bottom w:val="none" w:sz="0" w:space="0" w:color="auto"/>
        <w:right w:val="none" w:sz="0" w:space="0" w:color="auto"/>
      </w:divBdr>
      <w:divsChild>
        <w:div w:id="210121774">
          <w:marLeft w:val="0"/>
          <w:marRight w:val="0"/>
          <w:marTop w:val="0"/>
          <w:marBottom w:val="0"/>
          <w:divBdr>
            <w:top w:val="none" w:sz="0" w:space="0" w:color="auto"/>
            <w:left w:val="none" w:sz="0" w:space="0" w:color="auto"/>
            <w:bottom w:val="none" w:sz="0" w:space="0" w:color="auto"/>
            <w:right w:val="none" w:sz="0" w:space="0" w:color="auto"/>
          </w:divBdr>
        </w:div>
        <w:div w:id="906383455">
          <w:marLeft w:val="0"/>
          <w:marRight w:val="0"/>
          <w:marTop w:val="0"/>
          <w:marBottom w:val="0"/>
          <w:divBdr>
            <w:top w:val="none" w:sz="0" w:space="0" w:color="auto"/>
            <w:left w:val="none" w:sz="0" w:space="0" w:color="auto"/>
            <w:bottom w:val="none" w:sz="0" w:space="0" w:color="auto"/>
            <w:right w:val="none" w:sz="0" w:space="0" w:color="auto"/>
          </w:divBdr>
        </w:div>
        <w:div w:id="1327980320">
          <w:marLeft w:val="0"/>
          <w:marRight w:val="0"/>
          <w:marTop w:val="0"/>
          <w:marBottom w:val="0"/>
          <w:divBdr>
            <w:top w:val="none" w:sz="0" w:space="0" w:color="auto"/>
            <w:left w:val="none" w:sz="0" w:space="0" w:color="auto"/>
            <w:bottom w:val="none" w:sz="0" w:space="0" w:color="auto"/>
            <w:right w:val="none" w:sz="0" w:space="0" w:color="auto"/>
          </w:divBdr>
        </w:div>
        <w:div w:id="1800955224">
          <w:marLeft w:val="0"/>
          <w:marRight w:val="0"/>
          <w:marTop w:val="0"/>
          <w:marBottom w:val="0"/>
          <w:divBdr>
            <w:top w:val="none" w:sz="0" w:space="0" w:color="auto"/>
            <w:left w:val="none" w:sz="0" w:space="0" w:color="auto"/>
            <w:bottom w:val="none" w:sz="0" w:space="0" w:color="auto"/>
            <w:right w:val="none" w:sz="0" w:space="0" w:color="auto"/>
          </w:divBdr>
        </w:div>
        <w:div w:id="1801922984">
          <w:marLeft w:val="0"/>
          <w:marRight w:val="0"/>
          <w:marTop w:val="0"/>
          <w:marBottom w:val="0"/>
          <w:divBdr>
            <w:top w:val="none" w:sz="0" w:space="0" w:color="auto"/>
            <w:left w:val="none" w:sz="0" w:space="0" w:color="auto"/>
            <w:bottom w:val="none" w:sz="0" w:space="0" w:color="auto"/>
            <w:right w:val="none" w:sz="0" w:space="0" w:color="auto"/>
          </w:divBdr>
        </w:div>
      </w:divsChild>
    </w:div>
    <w:div w:id="1909874403">
      <w:bodyDiv w:val="1"/>
      <w:marLeft w:val="0"/>
      <w:marRight w:val="0"/>
      <w:marTop w:val="0"/>
      <w:marBottom w:val="0"/>
      <w:divBdr>
        <w:top w:val="none" w:sz="0" w:space="0" w:color="auto"/>
        <w:left w:val="none" w:sz="0" w:space="0" w:color="auto"/>
        <w:bottom w:val="none" w:sz="0" w:space="0" w:color="auto"/>
        <w:right w:val="none" w:sz="0" w:space="0" w:color="auto"/>
      </w:divBdr>
    </w:div>
    <w:div w:id="2024700190">
      <w:bodyDiv w:val="1"/>
      <w:marLeft w:val="0"/>
      <w:marRight w:val="0"/>
      <w:marTop w:val="0"/>
      <w:marBottom w:val="0"/>
      <w:divBdr>
        <w:top w:val="none" w:sz="0" w:space="0" w:color="auto"/>
        <w:left w:val="none" w:sz="0" w:space="0" w:color="auto"/>
        <w:bottom w:val="none" w:sz="0" w:space="0" w:color="auto"/>
        <w:right w:val="none" w:sz="0" w:space="0" w:color="auto"/>
      </w:divBdr>
    </w:div>
    <w:div w:id="2035500438">
      <w:bodyDiv w:val="1"/>
      <w:marLeft w:val="0"/>
      <w:marRight w:val="0"/>
      <w:marTop w:val="0"/>
      <w:marBottom w:val="0"/>
      <w:divBdr>
        <w:top w:val="none" w:sz="0" w:space="0" w:color="auto"/>
        <w:left w:val="none" w:sz="0" w:space="0" w:color="auto"/>
        <w:bottom w:val="none" w:sz="0" w:space="0" w:color="auto"/>
        <w:right w:val="none" w:sz="0" w:space="0" w:color="auto"/>
      </w:divBdr>
    </w:div>
    <w:div w:id="21408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ca.minambiente.gov.co/cuerpoTx.php?PHPSESSID=jfe8iacem9dfsd2per7gu95nrc&amp;&amp;20260429044829&amp;nomcarpeta=Ultimas%20Transacciones%20del%20Usuario&amp;tipo_carpt=0" TargetMode="External"/><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88BAE-37DC-45BF-96C2-BBD9E9DC0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12</Pages>
  <Words>2904</Words>
  <Characters>16555</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hp</cp:lastModifiedBy>
  <cp:revision>9</cp:revision>
  <cp:lastPrinted>2025-10-08T21:37:00Z</cp:lastPrinted>
  <dcterms:created xsi:type="dcterms:W3CDTF">2026-04-29T17:34:00Z</dcterms:created>
  <dcterms:modified xsi:type="dcterms:W3CDTF">2026-04-29T22:20:00Z</dcterms:modified>
</cp:coreProperties>
</file>